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10" w:rsidRPr="00F052BE" w:rsidRDefault="004B2710" w:rsidP="004B2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052BE">
        <w:rPr>
          <w:rFonts w:ascii="Times New Roman" w:hAnsi="Times New Roman" w:cs="Times New Roman"/>
          <w:b/>
          <w:bCs/>
          <w:sz w:val="24"/>
          <w:szCs w:val="24"/>
          <w:lang w:val="pl-PL"/>
        </w:rPr>
        <w:t>UCHWAŁ</w:t>
      </w:r>
      <w:r w:rsidR="007B3DD8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Pr="00F052B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Nr</w:t>
      </w:r>
      <w:r w:rsidR="007B3DD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18/VI/2011</w:t>
      </w:r>
      <w:r w:rsidRPr="00F052B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</w:t>
      </w:r>
    </w:p>
    <w:p w:rsidR="004B2710" w:rsidRPr="00F052BE" w:rsidRDefault="004B2710" w:rsidP="004B2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052BE">
        <w:rPr>
          <w:rFonts w:ascii="Times New Roman" w:hAnsi="Times New Roman" w:cs="Times New Roman"/>
          <w:b/>
          <w:bCs/>
          <w:sz w:val="24"/>
          <w:szCs w:val="24"/>
          <w:lang w:val="pl-PL"/>
        </w:rPr>
        <w:t>Rady Gminy Żabia Wola</w:t>
      </w:r>
    </w:p>
    <w:p w:rsidR="004B2710" w:rsidRDefault="004B2710" w:rsidP="004B2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052BE">
        <w:rPr>
          <w:rFonts w:ascii="Times New Roman" w:hAnsi="Times New Roman" w:cs="Times New Roman"/>
          <w:b/>
          <w:bCs/>
          <w:sz w:val="24"/>
          <w:szCs w:val="24"/>
          <w:lang w:val="pl-PL"/>
        </w:rPr>
        <w:t>z dnia</w:t>
      </w:r>
      <w:r w:rsidR="003F3AB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B3DD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29 </w:t>
      </w:r>
      <w:r w:rsidRPr="00F052BE">
        <w:rPr>
          <w:rFonts w:ascii="Times New Roman" w:hAnsi="Times New Roman" w:cs="Times New Roman"/>
          <w:b/>
          <w:bCs/>
          <w:sz w:val="24"/>
          <w:szCs w:val="24"/>
          <w:lang w:val="pl-PL"/>
        </w:rPr>
        <w:t>marca 2010 r.</w:t>
      </w:r>
    </w:p>
    <w:p w:rsidR="007B3DD8" w:rsidRPr="00F052BE" w:rsidRDefault="007B3DD8" w:rsidP="004B2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4B2710" w:rsidRPr="00F052BE" w:rsidRDefault="004B2710" w:rsidP="004C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052B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sprawie wymagań, jakie powinien spełnić przedsiębiorca ubiegający się </w:t>
      </w:r>
      <w:r w:rsidR="004C782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 uzyskanie </w:t>
      </w:r>
      <w:r w:rsidRPr="00F052BE">
        <w:rPr>
          <w:rFonts w:ascii="Times New Roman" w:hAnsi="Times New Roman" w:cs="Times New Roman"/>
          <w:b/>
          <w:bCs/>
          <w:sz w:val="24"/>
          <w:szCs w:val="24"/>
          <w:lang w:val="pl-PL"/>
        </w:rPr>
        <w:t>zezwolenia na</w:t>
      </w:r>
      <w:r w:rsidR="0003293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świadczenie usług w zakresie ochrony przed bezdomnymi zwierzętami, </w:t>
      </w:r>
    </w:p>
    <w:p w:rsidR="004B2710" w:rsidRPr="00F052BE" w:rsidRDefault="0070665F" w:rsidP="004C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prowadzenie</w:t>
      </w:r>
      <w:r w:rsidR="004B2710" w:rsidRPr="00F052B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schronisk dla bezdomnych zwierząt,</w:t>
      </w:r>
      <w:r w:rsidR="004C782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4B2710" w:rsidRPr="00F052BE">
        <w:rPr>
          <w:rFonts w:ascii="Times New Roman" w:hAnsi="Times New Roman" w:cs="Times New Roman"/>
          <w:b/>
          <w:bCs/>
          <w:sz w:val="24"/>
          <w:szCs w:val="24"/>
          <w:lang w:val="pl-PL"/>
        </w:rPr>
        <w:t>a także grzebowisk i spalarni zwłok zwierzęcych i ich części</w:t>
      </w:r>
    </w:p>
    <w:p w:rsidR="004B2710" w:rsidRPr="00F052BE" w:rsidRDefault="004B2710" w:rsidP="004B2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4B2710" w:rsidRPr="00F052BE" w:rsidRDefault="00750BEE" w:rsidP="004B2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podstawie art. 18</w:t>
      </w:r>
      <w:r w:rsidR="004B2710" w:rsidRPr="00F052BE">
        <w:rPr>
          <w:rFonts w:ascii="Times New Roman" w:hAnsi="Times New Roman" w:cs="Times New Roman"/>
          <w:sz w:val="24"/>
          <w:szCs w:val="24"/>
          <w:lang w:val="pl-PL"/>
        </w:rPr>
        <w:t xml:space="preserve"> ust. 2 pkt 15 ustawy z dnia 8 marca 1990 r. o </w:t>
      </w:r>
      <w:r w:rsidR="004B2710" w:rsidRPr="00F052BE">
        <w:rPr>
          <w:rFonts w:ascii="Times New Roman" w:hAnsi="Times New Roman" w:cs="Times New Roman"/>
          <w:i/>
          <w:sz w:val="24"/>
          <w:szCs w:val="24"/>
          <w:lang w:val="pl-PL"/>
        </w:rPr>
        <w:t>samorządzie gminnym</w:t>
      </w:r>
      <w:r w:rsidR="004B2710" w:rsidRPr="00F052BE">
        <w:rPr>
          <w:rFonts w:ascii="Times New Roman" w:hAnsi="Times New Roman" w:cs="Times New Roman"/>
          <w:sz w:val="24"/>
          <w:szCs w:val="24"/>
          <w:lang w:val="pl-PL"/>
        </w:rPr>
        <w:t xml:space="preserve"> (tekst jednolity: Dz. U. z 2001 r. Nr 142 </w:t>
      </w:r>
      <w:r w:rsidR="005D1696">
        <w:rPr>
          <w:rFonts w:ascii="Times New Roman" w:hAnsi="Times New Roman" w:cs="Times New Roman"/>
          <w:sz w:val="24"/>
          <w:szCs w:val="24"/>
          <w:lang w:val="pl-PL"/>
        </w:rPr>
        <w:t>Poz. 1591</w:t>
      </w:r>
      <w:r w:rsidR="004B2710" w:rsidRPr="00F052BE">
        <w:rPr>
          <w:rFonts w:ascii="Times New Roman" w:hAnsi="Times New Roman" w:cs="Times New Roman"/>
          <w:sz w:val="24"/>
          <w:szCs w:val="24"/>
          <w:lang w:val="pl-PL"/>
        </w:rPr>
        <w:t>z póź</w:t>
      </w:r>
      <w:r w:rsidR="00F052BE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4B2710" w:rsidRPr="00F052BE">
        <w:rPr>
          <w:rFonts w:ascii="Times New Roman" w:hAnsi="Times New Roman" w:cs="Times New Roman"/>
          <w:sz w:val="24"/>
          <w:szCs w:val="24"/>
          <w:lang w:val="pl-PL"/>
        </w:rPr>
        <w:t>. zm.) art. 7 ust. 3</w:t>
      </w:r>
      <w:r w:rsid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B2710" w:rsidRPr="00F052BE">
        <w:rPr>
          <w:rFonts w:ascii="Times New Roman" w:hAnsi="Times New Roman" w:cs="Times New Roman"/>
          <w:sz w:val="24"/>
          <w:szCs w:val="24"/>
          <w:lang w:val="pl-PL"/>
        </w:rPr>
        <w:t xml:space="preserve">ustawy z dnia 13 września 1996 r. o </w:t>
      </w:r>
      <w:r w:rsidR="004B2710" w:rsidRPr="00F052BE">
        <w:rPr>
          <w:rFonts w:ascii="Times New Roman" w:hAnsi="Times New Roman" w:cs="Times New Roman"/>
          <w:i/>
          <w:sz w:val="24"/>
          <w:szCs w:val="24"/>
          <w:lang w:val="pl-PL"/>
        </w:rPr>
        <w:t>utrzymaniu czystości i porządku w gminach</w:t>
      </w:r>
      <w:r w:rsidR="004B2710" w:rsidRPr="00F052BE">
        <w:rPr>
          <w:rFonts w:ascii="Times New Roman" w:hAnsi="Times New Roman" w:cs="Times New Roman"/>
          <w:sz w:val="24"/>
          <w:szCs w:val="24"/>
          <w:lang w:val="pl-PL"/>
        </w:rPr>
        <w:t xml:space="preserve"> (Dz. U. </w:t>
      </w:r>
      <w:r w:rsidR="005D1696">
        <w:rPr>
          <w:rFonts w:ascii="Times New Roman" w:hAnsi="Times New Roman" w:cs="Times New Roman"/>
          <w:sz w:val="24"/>
          <w:szCs w:val="24"/>
          <w:lang w:val="pl-PL"/>
        </w:rPr>
        <w:t xml:space="preserve">1996 </w:t>
      </w:r>
      <w:r w:rsidR="004B2710" w:rsidRPr="00F052BE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="005D1696">
        <w:rPr>
          <w:rFonts w:ascii="Times New Roman" w:hAnsi="Times New Roman" w:cs="Times New Roman"/>
          <w:sz w:val="24"/>
          <w:szCs w:val="24"/>
          <w:lang w:val="pl-PL"/>
        </w:rPr>
        <w:t xml:space="preserve"> 132</w:t>
      </w:r>
      <w:r w:rsidR="004B2710" w:rsidRPr="00F052BE">
        <w:rPr>
          <w:rFonts w:ascii="Times New Roman" w:hAnsi="Times New Roman" w:cs="Times New Roman"/>
          <w:sz w:val="24"/>
          <w:szCs w:val="24"/>
          <w:lang w:val="pl-PL"/>
        </w:rPr>
        <w:t xml:space="preserve">, poz. </w:t>
      </w:r>
      <w:r w:rsidR="005D1696">
        <w:rPr>
          <w:rFonts w:ascii="Times New Roman" w:hAnsi="Times New Roman" w:cs="Times New Roman"/>
          <w:sz w:val="24"/>
          <w:szCs w:val="24"/>
          <w:lang w:val="pl-PL"/>
        </w:rPr>
        <w:t xml:space="preserve">622 </w:t>
      </w:r>
      <w:r w:rsidR="004B2710" w:rsidRPr="00F052BE">
        <w:rPr>
          <w:rFonts w:ascii="Times New Roman" w:hAnsi="Times New Roman" w:cs="Times New Roman"/>
          <w:sz w:val="24"/>
          <w:szCs w:val="24"/>
          <w:lang w:val="pl-PL"/>
        </w:rPr>
        <w:t>z póź</w:t>
      </w:r>
      <w:r w:rsidR="00F052BE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4B2710" w:rsidRPr="00F052BE">
        <w:rPr>
          <w:rFonts w:ascii="Times New Roman" w:hAnsi="Times New Roman" w:cs="Times New Roman"/>
          <w:sz w:val="24"/>
          <w:szCs w:val="24"/>
          <w:lang w:val="pl-PL"/>
        </w:rPr>
        <w:t>. zm.) uchwala się, co następuje:</w:t>
      </w:r>
    </w:p>
    <w:p w:rsidR="004B2710" w:rsidRPr="00F052BE" w:rsidRDefault="004B2710" w:rsidP="004B2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052BE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1.</w:t>
      </w:r>
    </w:p>
    <w:p w:rsidR="004B2710" w:rsidRPr="0070665F" w:rsidRDefault="004B2710" w:rsidP="0070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70665F">
        <w:rPr>
          <w:rFonts w:ascii="Times New Roman" w:hAnsi="Times New Roman" w:cs="Times New Roman"/>
          <w:sz w:val="24"/>
          <w:szCs w:val="24"/>
          <w:lang w:val="pl-PL"/>
        </w:rPr>
        <w:t>Ustala się wymagania jakie powinni spełniać przedsiębiorcy ubiegający się o uzyskanie zezwolenia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0665F" w:rsidRPr="0070665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świadczenie usług w zakresie ochrony przed bezdomnymi zwierzętami, </w:t>
      </w:r>
      <w:r w:rsidR="0070665F">
        <w:rPr>
          <w:rFonts w:ascii="Times New Roman" w:hAnsi="Times New Roman" w:cs="Times New Roman"/>
          <w:bCs/>
          <w:sz w:val="24"/>
          <w:szCs w:val="24"/>
          <w:lang w:val="pl-PL"/>
        </w:rPr>
        <w:t>prowadzenie</w:t>
      </w:r>
      <w:r w:rsidR="0070665F" w:rsidRPr="0070665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schronisk dla bezdomnych zwierząt,</w:t>
      </w:r>
      <w:r w:rsidR="0070665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70665F" w:rsidRPr="0070665F">
        <w:rPr>
          <w:rFonts w:ascii="Times New Roman" w:hAnsi="Times New Roman" w:cs="Times New Roman"/>
          <w:bCs/>
          <w:sz w:val="24"/>
          <w:szCs w:val="24"/>
          <w:lang w:val="pl-PL"/>
        </w:rPr>
        <w:t>a także grzebowisk i spalarni zwłok zwierzęcych i ich części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32933" w:rsidRDefault="00032933" w:rsidP="00032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32933">
        <w:rPr>
          <w:rFonts w:ascii="Times New Roman" w:hAnsi="Times New Roman" w:cs="Times New Roman"/>
          <w:b/>
          <w:sz w:val="24"/>
          <w:szCs w:val="24"/>
          <w:lang w:val="pl-PL"/>
        </w:rPr>
        <w:t>§2.</w:t>
      </w:r>
    </w:p>
    <w:p w:rsidR="00032933" w:rsidRPr="00032933" w:rsidRDefault="00032933" w:rsidP="0070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2933">
        <w:rPr>
          <w:rFonts w:ascii="Times New Roman" w:hAnsi="Times New Roman" w:cs="Times New Roman"/>
          <w:sz w:val="24"/>
          <w:szCs w:val="24"/>
          <w:lang w:val="pl-PL"/>
        </w:rPr>
        <w:t>1. Przedsiębiorca ubiegający się o zezwolenie 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32933">
        <w:rPr>
          <w:rFonts w:ascii="Times New Roman" w:hAnsi="Times New Roman" w:cs="Times New Roman"/>
          <w:sz w:val="24"/>
          <w:szCs w:val="24"/>
          <w:lang w:val="pl-PL"/>
        </w:rPr>
        <w:t>prowadzenie działalności w zakresie ochrony przed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32933">
        <w:rPr>
          <w:rFonts w:ascii="Times New Roman" w:hAnsi="Times New Roman" w:cs="Times New Roman"/>
          <w:sz w:val="24"/>
          <w:szCs w:val="24"/>
          <w:lang w:val="pl-PL"/>
        </w:rPr>
        <w:t>bezdomnymi zwierzętami powinien spełniać następujące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32933">
        <w:rPr>
          <w:rFonts w:ascii="Times New Roman" w:hAnsi="Times New Roman" w:cs="Times New Roman"/>
          <w:sz w:val="24"/>
          <w:szCs w:val="24"/>
          <w:lang w:val="pl-PL"/>
        </w:rPr>
        <w:t>wymagania:</w:t>
      </w:r>
    </w:p>
    <w:p w:rsidR="00032933" w:rsidRPr="00032933" w:rsidRDefault="00032933" w:rsidP="007066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2933">
        <w:rPr>
          <w:rFonts w:ascii="Times New Roman" w:hAnsi="Times New Roman" w:cs="Times New Roman"/>
          <w:sz w:val="24"/>
          <w:szCs w:val="24"/>
          <w:lang w:val="pl-PL"/>
        </w:rPr>
        <w:t>posiadać specjalistyczne środki przeznaczone do</w:t>
      </w:r>
      <w:r w:rsid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32933">
        <w:rPr>
          <w:rFonts w:ascii="Times New Roman" w:hAnsi="Times New Roman" w:cs="Times New Roman"/>
          <w:sz w:val="24"/>
          <w:szCs w:val="24"/>
          <w:lang w:val="pl-PL"/>
        </w:rPr>
        <w:t>chwytania oraz transportu bezdomnych zwierząt, w tym:</w:t>
      </w:r>
    </w:p>
    <w:p w:rsidR="00032933" w:rsidRPr="00D16516" w:rsidRDefault="009D2952" w:rsidP="007066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posiadać </w:t>
      </w:r>
      <w:r w:rsidR="00032933" w:rsidRPr="0070665F">
        <w:rPr>
          <w:rFonts w:ascii="Times New Roman" w:hAnsi="Times New Roman" w:cs="Times New Roman"/>
          <w:sz w:val="24"/>
          <w:szCs w:val="24"/>
          <w:lang w:val="pl-PL"/>
        </w:rPr>
        <w:t>atestowany sprzęt do wyłapywania i przenoszenia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32933" w:rsidRPr="0070665F">
        <w:rPr>
          <w:rFonts w:ascii="Times New Roman" w:hAnsi="Times New Roman" w:cs="Times New Roman"/>
          <w:sz w:val="24"/>
          <w:szCs w:val="24"/>
          <w:lang w:val="pl-PL"/>
        </w:rPr>
        <w:t>zwierząt w sposób nie stwarzają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cy </w:t>
      </w:r>
      <w:r w:rsidR="00032933" w:rsidRPr="0070665F">
        <w:rPr>
          <w:rFonts w:ascii="Times New Roman" w:hAnsi="Times New Roman" w:cs="Times New Roman"/>
          <w:sz w:val="24"/>
          <w:szCs w:val="24"/>
          <w:lang w:val="pl-PL"/>
        </w:rPr>
        <w:t>zagrożenia dla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32933" w:rsidRPr="0070665F">
        <w:rPr>
          <w:rFonts w:ascii="Times New Roman" w:hAnsi="Times New Roman" w:cs="Times New Roman"/>
          <w:sz w:val="24"/>
          <w:szCs w:val="24"/>
          <w:lang w:val="pl-PL"/>
        </w:rPr>
        <w:t>ich życia i zdrowia i nie zadający im cierpienia,</w:t>
      </w:r>
      <w:r w:rsidR="00F8103C">
        <w:rPr>
          <w:rFonts w:ascii="Times New Roman" w:hAnsi="Times New Roman" w:cs="Times New Roman"/>
          <w:sz w:val="24"/>
          <w:szCs w:val="24"/>
          <w:lang w:val="pl-PL"/>
        </w:rPr>
        <w:t xml:space="preserve"> który spełnia wymagania Rozporządzenia Ministra Rolnictwa i Rozwoju Wsi z dnia 26 kwietnia 2004r </w:t>
      </w:r>
      <w:r w:rsidR="00F8103C" w:rsidRPr="00D16516">
        <w:rPr>
          <w:rFonts w:ascii="Times New Roman" w:hAnsi="Times New Roman" w:cs="Times New Roman"/>
          <w:i/>
          <w:sz w:val="24"/>
          <w:szCs w:val="24"/>
          <w:lang w:val="pl-PL"/>
        </w:rPr>
        <w:t xml:space="preserve">w sprawie szczegółowych wymagań weterynaryjnych dla prowadzenia działalności w zakresie zarobkowego przewozu zwierząt lub przewozu </w:t>
      </w:r>
      <w:r w:rsidR="00D16516" w:rsidRPr="00D16516">
        <w:rPr>
          <w:rFonts w:ascii="Times New Roman" w:hAnsi="Times New Roman" w:cs="Times New Roman"/>
          <w:i/>
          <w:sz w:val="24"/>
          <w:szCs w:val="24"/>
          <w:lang w:val="pl-PL"/>
        </w:rPr>
        <w:t>zwierząt wykonywanego w związku z prowadzeniem innej działalności gospodarczej</w:t>
      </w:r>
      <w:r w:rsidR="00D1651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D16516" w:rsidRPr="00D16516">
        <w:rPr>
          <w:rFonts w:ascii="Times New Roman" w:hAnsi="Times New Roman" w:cs="Times New Roman"/>
          <w:sz w:val="24"/>
          <w:szCs w:val="24"/>
          <w:lang w:val="pl-PL"/>
        </w:rPr>
        <w:t>(Dz. U. z 2004</w:t>
      </w:r>
      <w:r w:rsidR="00D16516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="00D16516" w:rsidRPr="00D16516">
        <w:rPr>
          <w:rFonts w:ascii="Times New Roman" w:hAnsi="Times New Roman" w:cs="Times New Roman"/>
          <w:sz w:val="24"/>
          <w:szCs w:val="24"/>
          <w:lang w:val="pl-PL"/>
        </w:rPr>
        <w:t xml:space="preserve"> Nr 100. Poz.1012</w:t>
      </w:r>
      <w:r w:rsidR="00170E56">
        <w:rPr>
          <w:rFonts w:ascii="Times New Roman" w:hAnsi="Times New Roman" w:cs="Times New Roman"/>
          <w:sz w:val="24"/>
          <w:szCs w:val="24"/>
          <w:lang w:val="pl-PL"/>
        </w:rPr>
        <w:t xml:space="preserve"> z późn. zm.</w:t>
      </w:r>
      <w:r w:rsidR="00D16516" w:rsidRPr="00D16516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</w:p>
    <w:p w:rsidR="00032933" w:rsidRPr="0070665F" w:rsidRDefault="009D2952" w:rsidP="007066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posiadać </w:t>
      </w:r>
      <w:r w:rsidR="00032933" w:rsidRPr="0070665F">
        <w:rPr>
          <w:rFonts w:ascii="Times New Roman" w:hAnsi="Times New Roman" w:cs="Times New Roman"/>
          <w:sz w:val="24"/>
          <w:szCs w:val="24"/>
          <w:lang w:val="pl-PL"/>
        </w:rPr>
        <w:t>pojazdy przystosowane do transportu zwierząt,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32933" w:rsidRPr="0070665F">
        <w:rPr>
          <w:rFonts w:ascii="Times New Roman" w:hAnsi="Times New Roman" w:cs="Times New Roman"/>
          <w:sz w:val="24"/>
          <w:szCs w:val="24"/>
          <w:lang w:val="pl-PL"/>
        </w:rPr>
        <w:t>które powinny:</w:t>
      </w:r>
    </w:p>
    <w:p w:rsidR="00032933" w:rsidRPr="0070665F" w:rsidRDefault="00032933" w:rsidP="007066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665F">
        <w:rPr>
          <w:rFonts w:ascii="Times New Roman" w:hAnsi="Times New Roman" w:cs="Times New Roman"/>
          <w:sz w:val="24"/>
          <w:szCs w:val="24"/>
          <w:lang w:val="pl-PL"/>
        </w:rPr>
        <w:t>być zadaszone i izolowane w celu zabezpieczenia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0665F">
        <w:rPr>
          <w:rFonts w:ascii="Times New Roman" w:hAnsi="Times New Roman" w:cs="Times New Roman"/>
          <w:sz w:val="24"/>
          <w:szCs w:val="24"/>
          <w:lang w:val="pl-PL"/>
        </w:rPr>
        <w:t xml:space="preserve">zwierząt przed wpływami 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>atmosferycznymi oraz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>posiadać odpowiednią wentylację,</w:t>
      </w:r>
    </w:p>
    <w:p w:rsidR="00032933" w:rsidRPr="0070665F" w:rsidRDefault="00032933" w:rsidP="007066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665F">
        <w:rPr>
          <w:rFonts w:ascii="Times New Roman" w:hAnsi="Times New Roman" w:cs="Times New Roman"/>
          <w:sz w:val="24"/>
          <w:szCs w:val="24"/>
          <w:lang w:val="pl-PL"/>
        </w:rPr>
        <w:t>posiadać podłogę z nawierzchnią zapewniającą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>przyczepność kończyn oraz umożliwiającą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>utrzymanie higieny,</w:t>
      </w:r>
    </w:p>
    <w:p w:rsidR="00032933" w:rsidRPr="0070665F" w:rsidRDefault="00032933" w:rsidP="007066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665F">
        <w:rPr>
          <w:rFonts w:ascii="Times New Roman" w:hAnsi="Times New Roman" w:cs="Times New Roman"/>
          <w:sz w:val="24"/>
          <w:szCs w:val="24"/>
          <w:lang w:val="pl-PL"/>
        </w:rPr>
        <w:t>posiadać zabezpieczenia przed przemieszczaniem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>się klatek ze zwierzętami w czasie jazdy,</w:t>
      </w:r>
    </w:p>
    <w:p w:rsidR="00032933" w:rsidRPr="0070665F" w:rsidRDefault="00032933" w:rsidP="007066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665F">
        <w:rPr>
          <w:rFonts w:ascii="Times New Roman" w:hAnsi="Times New Roman" w:cs="Times New Roman"/>
          <w:sz w:val="24"/>
          <w:szCs w:val="24"/>
          <w:lang w:val="pl-PL"/>
        </w:rPr>
        <w:t>posiadać zabezpieczenia przed niekontrolowanym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>wydostaniem się zwierząt</w:t>
      </w:r>
    </w:p>
    <w:p w:rsidR="00032933" w:rsidRPr="0070665F" w:rsidRDefault="00032933" w:rsidP="007066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665F">
        <w:rPr>
          <w:rFonts w:ascii="Times New Roman" w:hAnsi="Times New Roman" w:cs="Times New Roman"/>
          <w:sz w:val="24"/>
          <w:szCs w:val="24"/>
          <w:lang w:val="pl-PL"/>
        </w:rPr>
        <w:t>zapewniać transport zwierząt zgodnie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>z przepisami weterynaryjnymi dotyczącymi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>warunków i sposobów transportu zwierząt,</w:t>
      </w:r>
    </w:p>
    <w:p w:rsidR="00032933" w:rsidRPr="0070665F" w:rsidRDefault="00032933" w:rsidP="007066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posiadać </w:t>
      </w:r>
      <w:r w:rsidR="004C7828">
        <w:rPr>
          <w:rFonts w:ascii="Times New Roman" w:hAnsi="Times New Roman" w:cs="Times New Roman"/>
          <w:sz w:val="24"/>
          <w:szCs w:val="24"/>
          <w:lang w:val="pl-PL"/>
        </w:rPr>
        <w:t xml:space="preserve">zaświadczenie 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>powiatowego lekarza weterynarii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>w sprawie dopuszczenia środka transportu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>drogowego do użycia w transporcie zwierząt</w:t>
      </w:r>
    </w:p>
    <w:p w:rsidR="00032933" w:rsidRPr="0070665F" w:rsidRDefault="00032933" w:rsidP="007066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665F">
        <w:rPr>
          <w:rFonts w:ascii="Times New Roman" w:hAnsi="Times New Roman" w:cs="Times New Roman"/>
          <w:sz w:val="24"/>
          <w:szCs w:val="24"/>
          <w:lang w:val="pl-PL"/>
        </w:rPr>
        <w:t>być oznakowane tj. na nadwoziu powinien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>znajdować się adres i nazwa (logo) przedsiębiorcy.</w:t>
      </w:r>
    </w:p>
    <w:p w:rsidR="00032933" w:rsidRPr="0070665F" w:rsidRDefault="00032933" w:rsidP="007066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665F">
        <w:rPr>
          <w:rFonts w:ascii="Times New Roman" w:hAnsi="Times New Roman" w:cs="Times New Roman"/>
          <w:sz w:val="24"/>
          <w:szCs w:val="24"/>
          <w:lang w:val="pl-PL"/>
        </w:rPr>
        <w:t>legitymować się tytułem prawnym do terenu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>przetrzymywania wyłapanych zwierząt przed</w:t>
      </w:r>
      <w:r w:rsid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>przewiezieniem ich do schroniska.</w:t>
      </w:r>
    </w:p>
    <w:p w:rsidR="0070665F" w:rsidRDefault="00032933" w:rsidP="007066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665F">
        <w:rPr>
          <w:rFonts w:ascii="Times New Roman" w:hAnsi="Times New Roman" w:cs="Times New Roman"/>
          <w:sz w:val="24"/>
          <w:szCs w:val="24"/>
          <w:lang w:val="pl-PL"/>
        </w:rPr>
        <w:t>zapewnić w razie potrzeby pomoc lekarsko-weterynaryjną.</w:t>
      </w:r>
    </w:p>
    <w:p w:rsidR="003F3AB0" w:rsidRDefault="003F3AB0" w:rsidP="007066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posiadać specjalistyczne przeszkolenie w zakresie odławiania i transportu zwierząt bezdomnych odpowiednio udokumentowane;</w:t>
      </w:r>
    </w:p>
    <w:p w:rsidR="00C31793" w:rsidRPr="00170E56" w:rsidRDefault="00C31793" w:rsidP="007066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Spełniać wszelkie wymogi i warunki określone w Rozporządzeniu Ministra Spraw Wewnętrznych i Administracji z dnia 26 sierpnia 1998r. </w:t>
      </w:r>
      <w:r w:rsidRPr="00170E56">
        <w:rPr>
          <w:rFonts w:ascii="Times New Roman" w:hAnsi="Times New Roman" w:cs="Times New Roman"/>
          <w:i/>
          <w:sz w:val="24"/>
          <w:szCs w:val="24"/>
          <w:lang w:val="pl-PL"/>
        </w:rPr>
        <w:t>w sprawie zasad i warunków wyłapywania be</w:t>
      </w:r>
      <w:r w:rsidR="00170E56" w:rsidRPr="00170E56">
        <w:rPr>
          <w:rFonts w:ascii="Times New Roman" w:hAnsi="Times New Roman" w:cs="Times New Roman"/>
          <w:i/>
          <w:sz w:val="24"/>
          <w:szCs w:val="24"/>
          <w:lang w:val="pl-PL"/>
        </w:rPr>
        <w:t>zdomnych zwierząt</w:t>
      </w:r>
      <w:r w:rsidR="00170E5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170E56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170E56" w:rsidRPr="00170E56">
        <w:rPr>
          <w:rFonts w:ascii="Times New Roman" w:hAnsi="Times New Roman" w:cs="Times New Roman"/>
          <w:sz w:val="24"/>
          <w:szCs w:val="24"/>
          <w:lang w:val="pl-PL"/>
        </w:rPr>
        <w:t>Dz. U. z 1998r. Nr 116, Poz. 753</w:t>
      </w:r>
      <w:r w:rsidR="00170E56">
        <w:rPr>
          <w:rFonts w:ascii="Times New Roman" w:hAnsi="Times New Roman" w:cs="Times New Roman"/>
          <w:sz w:val="24"/>
          <w:szCs w:val="24"/>
          <w:lang w:val="pl-PL"/>
        </w:rPr>
        <w:t xml:space="preserve"> z późn. zm.</w:t>
      </w:r>
      <w:r w:rsidR="00170E56" w:rsidRPr="00170E56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170E56">
        <w:rPr>
          <w:rFonts w:ascii="Times New Roman" w:hAnsi="Times New Roman" w:cs="Times New Roman"/>
          <w:sz w:val="24"/>
          <w:szCs w:val="24"/>
          <w:lang w:val="pl-PL"/>
        </w:rPr>
        <w:t xml:space="preserve"> oraz w art. 5 ustawy z dnia 11 marca 2004r. o </w:t>
      </w:r>
      <w:r w:rsidR="00170E56" w:rsidRPr="00170E56">
        <w:rPr>
          <w:rFonts w:ascii="Times New Roman" w:hAnsi="Times New Roman" w:cs="Times New Roman"/>
          <w:i/>
          <w:sz w:val="24"/>
          <w:szCs w:val="24"/>
          <w:lang w:val="pl-PL"/>
        </w:rPr>
        <w:t>ochronie zwierząt oraz zwalczaniu chorób zakaźnych zwierząt</w:t>
      </w:r>
      <w:r w:rsidR="00170E5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170E56" w:rsidRPr="00170E56">
        <w:rPr>
          <w:rFonts w:ascii="Times New Roman" w:hAnsi="Times New Roman" w:cs="Times New Roman"/>
          <w:sz w:val="24"/>
          <w:szCs w:val="24"/>
          <w:lang w:val="pl-PL"/>
        </w:rPr>
        <w:t>(Dz. U. z 2004r. Nr 69, Poz. 625</w:t>
      </w:r>
      <w:r w:rsidR="00170E56">
        <w:rPr>
          <w:rFonts w:ascii="Times New Roman" w:hAnsi="Times New Roman" w:cs="Times New Roman"/>
          <w:sz w:val="24"/>
          <w:szCs w:val="24"/>
          <w:lang w:val="pl-PL"/>
        </w:rPr>
        <w:t xml:space="preserve"> z późn. zm.</w:t>
      </w:r>
      <w:r w:rsidR="00170E56" w:rsidRPr="00170E5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32933" w:rsidRPr="0070665F" w:rsidRDefault="0070665F" w:rsidP="0070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2). </w:t>
      </w:r>
      <w:r w:rsidR="00032933" w:rsidRPr="0070665F">
        <w:rPr>
          <w:rFonts w:ascii="Times New Roman" w:hAnsi="Times New Roman" w:cs="Times New Roman"/>
          <w:sz w:val="24"/>
          <w:szCs w:val="24"/>
          <w:lang w:val="pl-PL"/>
        </w:rPr>
        <w:t>Powyższe wymagania powinny zostać potwierdzone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odpowiednimi dokumentami</w:t>
      </w:r>
      <w:r w:rsidR="00F92066">
        <w:rPr>
          <w:rFonts w:ascii="Times New Roman" w:hAnsi="Times New Roman" w:cs="Times New Roman"/>
          <w:sz w:val="24"/>
          <w:szCs w:val="24"/>
          <w:lang w:val="pl-PL"/>
        </w:rPr>
        <w:t xml:space="preserve">  w tym wynikającymi z Rozporządzenia Rady (WE) nr 1/2005 z dnia 22 grudnia 2004r. </w:t>
      </w:r>
      <w:r w:rsidR="00F92066" w:rsidRPr="00F92066">
        <w:rPr>
          <w:rFonts w:ascii="Times New Roman" w:hAnsi="Times New Roman" w:cs="Times New Roman"/>
          <w:i/>
          <w:sz w:val="24"/>
          <w:szCs w:val="24"/>
          <w:lang w:val="pl-PL"/>
        </w:rPr>
        <w:t>w sprawie ochrony zwierząt podczas transportu i związanych z tym działań oraz zmieniająca dyrektywy 64/432/EWG i 93/119/WE oraz rozporządzenie (WE)</w:t>
      </w:r>
      <w:r w:rsidR="00F9206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F92066" w:rsidRPr="00F92066">
        <w:rPr>
          <w:rFonts w:ascii="Times New Roman" w:hAnsi="Times New Roman" w:cs="Times New Roman"/>
          <w:i/>
          <w:sz w:val="24"/>
          <w:szCs w:val="24"/>
          <w:lang w:val="pl-PL"/>
        </w:rPr>
        <w:t>nr 1255/97</w:t>
      </w:r>
      <w:r w:rsidR="00F920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688B">
        <w:rPr>
          <w:rFonts w:ascii="Times New Roman" w:hAnsi="Times New Roman" w:cs="Times New Roman"/>
          <w:sz w:val="24"/>
          <w:szCs w:val="24"/>
          <w:lang w:val="pl-PL"/>
        </w:rPr>
        <w:t xml:space="preserve">(Dz. U. UE </w:t>
      </w:r>
      <w:r w:rsidR="00FA688B" w:rsidRPr="00FA688B">
        <w:rPr>
          <w:rFonts w:ascii="Times New Roman" w:hAnsi="Times New Roman" w:cs="Times New Roman"/>
          <w:iCs/>
          <w:sz w:val="24"/>
          <w:szCs w:val="24"/>
          <w:lang w:val="pl-PL"/>
        </w:rPr>
        <w:t>L 003 , 05/01/2005)</w:t>
      </w:r>
      <w:r w:rsidRPr="00FA688B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a w </w:t>
      </w:r>
      <w:r w:rsidR="00032933" w:rsidRPr="0070665F">
        <w:rPr>
          <w:rFonts w:ascii="Times New Roman" w:hAnsi="Times New Roman" w:cs="Times New Roman"/>
          <w:sz w:val="24"/>
          <w:szCs w:val="24"/>
          <w:lang w:val="pl-PL"/>
        </w:rPr>
        <w:t>szczególności:</w:t>
      </w:r>
    </w:p>
    <w:p w:rsidR="00032933" w:rsidRPr="0070665F" w:rsidRDefault="00032933" w:rsidP="007066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665F">
        <w:rPr>
          <w:rFonts w:ascii="Times New Roman" w:hAnsi="Times New Roman" w:cs="Times New Roman"/>
          <w:sz w:val="24"/>
          <w:szCs w:val="24"/>
          <w:lang w:val="pl-PL"/>
        </w:rPr>
        <w:t>zaświadczeniem o wpisie do działalności gospodarczej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>lub odpis Krajowego Rejestru Sądowego,</w:t>
      </w:r>
    </w:p>
    <w:p w:rsidR="00032933" w:rsidRPr="0070665F" w:rsidRDefault="00032933" w:rsidP="007066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665F">
        <w:rPr>
          <w:rFonts w:ascii="Times New Roman" w:hAnsi="Times New Roman" w:cs="Times New Roman"/>
          <w:sz w:val="24"/>
          <w:szCs w:val="24"/>
          <w:lang w:val="pl-PL"/>
        </w:rPr>
        <w:t>umową kupna-sprzedaży, najmu, dzierżawy lub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>użyczenia potwierdzającą posiadanie środków</w:t>
      </w:r>
      <w:r w:rsidR="0070665F" w:rsidRPr="0070665F">
        <w:rPr>
          <w:rFonts w:ascii="Times New Roman" w:hAnsi="Times New Roman" w:cs="Times New Roman"/>
          <w:sz w:val="24"/>
          <w:szCs w:val="24"/>
          <w:lang w:val="pl-PL"/>
        </w:rPr>
        <w:t xml:space="preserve"> o</w:t>
      </w:r>
      <w:r w:rsidRPr="0070665F">
        <w:rPr>
          <w:rFonts w:ascii="Times New Roman" w:hAnsi="Times New Roman" w:cs="Times New Roman"/>
          <w:sz w:val="24"/>
          <w:szCs w:val="24"/>
          <w:lang w:val="pl-PL"/>
        </w:rPr>
        <w:t>pisanych w ust. 1 pkt 1,</w:t>
      </w:r>
    </w:p>
    <w:p w:rsidR="00032933" w:rsidRDefault="00032933" w:rsidP="0003293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665F">
        <w:rPr>
          <w:rFonts w:ascii="Times New Roman" w:hAnsi="Times New Roman" w:cs="Times New Roman"/>
          <w:sz w:val="24"/>
          <w:szCs w:val="24"/>
          <w:lang w:val="pl-PL"/>
        </w:rPr>
        <w:t>umową o współpracy z lecznicą dla zwierząt.</w:t>
      </w:r>
    </w:p>
    <w:p w:rsidR="00170E56" w:rsidRDefault="00170E56" w:rsidP="0003293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decyzją właściwego miejscowo powiatowego lekarza weterynarii </w:t>
      </w:r>
      <w:r w:rsidR="00F92066">
        <w:rPr>
          <w:rFonts w:ascii="Times New Roman" w:hAnsi="Times New Roman" w:cs="Times New Roman"/>
          <w:sz w:val="24"/>
          <w:szCs w:val="24"/>
          <w:lang w:val="pl-PL"/>
        </w:rPr>
        <w:t xml:space="preserve">o spełnieniu wymagań weterynaryjnych </w:t>
      </w:r>
    </w:p>
    <w:p w:rsidR="00F92066" w:rsidRDefault="00F92066" w:rsidP="0003293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zaświadczeniem o ukończeniu kursu kwalifikacyjnego w zakresie transportu i obsługi zwierząt podczas transportu.</w:t>
      </w:r>
    </w:p>
    <w:p w:rsidR="00F92066" w:rsidRDefault="00F92066" w:rsidP="0003293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zaświadczeniem powiatowego lekarza weterynarii o dopuszczeniu pojazdu do transportu zwierząt</w:t>
      </w:r>
    </w:p>
    <w:p w:rsidR="00F92066" w:rsidRPr="0070665F" w:rsidRDefault="00F92066" w:rsidP="0003293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licencją dla kierowców i osób obsługujących transport zwierząt</w:t>
      </w:r>
    </w:p>
    <w:p w:rsidR="00032933" w:rsidRPr="00032933" w:rsidRDefault="00032933" w:rsidP="00032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B2710" w:rsidRPr="00F052BE" w:rsidRDefault="00032933" w:rsidP="004B2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 3</w:t>
      </w:r>
      <w:r w:rsidR="004B2710" w:rsidRPr="00F052BE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4B2710" w:rsidRPr="00F052BE" w:rsidRDefault="004B2710" w:rsidP="004B2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52BE">
        <w:rPr>
          <w:rFonts w:ascii="Times New Roman" w:hAnsi="Times New Roman" w:cs="Times New Roman"/>
          <w:sz w:val="24"/>
          <w:szCs w:val="24"/>
          <w:lang w:val="pl-PL"/>
        </w:rPr>
        <w:t>1. Przedsiębiorca ubiegający się o zezwolenie na prowadzenie działalności w</w:t>
      </w:r>
      <w:r w:rsidR="00F052BE">
        <w:rPr>
          <w:rFonts w:ascii="Times New Roman" w:hAnsi="Times New Roman" w:cs="Times New Roman"/>
          <w:sz w:val="24"/>
          <w:szCs w:val="24"/>
          <w:lang w:val="pl-PL"/>
        </w:rPr>
        <w:t xml:space="preserve"> postaci schroniska</w:t>
      </w:r>
      <w:r w:rsidRPr="00F052B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052BE">
        <w:rPr>
          <w:rFonts w:ascii="Times New Roman" w:hAnsi="Times New Roman" w:cs="Times New Roman"/>
          <w:sz w:val="24"/>
          <w:szCs w:val="24"/>
          <w:lang w:val="pl-PL"/>
        </w:rPr>
        <w:t xml:space="preserve">dla bezdomnych </w:t>
      </w:r>
      <w:r w:rsidRPr="00F052BE">
        <w:rPr>
          <w:rFonts w:ascii="Times New Roman" w:hAnsi="Times New Roman" w:cs="Times New Roman"/>
          <w:sz w:val="24"/>
          <w:szCs w:val="24"/>
          <w:lang w:val="pl-PL"/>
        </w:rPr>
        <w:t>zwierz</w:t>
      </w:r>
      <w:r w:rsidR="00F052BE">
        <w:rPr>
          <w:rFonts w:ascii="Times New Roman" w:hAnsi="Times New Roman" w:cs="Times New Roman"/>
          <w:sz w:val="24"/>
          <w:szCs w:val="24"/>
          <w:lang w:val="pl-PL"/>
        </w:rPr>
        <w:t>ąt</w:t>
      </w:r>
      <w:r w:rsidRPr="00F052BE">
        <w:rPr>
          <w:rFonts w:ascii="Times New Roman" w:hAnsi="Times New Roman" w:cs="Times New Roman"/>
          <w:sz w:val="24"/>
          <w:szCs w:val="24"/>
          <w:lang w:val="pl-PL"/>
        </w:rPr>
        <w:t xml:space="preserve"> powinien spełniać następujące wymagania:</w:t>
      </w:r>
    </w:p>
    <w:p w:rsidR="004B2710" w:rsidRPr="00032933" w:rsidRDefault="004B2710" w:rsidP="000329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2933">
        <w:rPr>
          <w:rFonts w:ascii="Times New Roman" w:hAnsi="Times New Roman" w:cs="Times New Roman"/>
          <w:sz w:val="24"/>
          <w:szCs w:val="24"/>
          <w:lang w:val="pl-PL"/>
        </w:rPr>
        <w:t>legitymować się tytułem prawnym do nieruchomości, na której ma być prowadzone schronisko dla bezdomnych zwierząt</w:t>
      </w:r>
      <w:r w:rsidR="003F3AB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032933">
        <w:rPr>
          <w:rFonts w:ascii="Times New Roman" w:hAnsi="Times New Roman" w:cs="Times New Roman"/>
          <w:sz w:val="24"/>
          <w:szCs w:val="24"/>
          <w:lang w:val="pl-PL"/>
        </w:rPr>
        <w:t xml:space="preserve"> przy czym nieruchomość winna być zlokalizowana w miejscu oddalonym co najmniej o 150 m od siedzib ludzkich, obiektów użyteczności publicznej, zakładów produkcji produktów pochodzenia zwierzęcego, zakładów wytwarzania środków żywienia zwierząt, rzeźni, targów i innych miejsc gromadzenia zwierząt,</w:t>
      </w:r>
    </w:p>
    <w:p w:rsidR="004B2710" w:rsidRPr="00032933" w:rsidRDefault="004B2710" w:rsidP="000329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2933">
        <w:rPr>
          <w:rFonts w:ascii="Times New Roman" w:hAnsi="Times New Roman" w:cs="Times New Roman"/>
          <w:sz w:val="24"/>
          <w:szCs w:val="24"/>
          <w:lang w:val="pl-PL"/>
        </w:rPr>
        <w:t>posiadać pozwolenie na użytkowanie wydane przez Starostę właściwego dla miejsca prowadzenia działalności</w:t>
      </w:r>
      <w:r w:rsidR="00F052BE" w:rsidRPr="000329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C7828">
        <w:rPr>
          <w:rFonts w:ascii="Times New Roman" w:hAnsi="Times New Roman" w:cs="Times New Roman"/>
          <w:sz w:val="24"/>
          <w:szCs w:val="24"/>
          <w:lang w:val="pl-PL"/>
        </w:rPr>
        <w:t xml:space="preserve">a wymagane przepisami </w:t>
      </w:r>
      <w:r w:rsidR="004C7828" w:rsidRPr="004C7828">
        <w:rPr>
          <w:rFonts w:ascii="Times New Roman" w:hAnsi="Times New Roman" w:cs="Times New Roman"/>
          <w:i/>
          <w:sz w:val="24"/>
          <w:szCs w:val="24"/>
          <w:lang w:val="pl-PL"/>
        </w:rPr>
        <w:t>P</w:t>
      </w:r>
      <w:r w:rsidRPr="004C7828">
        <w:rPr>
          <w:rFonts w:ascii="Times New Roman" w:hAnsi="Times New Roman" w:cs="Times New Roman"/>
          <w:i/>
          <w:sz w:val="24"/>
          <w:szCs w:val="24"/>
          <w:lang w:val="pl-PL"/>
        </w:rPr>
        <w:t>rawa budowlanego</w:t>
      </w:r>
      <w:r w:rsidR="004C7828">
        <w:rPr>
          <w:rFonts w:ascii="Times New Roman" w:hAnsi="Times New Roman" w:cs="Times New Roman"/>
          <w:sz w:val="24"/>
          <w:szCs w:val="24"/>
          <w:lang w:val="pl-PL"/>
        </w:rPr>
        <w:t xml:space="preserve"> (Dz. U. z 2010 r. Nr 243, poz. 1623z późn. zm.</w:t>
      </w:r>
      <w:r w:rsidR="004C7828" w:rsidRPr="0003293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03293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4B2710" w:rsidRDefault="004B2710" w:rsidP="000329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2933">
        <w:rPr>
          <w:rFonts w:ascii="Times New Roman" w:hAnsi="Times New Roman" w:cs="Times New Roman"/>
          <w:sz w:val="24"/>
          <w:szCs w:val="24"/>
          <w:lang w:val="pl-PL"/>
        </w:rPr>
        <w:t xml:space="preserve">posiadać aktualny wpis do działalności gospodarczej w zakresie prowadzenia schronisk dla bezdomnych </w:t>
      </w:r>
      <w:r w:rsidR="003F3AB0">
        <w:rPr>
          <w:rFonts w:ascii="Times New Roman" w:hAnsi="Times New Roman" w:cs="Times New Roman"/>
          <w:sz w:val="24"/>
          <w:szCs w:val="24"/>
          <w:lang w:val="pl-PL"/>
        </w:rPr>
        <w:t>zwierząt</w:t>
      </w:r>
      <w:r w:rsidRPr="0003293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F3AB0" w:rsidRPr="003F3AB0" w:rsidRDefault="003F3AB0" w:rsidP="003F3A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posiadać </w:t>
      </w:r>
      <w:r w:rsidR="00FA688B">
        <w:rPr>
          <w:rFonts w:ascii="Times New Roman" w:hAnsi="Times New Roman" w:cs="Times New Roman"/>
          <w:sz w:val="24"/>
          <w:szCs w:val="24"/>
          <w:lang w:val="pl-PL"/>
        </w:rPr>
        <w:t xml:space="preserve">decyzję </w:t>
      </w:r>
      <w:r>
        <w:rPr>
          <w:rFonts w:ascii="Times New Roman" w:hAnsi="Times New Roman" w:cs="Times New Roman"/>
          <w:sz w:val="24"/>
          <w:szCs w:val="24"/>
          <w:lang w:val="pl-PL"/>
        </w:rPr>
        <w:t>właściwego miejscowo lekarza weterynarii na prowadzenie tego rodzaju działalności</w:t>
      </w:r>
      <w:r w:rsidR="00FA688B">
        <w:rPr>
          <w:rFonts w:ascii="Times New Roman" w:hAnsi="Times New Roman" w:cs="Times New Roman"/>
          <w:sz w:val="24"/>
          <w:szCs w:val="24"/>
          <w:lang w:val="pl-PL"/>
        </w:rPr>
        <w:t xml:space="preserve"> zgodnie z art. 5 ustawy z dnia 11 marca 2004r. o </w:t>
      </w:r>
      <w:r w:rsidR="00FA688B" w:rsidRPr="00170E56">
        <w:rPr>
          <w:rFonts w:ascii="Times New Roman" w:hAnsi="Times New Roman" w:cs="Times New Roman"/>
          <w:i/>
          <w:sz w:val="24"/>
          <w:szCs w:val="24"/>
          <w:lang w:val="pl-PL"/>
        </w:rPr>
        <w:t>ochronie zwierząt oraz zwalczaniu chorób zakaźnych zwierząt</w:t>
      </w:r>
      <w:r w:rsidR="00FA688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FA688B" w:rsidRPr="00170E56">
        <w:rPr>
          <w:rFonts w:ascii="Times New Roman" w:hAnsi="Times New Roman" w:cs="Times New Roman"/>
          <w:sz w:val="24"/>
          <w:szCs w:val="24"/>
          <w:lang w:val="pl-PL"/>
        </w:rPr>
        <w:t>(Dz. U. z 2004r. Nr 69, Poz. 625</w:t>
      </w:r>
      <w:r w:rsidR="00FA688B">
        <w:rPr>
          <w:rFonts w:ascii="Times New Roman" w:hAnsi="Times New Roman" w:cs="Times New Roman"/>
          <w:sz w:val="24"/>
          <w:szCs w:val="24"/>
          <w:lang w:val="pl-PL"/>
        </w:rPr>
        <w:t xml:space="preserve"> z późn. zm.</w:t>
      </w:r>
      <w:r w:rsidR="00FA688B" w:rsidRPr="00170E5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4B2710" w:rsidRDefault="004B2710" w:rsidP="000329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2933">
        <w:rPr>
          <w:rFonts w:ascii="Times New Roman" w:hAnsi="Times New Roman" w:cs="Times New Roman"/>
          <w:sz w:val="24"/>
          <w:szCs w:val="24"/>
          <w:lang w:val="pl-PL"/>
        </w:rPr>
        <w:t>prowadzić działalność zgodnie z wymogami określonymi</w:t>
      </w:r>
      <w:r w:rsidR="00F052BE" w:rsidRPr="000329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32933">
        <w:rPr>
          <w:rFonts w:ascii="Times New Roman" w:hAnsi="Times New Roman" w:cs="Times New Roman"/>
          <w:sz w:val="24"/>
          <w:szCs w:val="24"/>
          <w:lang w:val="pl-PL"/>
        </w:rPr>
        <w:t xml:space="preserve">w Rozporządzeniu Ministra Rolnictwa i Rozwoju Wsi </w:t>
      </w:r>
      <w:r w:rsidRPr="00FA688B">
        <w:rPr>
          <w:rFonts w:ascii="Times New Roman" w:hAnsi="Times New Roman" w:cs="Times New Roman"/>
          <w:i/>
          <w:sz w:val="24"/>
          <w:szCs w:val="24"/>
          <w:lang w:val="pl-PL"/>
        </w:rPr>
        <w:t>w sprawie szczegółowych wymagań weterynaryjnych dla prowadzenia schronisk dla zwierząt</w:t>
      </w:r>
      <w:r w:rsidR="008859B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8859B2" w:rsidRPr="008859B2">
        <w:rPr>
          <w:rFonts w:ascii="Times New Roman" w:hAnsi="Times New Roman" w:cs="Times New Roman"/>
          <w:sz w:val="24"/>
          <w:szCs w:val="24"/>
          <w:lang w:val="pl-PL"/>
        </w:rPr>
        <w:t>(Dz. U. z 2004 Nr 158, Poz. 1657)</w:t>
      </w:r>
      <w:r w:rsidRPr="008859B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A688B" w:rsidRPr="00032933" w:rsidRDefault="00FA688B" w:rsidP="000329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przedstawić umowę lub zobowiązać się do jej zawarcia w terminie niezwłocznym z przedsiębiorstwem świadczącym usługi w zakresie odbioru i unieszkodliwiania odpadów wysokiego ryzyka</w:t>
      </w:r>
    </w:p>
    <w:p w:rsidR="004B2710" w:rsidRPr="00F052BE" w:rsidRDefault="00032933" w:rsidP="004B2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 4</w:t>
      </w:r>
      <w:r w:rsidR="004B2710" w:rsidRPr="00F052BE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4B2710" w:rsidRPr="00F052BE" w:rsidRDefault="004B2710" w:rsidP="004B2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52BE">
        <w:rPr>
          <w:rFonts w:ascii="Times New Roman" w:hAnsi="Times New Roman" w:cs="Times New Roman"/>
          <w:sz w:val="24"/>
          <w:szCs w:val="24"/>
          <w:lang w:val="pl-PL"/>
        </w:rPr>
        <w:t>Przedsiębiorca ubiegający się o uzyskanie zezwolenia na prowadzenie działalności w zakresie prowadzenia grzebowisk i spalarni zwłok zwierzęcych i ich części powinien:</w:t>
      </w:r>
    </w:p>
    <w:p w:rsidR="004B2710" w:rsidRPr="00032933" w:rsidRDefault="00032933" w:rsidP="000329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4B2710" w:rsidRPr="00032933">
        <w:rPr>
          <w:rFonts w:ascii="Times New Roman" w:hAnsi="Times New Roman" w:cs="Times New Roman"/>
          <w:sz w:val="24"/>
          <w:szCs w:val="24"/>
          <w:lang w:val="pl-PL"/>
        </w:rPr>
        <w:t>egitymować się tytułem prawnym do nieruchomości, na której ma być prowadzona działalność,</w:t>
      </w:r>
    </w:p>
    <w:p w:rsidR="004B2710" w:rsidRPr="00032933" w:rsidRDefault="00032933" w:rsidP="000329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4B2710" w:rsidRPr="00032933">
        <w:rPr>
          <w:rFonts w:ascii="Times New Roman" w:hAnsi="Times New Roman" w:cs="Times New Roman"/>
          <w:sz w:val="24"/>
          <w:szCs w:val="24"/>
          <w:lang w:val="pl-PL"/>
        </w:rPr>
        <w:t>osiadać pozwolenie na użytkowanie wydane przez Starostę właściwego dla miejsca prowadzenia</w:t>
      </w:r>
      <w:r w:rsidR="00F052BE" w:rsidRPr="000329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B2710" w:rsidRPr="00032933">
        <w:rPr>
          <w:rFonts w:ascii="Times New Roman" w:hAnsi="Times New Roman" w:cs="Times New Roman"/>
          <w:sz w:val="24"/>
          <w:szCs w:val="24"/>
          <w:lang w:val="pl-PL"/>
        </w:rPr>
        <w:t>dzia</w:t>
      </w:r>
      <w:r w:rsidR="003F3AB0">
        <w:rPr>
          <w:rFonts w:ascii="Times New Roman" w:hAnsi="Times New Roman" w:cs="Times New Roman"/>
          <w:sz w:val="24"/>
          <w:szCs w:val="24"/>
          <w:lang w:val="pl-PL"/>
        </w:rPr>
        <w:t>łalności</w:t>
      </w:r>
      <w:r w:rsidR="00FA688B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F3AB0">
        <w:rPr>
          <w:rFonts w:ascii="Times New Roman" w:hAnsi="Times New Roman" w:cs="Times New Roman"/>
          <w:sz w:val="24"/>
          <w:szCs w:val="24"/>
          <w:lang w:val="pl-PL"/>
        </w:rPr>
        <w:t xml:space="preserve"> a wymagane przepisami </w:t>
      </w:r>
      <w:r w:rsidR="003F3AB0" w:rsidRPr="003F3AB0">
        <w:rPr>
          <w:rFonts w:ascii="Times New Roman" w:hAnsi="Times New Roman" w:cs="Times New Roman"/>
          <w:i/>
          <w:sz w:val="24"/>
          <w:szCs w:val="24"/>
          <w:lang w:val="pl-PL"/>
        </w:rPr>
        <w:t>P</w:t>
      </w:r>
      <w:r w:rsidR="004B2710" w:rsidRPr="003F3AB0">
        <w:rPr>
          <w:rFonts w:ascii="Times New Roman" w:hAnsi="Times New Roman" w:cs="Times New Roman"/>
          <w:i/>
          <w:sz w:val="24"/>
          <w:szCs w:val="24"/>
          <w:lang w:val="pl-PL"/>
        </w:rPr>
        <w:t>rawa budowlanego</w:t>
      </w:r>
      <w:r w:rsidR="004B2710" w:rsidRPr="000329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688B">
        <w:rPr>
          <w:rFonts w:ascii="Times New Roman" w:hAnsi="Times New Roman" w:cs="Times New Roman"/>
          <w:sz w:val="24"/>
          <w:szCs w:val="24"/>
          <w:lang w:val="pl-PL"/>
        </w:rPr>
        <w:t>(Dz. U. z 2010 r. Nr 243, poz. 1623z późn. zm.</w:t>
      </w:r>
      <w:r w:rsidR="004B2710" w:rsidRPr="00032933"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:rsidR="004B2710" w:rsidRPr="00032933" w:rsidRDefault="00032933" w:rsidP="000329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4B2710" w:rsidRPr="00032933">
        <w:rPr>
          <w:rFonts w:ascii="Times New Roman" w:hAnsi="Times New Roman" w:cs="Times New Roman"/>
          <w:sz w:val="24"/>
          <w:szCs w:val="24"/>
          <w:lang w:val="pl-PL"/>
        </w:rPr>
        <w:t>osiadać środki niezbędne do grzebania i dezynfekcji zwłok zwierzęcych i ich części,</w:t>
      </w:r>
    </w:p>
    <w:p w:rsidR="004B2710" w:rsidRPr="00032933" w:rsidRDefault="00032933" w:rsidP="000329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4B2710" w:rsidRPr="00032933">
        <w:rPr>
          <w:rFonts w:ascii="Times New Roman" w:hAnsi="Times New Roman" w:cs="Times New Roman"/>
          <w:sz w:val="24"/>
          <w:szCs w:val="24"/>
          <w:lang w:val="pl-PL"/>
        </w:rPr>
        <w:t>osiadać środki techniczne i urządzenia umożliwiające spalanie zwłok zwierzęcych i ich części regulowane odrębnymi przepisami,</w:t>
      </w:r>
    </w:p>
    <w:p w:rsidR="004B2710" w:rsidRPr="00032933" w:rsidRDefault="00032933" w:rsidP="000329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4B2710" w:rsidRPr="00032933">
        <w:rPr>
          <w:rFonts w:ascii="Times New Roman" w:hAnsi="Times New Roman" w:cs="Times New Roman"/>
          <w:sz w:val="24"/>
          <w:szCs w:val="24"/>
          <w:lang w:val="pl-PL"/>
        </w:rPr>
        <w:t>osiadać sprzęt transportowy, specjalistyczny i pozostały zapewniający dostarczanie zwłok zwierzęcych i ich części do miejsca ich utylizacji,</w:t>
      </w:r>
    </w:p>
    <w:p w:rsidR="004B2710" w:rsidRPr="00032933" w:rsidRDefault="004C7828" w:rsidP="000329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4B2710" w:rsidRPr="00032933">
        <w:rPr>
          <w:rFonts w:ascii="Times New Roman" w:hAnsi="Times New Roman" w:cs="Times New Roman"/>
          <w:sz w:val="24"/>
          <w:szCs w:val="24"/>
          <w:lang w:val="pl-PL"/>
        </w:rPr>
        <w:t>iejsce, w którym jest prowadzona działalność musi być ogrodzone w sposób uniemożliwiający wejście</w:t>
      </w:r>
      <w:r w:rsidR="00F052BE" w:rsidRPr="000329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B2710" w:rsidRPr="00032933">
        <w:rPr>
          <w:rFonts w:ascii="Times New Roman" w:hAnsi="Times New Roman" w:cs="Times New Roman"/>
          <w:sz w:val="24"/>
          <w:szCs w:val="24"/>
          <w:lang w:val="pl-PL"/>
        </w:rPr>
        <w:t>osób niepowołanych.</w:t>
      </w:r>
    </w:p>
    <w:p w:rsidR="004B2710" w:rsidRPr="00F052BE" w:rsidRDefault="00032933" w:rsidP="004B2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 5</w:t>
      </w:r>
      <w:r w:rsidR="004B2710" w:rsidRPr="00F052BE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4B2710" w:rsidRPr="00F052BE" w:rsidRDefault="004B2710" w:rsidP="004B2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52BE">
        <w:rPr>
          <w:rFonts w:ascii="Times New Roman" w:hAnsi="Times New Roman" w:cs="Times New Roman"/>
          <w:sz w:val="24"/>
          <w:szCs w:val="24"/>
          <w:lang w:val="pl-PL"/>
        </w:rPr>
        <w:t>Działalność objętą niniejszymi zezwoleniami należy wykonywać zgodnie z Regulaminem utrzymania</w:t>
      </w:r>
      <w:r w:rsidR="007066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052BE">
        <w:rPr>
          <w:rFonts w:ascii="Times New Roman" w:hAnsi="Times New Roman" w:cs="Times New Roman"/>
          <w:sz w:val="24"/>
          <w:szCs w:val="24"/>
          <w:lang w:val="pl-PL"/>
        </w:rPr>
        <w:t>czystości i porządku obowiązującym w Gminie Żabia Wola.</w:t>
      </w:r>
    </w:p>
    <w:p w:rsidR="004B2710" w:rsidRPr="00F052BE" w:rsidRDefault="00032933" w:rsidP="004B2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 6</w:t>
      </w:r>
      <w:r w:rsidR="004B2710" w:rsidRPr="00F052BE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4C7828" w:rsidRDefault="004B2710" w:rsidP="004B2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52B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F052BE">
        <w:rPr>
          <w:rFonts w:ascii="Times New Roman" w:hAnsi="Times New Roman" w:cs="Times New Roman"/>
          <w:sz w:val="24"/>
          <w:szCs w:val="24"/>
          <w:lang w:val="pl-PL"/>
        </w:rPr>
        <w:t>Wykonanie uchwały powierza się Wójtowi Gminy</w:t>
      </w:r>
      <w:r w:rsidR="00F052BE">
        <w:rPr>
          <w:rFonts w:ascii="Times New Roman" w:hAnsi="Times New Roman" w:cs="Times New Roman"/>
          <w:sz w:val="24"/>
          <w:szCs w:val="24"/>
          <w:lang w:val="pl-PL"/>
        </w:rPr>
        <w:t xml:space="preserve"> Żabia Wola</w:t>
      </w:r>
    </w:p>
    <w:p w:rsidR="004C7828" w:rsidRDefault="004C7828" w:rsidP="004C7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C7828">
        <w:rPr>
          <w:rFonts w:ascii="Times New Roman" w:hAnsi="Times New Roman" w:cs="Times New Roman"/>
          <w:b/>
          <w:sz w:val="24"/>
          <w:szCs w:val="24"/>
          <w:lang w:val="pl-PL"/>
        </w:rPr>
        <w:t>§7.</w:t>
      </w:r>
    </w:p>
    <w:p w:rsidR="004C7828" w:rsidRPr="008859B2" w:rsidRDefault="008859B2" w:rsidP="004C7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859B2">
        <w:rPr>
          <w:rFonts w:ascii="Times New Roman" w:hAnsi="Times New Roman" w:cs="Times New Roman"/>
          <w:sz w:val="24"/>
          <w:szCs w:val="24"/>
          <w:lang w:val="pl-PL"/>
        </w:rPr>
        <w:t>Każdy z przedsiębiorców o których mowa powyżej zobowiązany jest do przekazywania raz na kwartał sprawozdania w wykonywanej działalności.</w:t>
      </w:r>
    </w:p>
    <w:p w:rsidR="004B2710" w:rsidRPr="00F052BE" w:rsidRDefault="008859B2" w:rsidP="004B2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 8</w:t>
      </w:r>
      <w:r w:rsidR="004B2710" w:rsidRPr="00F052BE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4B2710" w:rsidRPr="00F052BE" w:rsidRDefault="004B2710" w:rsidP="004B2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52BE">
        <w:rPr>
          <w:rFonts w:ascii="Times New Roman" w:hAnsi="Times New Roman" w:cs="Times New Roman"/>
          <w:sz w:val="24"/>
          <w:szCs w:val="24"/>
          <w:lang w:val="pl-PL"/>
        </w:rPr>
        <w:t>Uchwała wchodzi w życie po upływie 14 dni od dnia ogłoszenia w Dzienniku Urzędowym Województwa</w:t>
      </w:r>
      <w:r w:rsidR="00F052B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052BE">
        <w:rPr>
          <w:rFonts w:ascii="Times New Roman" w:hAnsi="Times New Roman" w:cs="Times New Roman"/>
          <w:sz w:val="24"/>
          <w:szCs w:val="24"/>
          <w:lang w:val="pl-PL"/>
        </w:rPr>
        <w:t xml:space="preserve">Mazowieckiego </w:t>
      </w:r>
    </w:p>
    <w:p w:rsidR="004B2710" w:rsidRPr="00F052BE" w:rsidRDefault="004B2710" w:rsidP="004B2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3CE0" w:rsidRPr="00F052BE" w:rsidRDefault="007065F5" w:rsidP="003F3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5C3CE0" w:rsidRPr="00F052BE" w:rsidSect="00D6360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2F54"/>
    <w:multiLevelType w:val="hybridMultilevel"/>
    <w:tmpl w:val="EC60E788"/>
    <w:lvl w:ilvl="0" w:tplc="CA0600E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D046B"/>
    <w:multiLevelType w:val="hybridMultilevel"/>
    <w:tmpl w:val="3BE06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236F5"/>
    <w:multiLevelType w:val="hybridMultilevel"/>
    <w:tmpl w:val="A9FEF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514D6"/>
    <w:multiLevelType w:val="hybridMultilevel"/>
    <w:tmpl w:val="064AA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4F9B"/>
    <w:multiLevelType w:val="hybridMultilevel"/>
    <w:tmpl w:val="69041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D2754"/>
    <w:multiLevelType w:val="hybridMultilevel"/>
    <w:tmpl w:val="EF02A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D0048"/>
    <w:multiLevelType w:val="hybridMultilevel"/>
    <w:tmpl w:val="E0EE8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3ECE"/>
    <w:multiLevelType w:val="hybridMultilevel"/>
    <w:tmpl w:val="229C1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A67D1"/>
    <w:multiLevelType w:val="hybridMultilevel"/>
    <w:tmpl w:val="392EE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423D"/>
    <w:multiLevelType w:val="hybridMultilevel"/>
    <w:tmpl w:val="909E7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233BF"/>
    <w:multiLevelType w:val="hybridMultilevel"/>
    <w:tmpl w:val="B3F09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25DB4"/>
    <w:multiLevelType w:val="hybridMultilevel"/>
    <w:tmpl w:val="00644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25A20"/>
    <w:multiLevelType w:val="hybridMultilevel"/>
    <w:tmpl w:val="EFFA0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B2710"/>
    <w:rsid w:val="00032933"/>
    <w:rsid w:val="0012159B"/>
    <w:rsid w:val="00130392"/>
    <w:rsid w:val="00170E56"/>
    <w:rsid w:val="002C085D"/>
    <w:rsid w:val="002E1258"/>
    <w:rsid w:val="003F3AB0"/>
    <w:rsid w:val="004B2710"/>
    <w:rsid w:val="004C7828"/>
    <w:rsid w:val="005D1696"/>
    <w:rsid w:val="00646AA2"/>
    <w:rsid w:val="006C2D24"/>
    <w:rsid w:val="0070665F"/>
    <w:rsid w:val="007121A4"/>
    <w:rsid w:val="00750BEE"/>
    <w:rsid w:val="007B3DD8"/>
    <w:rsid w:val="007D4BC6"/>
    <w:rsid w:val="00822412"/>
    <w:rsid w:val="008859B2"/>
    <w:rsid w:val="009D2952"/>
    <w:rsid w:val="00AA25F4"/>
    <w:rsid w:val="00B17688"/>
    <w:rsid w:val="00B92736"/>
    <w:rsid w:val="00C31793"/>
    <w:rsid w:val="00D16516"/>
    <w:rsid w:val="00D87EB0"/>
    <w:rsid w:val="00DB2D82"/>
    <w:rsid w:val="00F052BE"/>
    <w:rsid w:val="00F8103C"/>
    <w:rsid w:val="00F92066"/>
    <w:rsid w:val="00FA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36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J.Boczkowska</dc:creator>
  <cp:keywords/>
  <dc:description/>
  <cp:lastModifiedBy>J.Boczkowska</cp:lastModifiedBy>
  <cp:revision>5</cp:revision>
  <cp:lastPrinted>2011-03-29T07:31:00Z</cp:lastPrinted>
  <dcterms:created xsi:type="dcterms:W3CDTF">2011-03-15T14:30:00Z</dcterms:created>
  <dcterms:modified xsi:type="dcterms:W3CDTF">2011-03-29T10:00:00Z</dcterms:modified>
</cp:coreProperties>
</file>