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A" w:rsidRDefault="00813C3A" w:rsidP="00813C3A">
      <w:pPr>
        <w:jc w:val="center"/>
        <w:rPr>
          <w:sz w:val="28"/>
        </w:rPr>
      </w:pPr>
      <w:r>
        <w:rPr>
          <w:sz w:val="28"/>
        </w:rPr>
        <w:t xml:space="preserve">UCHWAŁA Nr 69/XII/2007  </w:t>
      </w:r>
    </w:p>
    <w:p w:rsidR="00813C3A" w:rsidRDefault="00813C3A" w:rsidP="00813C3A">
      <w:pPr>
        <w:jc w:val="center"/>
        <w:rPr>
          <w:sz w:val="28"/>
        </w:rPr>
      </w:pPr>
      <w:r>
        <w:rPr>
          <w:sz w:val="28"/>
        </w:rPr>
        <w:t>Rady Gminy w Żabiej Woli</w:t>
      </w:r>
    </w:p>
    <w:p w:rsidR="00813C3A" w:rsidRDefault="00813C3A" w:rsidP="00813C3A">
      <w:pPr>
        <w:tabs>
          <w:tab w:val="left" w:pos="3615"/>
          <w:tab w:val="center" w:pos="4536"/>
        </w:tabs>
        <w:rPr>
          <w:sz w:val="28"/>
        </w:rPr>
      </w:pPr>
      <w:r>
        <w:rPr>
          <w:sz w:val="28"/>
        </w:rPr>
        <w:t xml:space="preserve">                                           z dnia 29 listopada 2007 r.</w:t>
      </w:r>
    </w:p>
    <w:p w:rsidR="00813C3A" w:rsidRDefault="00813C3A" w:rsidP="00813C3A">
      <w:pPr>
        <w:tabs>
          <w:tab w:val="left" w:pos="3615"/>
          <w:tab w:val="center" w:pos="4536"/>
        </w:tabs>
        <w:rPr>
          <w:sz w:val="28"/>
        </w:rPr>
      </w:pPr>
    </w:p>
    <w:p w:rsidR="00813C3A" w:rsidRDefault="00813C3A" w:rsidP="00813C3A">
      <w:pPr>
        <w:tabs>
          <w:tab w:val="left" w:pos="3615"/>
          <w:tab w:val="center" w:pos="4536"/>
        </w:tabs>
        <w:rPr>
          <w:b/>
        </w:rPr>
      </w:pPr>
      <w:r>
        <w:rPr>
          <w:b/>
        </w:rPr>
        <w:t xml:space="preserve"> w sprawie: obniżenia ceny skupu żyta za okres pierwszych trzech kwartałów 2007 roku stanowiącego podstawę do naliczenia podatku rolnego za rok podatkowy 2008 oraz ustalenia wysokości stawek na podatek rolny</w:t>
      </w:r>
    </w:p>
    <w:p w:rsidR="00813C3A" w:rsidRDefault="00813C3A" w:rsidP="00813C3A">
      <w:pPr>
        <w:pStyle w:val="Tekstpodstawowy"/>
        <w:rPr>
          <w:b/>
          <w:bCs/>
        </w:rPr>
      </w:pPr>
    </w:p>
    <w:p w:rsidR="00813C3A" w:rsidRDefault="00813C3A" w:rsidP="00813C3A"/>
    <w:p w:rsidR="00813C3A" w:rsidRDefault="00813C3A" w:rsidP="00813C3A">
      <w:pPr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8, art. 41 ust. 1 i art. 42 ustawy z dnia 8 marca 1990 r. o samorządzie gminnym (tekst jednolity: z 2001 r. Dz. U. Nr 142 poz. 1591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oraz art. 6 ust. 3 ustawy z dnia 15 listopada 1984 roku o podatku rolnym (tekst jednolity: Dz. U.          z 2006 r. Nr 136, poz. 969 z </w:t>
      </w:r>
      <w:proofErr w:type="spellStart"/>
      <w:r>
        <w:t>późn</w:t>
      </w:r>
      <w:proofErr w:type="spellEnd"/>
      <w:r>
        <w:t xml:space="preserve">. zm.) w związku z komunikatem Prezesa Głównego Urzędu Statystycznego z dnia 17 października 2007 roku w sprawie średniej ceny skupu żyta za okres pierwszych trzech kwartałów 2007 roku </w:t>
      </w:r>
      <w:r>
        <w:rPr>
          <w:b/>
          <w:bCs/>
        </w:rPr>
        <w:t xml:space="preserve"> u c h w a l a  s i ę  </w:t>
      </w:r>
      <w:r>
        <w:t>co następuje:</w:t>
      </w:r>
    </w:p>
    <w:p w:rsidR="00813C3A" w:rsidRDefault="00813C3A" w:rsidP="00813C3A">
      <w:pPr>
        <w:ind w:firstLine="708"/>
        <w:jc w:val="both"/>
      </w:pPr>
    </w:p>
    <w:p w:rsidR="00813C3A" w:rsidRDefault="00813C3A" w:rsidP="00813C3A">
      <w:pPr>
        <w:jc w:val="center"/>
      </w:pPr>
      <w:r>
        <w:t>§ 1</w:t>
      </w:r>
    </w:p>
    <w:p w:rsidR="00813C3A" w:rsidRDefault="00813C3A" w:rsidP="00813C3A">
      <w:pPr>
        <w:jc w:val="center"/>
        <w:rPr>
          <w:b/>
        </w:rPr>
      </w:pPr>
    </w:p>
    <w:p w:rsidR="00813C3A" w:rsidRDefault="00813C3A" w:rsidP="00813C3A">
      <w:pPr>
        <w:ind w:firstLine="708"/>
        <w:jc w:val="both"/>
        <w:rPr>
          <w:b/>
        </w:rPr>
      </w:pPr>
      <w:r>
        <w:t xml:space="preserve">Obniża się cenę skupu żyta ustaloną w Monitorze Polskim Nr 77 z dnia 23 października 2007 r. w sprawie średniej ceny skupu żyta za okres pierwszych trzech kwartałów 2007 roku wynoszącą 58,29 zł za 1 </w:t>
      </w:r>
      <w:proofErr w:type="spellStart"/>
      <w:r>
        <w:t>dt</w:t>
      </w:r>
      <w:proofErr w:type="spellEnd"/>
      <w:r>
        <w:t xml:space="preserve">. do kwoty  </w:t>
      </w:r>
      <w:r>
        <w:rPr>
          <w:b/>
        </w:rPr>
        <w:t>35</w:t>
      </w:r>
      <w:r>
        <w:rPr>
          <w:b/>
          <w:bCs/>
        </w:rPr>
        <w:t xml:space="preserve">,00 zł. </w:t>
      </w:r>
    </w:p>
    <w:p w:rsidR="00813C3A" w:rsidRDefault="00813C3A" w:rsidP="00813C3A">
      <w:pPr>
        <w:jc w:val="both"/>
        <w:rPr>
          <w:b/>
        </w:rPr>
      </w:pPr>
    </w:p>
    <w:p w:rsidR="00813C3A" w:rsidRDefault="00813C3A" w:rsidP="00813C3A">
      <w:pPr>
        <w:jc w:val="center"/>
      </w:pPr>
      <w:r>
        <w:t>§ 2</w:t>
      </w:r>
    </w:p>
    <w:p w:rsidR="00813C3A" w:rsidRDefault="00813C3A" w:rsidP="00813C3A"/>
    <w:p w:rsidR="00813C3A" w:rsidRDefault="00813C3A" w:rsidP="00813C3A">
      <w:r>
        <w:t>Ustala się wysokość podatku rolnego:</w:t>
      </w:r>
    </w:p>
    <w:p w:rsidR="00813C3A" w:rsidRDefault="00813C3A" w:rsidP="00813C3A">
      <w:pPr>
        <w:numPr>
          <w:ilvl w:val="0"/>
          <w:numId w:val="1"/>
        </w:numPr>
      </w:pPr>
      <w:r>
        <w:t xml:space="preserve">dla gruntów gospodarstw rolnych – równowartość pieniężną 2,5 </w:t>
      </w:r>
      <w:proofErr w:type="spellStart"/>
      <w:r>
        <w:t>dt</w:t>
      </w:r>
      <w:proofErr w:type="spellEnd"/>
      <w:r>
        <w:t xml:space="preserve">. żyta stanowiącą kwotę  </w:t>
      </w:r>
      <w:r>
        <w:rPr>
          <w:b/>
        </w:rPr>
        <w:t>87,50</w:t>
      </w:r>
      <w:r>
        <w:rPr>
          <w:b/>
          <w:bCs/>
        </w:rPr>
        <w:t xml:space="preserve"> zł</w:t>
      </w:r>
      <w:r>
        <w:t xml:space="preserve"> 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przeliczeniowego gruntów;  </w:t>
      </w:r>
    </w:p>
    <w:p w:rsidR="00813C3A" w:rsidRDefault="00813C3A" w:rsidP="00813C3A">
      <w:pPr>
        <w:numPr>
          <w:ilvl w:val="0"/>
          <w:numId w:val="1"/>
        </w:numPr>
      </w:pPr>
      <w:r>
        <w:t xml:space="preserve">dla gruntów będących użytkami rolnymi nie wchodzącymi w skład gospodarstw rolnych – równowartość pieniężną 5 </w:t>
      </w:r>
      <w:proofErr w:type="spellStart"/>
      <w:r>
        <w:t>dt</w:t>
      </w:r>
      <w:proofErr w:type="spellEnd"/>
      <w:r>
        <w:t xml:space="preserve">. żyta stanowiącą kwotę  </w:t>
      </w:r>
      <w:r>
        <w:rPr>
          <w:b/>
        </w:rPr>
        <w:t>175,00</w:t>
      </w:r>
      <w:r>
        <w:rPr>
          <w:b/>
          <w:bCs/>
        </w:rPr>
        <w:t xml:space="preserve"> zł</w:t>
      </w:r>
      <w:r>
        <w:t xml:space="preserve"> 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gruntów                                                                                       </w:t>
      </w:r>
    </w:p>
    <w:p w:rsidR="00813C3A" w:rsidRDefault="00813C3A" w:rsidP="00813C3A">
      <w:pPr>
        <w:jc w:val="center"/>
        <w:rPr>
          <w:b/>
        </w:rPr>
      </w:pPr>
      <w:r>
        <w:t>§ 3</w:t>
      </w:r>
    </w:p>
    <w:p w:rsidR="00813C3A" w:rsidRDefault="00813C3A" w:rsidP="00813C3A">
      <w:pPr>
        <w:jc w:val="center"/>
      </w:pPr>
    </w:p>
    <w:p w:rsidR="00813C3A" w:rsidRDefault="00813C3A" w:rsidP="00813C3A">
      <w:r>
        <w:t>Wykonanie uchwały powierza się Wójtowi Gminy.</w:t>
      </w:r>
    </w:p>
    <w:p w:rsidR="00813C3A" w:rsidRDefault="00813C3A" w:rsidP="00813C3A">
      <w:r>
        <w:t xml:space="preserve"> </w:t>
      </w:r>
    </w:p>
    <w:p w:rsidR="00813C3A" w:rsidRDefault="00813C3A" w:rsidP="00813C3A">
      <w:pPr>
        <w:jc w:val="center"/>
      </w:pPr>
      <w:r>
        <w:t>§ 4</w:t>
      </w:r>
    </w:p>
    <w:p w:rsidR="00813C3A" w:rsidRDefault="00813C3A" w:rsidP="00813C3A">
      <w:pPr>
        <w:jc w:val="center"/>
      </w:pPr>
    </w:p>
    <w:p w:rsidR="00813C3A" w:rsidRDefault="00813C3A" w:rsidP="00813C3A">
      <w:pPr>
        <w:jc w:val="both"/>
      </w:pPr>
      <w:r>
        <w:t>Uchwała wchodzi w życie po upływie 14 dni od dnia ogłoszenia w Dzienniku Urzędowym Województwa Mazowieckiego z mocą obowiązującą od 1 stycznia 2008 r. oraz podlega rozplakatowaniu na tablicach ogłoszeń Urzędu Gminy oraz w sołectwach.</w:t>
      </w:r>
    </w:p>
    <w:p w:rsidR="00813C3A" w:rsidRDefault="00813C3A" w:rsidP="00813C3A">
      <w:pPr>
        <w:jc w:val="both"/>
      </w:pPr>
    </w:p>
    <w:p w:rsidR="00813C3A" w:rsidRDefault="00813C3A" w:rsidP="00813C3A">
      <w:pPr>
        <w:jc w:val="both"/>
      </w:pPr>
    </w:p>
    <w:p w:rsidR="00813C3A" w:rsidRDefault="00813C3A" w:rsidP="00813C3A">
      <w:pPr>
        <w:jc w:val="both"/>
      </w:pPr>
    </w:p>
    <w:p w:rsidR="00813C3A" w:rsidRDefault="00813C3A" w:rsidP="00813C3A">
      <w:pPr>
        <w:jc w:val="both"/>
      </w:pPr>
    </w:p>
    <w:p w:rsidR="007D5DDC" w:rsidRDefault="007D5DDC" w:rsidP="007D5DDC">
      <w:pPr>
        <w:ind w:left="6372"/>
        <w:rPr>
          <w:b/>
        </w:rPr>
      </w:pPr>
      <w:r>
        <w:rPr>
          <w:b/>
        </w:rPr>
        <w:t>Przewodniczący Rady</w:t>
      </w:r>
    </w:p>
    <w:p w:rsidR="00813C3A" w:rsidRDefault="007D5DDC" w:rsidP="007D5DDC">
      <w:pPr>
        <w:ind w:left="5664" w:firstLine="708"/>
      </w:pPr>
      <w:r>
        <w:rPr>
          <w:b/>
        </w:rPr>
        <w:t>Mirosław Bieganowski</w:t>
      </w:r>
    </w:p>
    <w:p w:rsidR="004F4C9C" w:rsidRDefault="004F4C9C"/>
    <w:sectPr w:rsidR="004F4C9C" w:rsidSect="004F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24"/>
    <w:multiLevelType w:val="hybridMultilevel"/>
    <w:tmpl w:val="3B50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3A"/>
    <w:rsid w:val="004818AC"/>
    <w:rsid w:val="004F4C9C"/>
    <w:rsid w:val="007D5DDC"/>
    <w:rsid w:val="0081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13C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3C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hbuczynska</dc:creator>
  <cp:keywords/>
  <dc:description/>
  <cp:lastModifiedBy>kgrabowska</cp:lastModifiedBy>
  <cp:revision>3</cp:revision>
  <dcterms:created xsi:type="dcterms:W3CDTF">2007-12-04T13:58:00Z</dcterms:created>
  <dcterms:modified xsi:type="dcterms:W3CDTF">2007-12-06T10:20:00Z</dcterms:modified>
</cp:coreProperties>
</file>