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7B" w:rsidRDefault="00D30D7B" w:rsidP="00D30D7B">
      <w:pPr>
        <w:pStyle w:val="Default"/>
      </w:pPr>
    </w:p>
    <w:p w:rsidR="002E470A" w:rsidRPr="00600B40" w:rsidRDefault="002E470A" w:rsidP="00600B40">
      <w:pPr>
        <w:spacing w:before="240"/>
        <w:jc w:val="center"/>
        <w:rPr>
          <w:rFonts w:ascii="Verdana" w:hAnsi="Verdana" w:cs="Verdana"/>
          <w:b/>
          <w:bCs/>
        </w:rPr>
      </w:pPr>
      <w:r w:rsidRPr="00600B40">
        <w:rPr>
          <w:rFonts w:ascii="Verdana" w:hAnsi="Verdana" w:cs="Verdana"/>
          <w:b/>
          <w:bCs/>
        </w:rPr>
        <w:t>Specyfikacja Istotnych Warunków Zamówienia</w:t>
      </w:r>
    </w:p>
    <w:p w:rsidR="002E470A" w:rsidRPr="00600B40" w:rsidRDefault="002E470A" w:rsidP="00600B40">
      <w:pPr>
        <w:rPr>
          <w:rFonts w:ascii="Verdana" w:hAnsi="Verdana" w:cs="Verdana"/>
        </w:rPr>
      </w:pPr>
    </w:p>
    <w:p w:rsidR="002E470A" w:rsidRPr="00600B40" w:rsidRDefault="002E470A" w:rsidP="00600B40">
      <w:pPr>
        <w:rPr>
          <w:rFonts w:ascii="Verdana" w:hAnsi="Verdana" w:cs="Verdana"/>
        </w:rPr>
      </w:pPr>
    </w:p>
    <w:p w:rsidR="002E470A" w:rsidRPr="00600B40" w:rsidRDefault="002E470A" w:rsidP="00600B40">
      <w:pPr>
        <w:tabs>
          <w:tab w:val="left" w:pos="7540"/>
        </w:tabs>
        <w:rPr>
          <w:rFonts w:ascii="Verdana" w:hAnsi="Verdana" w:cs="Verdana"/>
        </w:rPr>
      </w:pPr>
      <w:r w:rsidRPr="00600B40">
        <w:rPr>
          <w:rFonts w:ascii="Verdana" w:hAnsi="Verdana" w:cs="Verdana"/>
        </w:rPr>
        <w:t>Zamawiający:</w:t>
      </w:r>
      <w:r w:rsidR="00600B40" w:rsidRPr="00600B40">
        <w:rPr>
          <w:rFonts w:ascii="Verdana" w:hAnsi="Verdana" w:cs="Verdana"/>
        </w:rPr>
        <w:tab/>
      </w:r>
    </w:p>
    <w:p w:rsidR="002E470A" w:rsidRPr="004A55D0" w:rsidRDefault="002E470A" w:rsidP="00600B40">
      <w:pPr>
        <w:spacing w:before="240"/>
        <w:rPr>
          <w:rFonts w:ascii="Verdana" w:hAnsi="Verdana" w:cs="Verdana"/>
          <w:b/>
          <w:bCs/>
        </w:rPr>
      </w:pPr>
      <w:r w:rsidRPr="00600B40">
        <w:rPr>
          <w:rFonts w:ascii="Verdana" w:hAnsi="Verdana" w:cs="Verdana"/>
          <w:b/>
          <w:bCs/>
        </w:rPr>
        <w:t xml:space="preserve">GMINA </w:t>
      </w:r>
      <w:r w:rsidR="008623F9">
        <w:rPr>
          <w:rFonts w:ascii="Verdana" w:hAnsi="Verdana" w:cs="Verdana"/>
          <w:b/>
          <w:bCs/>
        </w:rPr>
        <w:t xml:space="preserve">ŻABIA </w:t>
      </w:r>
      <w:r w:rsidR="004E31E0">
        <w:rPr>
          <w:rFonts w:ascii="Verdana" w:hAnsi="Verdana" w:cs="Verdana"/>
          <w:b/>
          <w:bCs/>
        </w:rPr>
        <w:t>W</w:t>
      </w:r>
      <w:r w:rsidR="008623F9">
        <w:rPr>
          <w:rFonts w:ascii="Verdana" w:hAnsi="Verdana" w:cs="Verdana"/>
          <w:b/>
          <w:bCs/>
        </w:rPr>
        <w:t>OLA</w:t>
      </w:r>
    </w:p>
    <w:p w:rsidR="00F16FCE" w:rsidRPr="004A55D0" w:rsidRDefault="002E470A" w:rsidP="00DC4332">
      <w:pPr>
        <w:spacing w:before="60"/>
        <w:rPr>
          <w:rFonts w:ascii="Verdana" w:hAnsi="Verdana" w:cs="Verdana"/>
        </w:rPr>
      </w:pPr>
      <w:r w:rsidRPr="004A55D0">
        <w:rPr>
          <w:rFonts w:ascii="Verdana" w:hAnsi="Verdana" w:cs="Verdana"/>
        </w:rPr>
        <w:t xml:space="preserve">ul. </w:t>
      </w:r>
      <w:r w:rsidR="008623F9">
        <w:rPr>
          <w:rFonts w:ascii="Verdana" w:hAnsi="Verdana" w:cs="Verdana"/>
        </w:rPr>
        <w:t>Główna 3</w:t>
      </w:r>
      <w:r w:rsidR="00907E9D" w:rsidRPr="004A55D0">
        <w:rPr>
          <w:rFonts w:ascii="Verdana" w:hAnsi="Verdana" w:cs="Verdana"/>
        </w:rPr>
        <w:tab/>
      </w:r>
    </w:p>
    <w:p w:rsidR="002E470A" w:rsidRPr="004A55D0" w:rsidRDefault="008623F9" w:rsidP="002E470A">
      <w:pPr>
        <w:spacing w:before="60"/>
        <w:rPr>
          <w:rFonts w:ascii="Verdana" w:hAnsi="Verdana" w:cs="Verdana"/>
        </w:rPr>
      </w:pPr>
      <w:r>
        <w:rPr>
          <w:rFonts w:ascii="Verdana" w:hAnsi="Verdana" w:cs="Verdana"/>
        </w:rPr>
        <w:t>96 – 321 Żabia Wola</w:t>
      </w:r>
    </w:p>
    <w:p w:rsidR="002E470A" w:rsidRPr="004F0C27" w:rsidRDefault="002E470A" w:rsidP="002E470A">
      <w:pPr>
        <w:rPr>
          <w:rFonts w:ascii="Verdana" w:hAnsi="Verdana" w:cs="Verdana"/>
          <w:sz w:val="24"/>
          <w:szCs w:val="24"/>
        </w:rPr>
      </w:pPr>
    </w:p>
    <w:p w:rsidR="002E470A" w:rsidRPr="004F0C27" w:rsidRDefault="002E470A" w:rsidP="002E470A">
      <w:pPr>
        <w:rPr>
          <w:rFonts w:ascii="Verdana" w:hAnsi="Verdana" w:cs="Verdana"/>
          <w:sz w:val="24"/>
          <w:szCs w:val="24"/>
        </w:rPr>
      </w:pPr>
    </w:p>
    <w:p w:rsidR="000F20B0" w:rsidRDefault="002E470A" w:rsidP="002E470A">
      <w:pPr>
        <w:rPr>
          <w:rFonts w:ascii="Verdana" w:hAnsi="Verdana" w:cs="Verdana"/>
          <w:u w:val="single"/>
        </w:rPr>
      </w:pPr>
      <w:r w:rsidRPr="004A55D0">
        <w:rPr>
          <w:rFonts w:ascii="Verdana" w:hAnsi="Verdana" w:cs="Verdana"/>
          <w:u w:val="single"/>
        </w:rPr>
        <w:t>Przedmiot zamówienia:</w:t>
      </w:r>
    </w:p>
    <w:p w:rsidR="00477B74" w:rsidRPr="004A55D0" w:rsidRDefault="00477B74" w:rsidP="002E470A">
      <w:pPr>
        <w:rPr>
          <w:rFonts w:ascii="Verdana" w:hAnsi="Verdana" w:cs="Verdana"/>
          <w:u w:val="single"/>
        </w:rPr>
      </w:pPr>
    </w:p>
    <w:p w:rsidR="001B31BD" w:rsidRPr="001B31BD" w:rsidRDefault="001B31BD" w:rsidP="00FA0097">
      <w:pPr>
        <w:spacing w:after="0" w:line="240" w:lineRule="auto"/>
        <w:jc w:val="center"/>
        <w:rPr>
          <w:rFonts w:ascii="Verdana" w:eastAsia="Times New Roman" w:hAnsi="Verdana" w:cs="Times New Roman"/>
          <w:b/>
        </w:rPr>
      </w:pPr>
      <w:bookmarkStart w:id="0" w:name="_Hlk49155588"/>
      <w:bookmarkStart w:id="1" w:name="_Hlk49155847"/>
      <w:r w:rsidRPr="001B31BD">
        <w:rPr>
          <w:rFonts w:ascii="Verdana" w:eastAsia="Times New Roman" w:hAnsi="Verdana" w:cs="Times New Roman"/>
          <w:b/>
        </w:rPr>
        <w:t xml:space="preserve">Opracowanie </w:t>
      </w:r>
      <w:r w:rsidR="00FA0097">
        <w:rPr>
          <w:rFonts w:ascii="Verdana" w:eastAsia="Times New Roman" w:hAnsi="Verdana" w:cs="Times New Roman"/>
          <w:b/>
        </w:rPr>
        <w:t>d</w:t>
      </w:r>
      <w:r w:rsidR="00FA0097" w:rsidRPr="00FA0097">
        <w:rPr>
          <w:rFonts w:ascii="Verdana" w:eastAsia="Times New Roman" w:hAnsi="Verdana" w:cs="Times New Roman"/>
          <w:b/>
        </w:rPr>
        <w:t>okumentacj</w:t>
      </w:r>
      <w:r w:rsidR="00FA0097">
        <w:rPr>
          <w:rFonts w:ascii="Verdana" w:eastAsia="Times New Roman" w:hAnsi="Verdana" w:cs="Times New Roman"/>
          <w:b/>
        </w:rPr>
        <w:t>i</w:t>
      </w:r>
      <w:r w:rsidR="00FA0097" w:rsidRPr="00FA0097">
        <w:rPr>
          <w:rFonts w:ascii="Verdana" w:eastAsia="Times New Roman" w:hAnsi="Verdana" w:cs="Times New Roman"/>
          <w:b/>
        </w:rPr>
        <w:t xml:space="preserve"> projektowo  - kosztorysow</w:t>
      </w:r>
      <w:r w:rsidR="00FA0097">
        <w:rPr>
          <w:rFonts w:ascii="Verdana" w:eastAsia="Times New Roman" w:hAnsi="Verdana" w:cs="Times New Roman"/>
          <w:b/>
        </w:rPr>
        <w:t>ej</w:t>
      </w:r>
      <w:r w:rsidR="00FA0097" w:rsidRPr="00FA0097">
        <w:rPr>
          <w:rFonts w:ascii="Verdana" w:eastAsia="Times New Roman" w:hAnsi="Verdana" w:cs="Times New Roman"/>
          <w:b/>
        </w:rPr>
        <w:t xml:space="preserve"> budowy zbiornika retencyjnego na oczyszczalni ścieków w Żabiej Woli.</w:t>
      </w:r>
    </w:p>
    <w:bookmarkEnd w:id="0"/>
    <w:p w:rsidR="000F20B0" w:rsidRPr="001B31BD" w:rsidRDefault="000F20B0" w:rsidP="002E470A">
      <w:pPr>
        <w:rPr>
          <w:rFonts w:ascii="Verdana" w:hAnsi="Verdana" w:cs="Verdana"/>
          <w:b/>
          <w:bCs/>
        </w:rPr>
      </w:pPr>
    </w:p>
    <w:bookmarkEnd w:id="1"/>
    <w:p w:rsidR="00477B74" w:rsidRPr="004F0C27" w:rsidRDefault="00477B74" w:rsidP="002E470A">
      <w:pPr>
        <w:rPr>
          <w:rFonts w:ascii="Verdana" w:hAnsi="Verdana" w:cs="Verdana"/>
          <w:b/>
          <w:bCs/>
          <w:i/>
          <w:iCs/>
          <w:sz w:val="24"/>
          <w:szCs w:val="24"/>
        </w:rPr>
      </w:pPr>
    </w:p>
    <w:p w:rsidR="002E470A" w:rsidRPr="004A55D0" w:rsidRDefault="002E470A" w:rsidP="002E470A">
      <w:pPr>
        <w:rPr>
          <w:rFonts w:ascii="Verdana" w:hAnsi="Verdana" w:cs="Verdana"/>
          <w:u w:val="single"/>
        </w:rPr>
      </w:pPr>
      <w:r w:rsidRPr="004A55D0">
        <w:rPr>
          <w:rFonts w:ascii="Verdana" w:hAnsi="Verdana" w:cs="Verdana"/>
          <w:u w:val="single"/>
        </w:rPr>
        <w:t>Tryb zamówienia:</w:t>
      </w:r>
    </w:p>
    <w:p w:rsidR="002E470A" w:rsidRPr="004A55D0" w:rsidRDefault="002E470A" w:rsidP="002E470A">
      <w:pPr>
        <w:spacing w:before="240"/>
        <w:rPr>
          <w:rFonts w:ascii="Verdana" w:hAnsi="Verdana" w:cs="Verdana"/>
          <w:b/>
          <w:bCs/>
        </w:rPr>
      </w:pPr>
      <w:r w:rsidRPr="004A55D0">
        <w:rPr>
          <w:rFonts w:ascii="Verdana" w:hAnsi="Verdana" w:cs="Verdana"/>
          <w:b/>
          <w:bCs/>
        </w:rPr>
        <w:t>Przetarg Nieograniczony</w:t>
      </w:r>
    </w:p>
    <w:p w:rsidR="002E470A" w:rsidRPr="004A55D0" w:rsidRDefault="002E470A" w:rsidP="002E470A">
      <w:pPr>
        <w:spacing w:before="240"/>
        <w:rPr>
          <w:rFonts w:ascii="Verdana" w:hAnsi="Verdana" w:cs="Verdana"/>
          <w:b/>
          <w:bCs/>
        </w:rPr>
      </w:pPr>
      <w:r w:rsidRPr="004A55D0">
        <w:rPr>
          <w:rFonts w:ascii="Verdana" w:hAnsi="Verdana" w:cs="Verdana"/>
          <w:b/>
          <w:bCs/>
        </w:rPr>
        <w:t xml:space="preserve">Sprawa nr </w:t>
      </w:r>
      <w:r w:rsidR="001D4961">
        <w:rPr>
          <w:rFonts w:ascii="Verdana" w:hAnsi="Verdana" w:cs="Verdana"/>
          <w:b/>
          <w:bCs/>
        </w:rPr>
        <w:t>R</w:t>
      </w:r>
      <w:r w:rsidR="0046450E">
        <w:rPr>
          <w:rFonts w:ascii="Verdana" w:hAnsi="Verdana" w:cs="Verdana"/>
          <w:b/>
          <w:bCs/>
        </w:rPr>
        <w:t>I</w:t>
      </w:r>
      <w:r w:rsidR="00A12ECA">
        <w:rPr>
          <w:rFonts w:ascii="Verdana" w:hAnsi="Verdana" w:cs="Verdana"/>
          <w:b/>
          <w:bCs/>
        </w:rPr>
        <w:t>.271.2.</w:t>
      </w:r>
      <w:r w:rsidR="001B31BD">
        <w:rPr>
          <w:rFonts w:ascii="Verdana" w:hAnsi="Verdana" w:cs="Verdana"/>
          <w:b/>
          <w:bCs/>
        </w:rPr>
        <w:t>1</w:t>
      </w:r>
      <w:r w:rsidR="000C1CEA">
        <w:rPr>
          <w:rFonts w:ascii="Verdana" w:hAnsi="Verdana" w:cs="Verdana"/>
          <w:b/>
          <w:bCs/>
        </w:rPr>
        <w:t>3</w:t>
      </w:r>
      <w:r w:rsidR="00A12ECA">
        <w:rPr>
          <w:rFonts w:ascii="Verdana" w:hAnsi="Verdana" w:cs="Verdana"/>
          <w:b/>
          <w:bCs/>
        </w:rPr>
        <w:t>.2020</w:t>
      </w:r>
    </w:p>
    <w:p w:rsidR="002E470A" w:rsidRDefault="002E470A" w:rsidP="002E470A">
      <w:pPr>
        <w:spacing w:before="240"/>
        <w:rPr>
          <w:rFonts w:ascii="Verdana" w:hAnsi="Verdana" w:cs="Verdana"/>
          <w:b/>
          <w:bCs/>
          <w:sz w:val="24"/>
          <w:szCs w:val="24"/>
        </w:rPr>
      </w:pPr>
    </w:p>
    <w:p w:rsidR="00DA7DA0" w:rsidRDefault="00DA7DA0" w:rsidP="002E470A">
      <w:pPr>
        <w:spacing w:before="240"/>
        <w:rPr>
          <w:rFonts w:ascii="Verdana" w:hAnsi="Verdana" w:cs="Verdana"/>
          <w:b/>
          <w:bCs/>
          <w:sz w:val="24"/>
          <w:szCs w:val="24"/>
        </w:rPr>
      </w:pPr>
    </w:p>
    <w:p w:rsidR="00DA7DA0" w:rsidRDefault="00DA7DA0" w:rsidP="002E470A">
      <w:pPr>
        <w:spacing w:before="240"/>
        <w:rPr>
          <w:rFonts w:ascii="Verdana" w:hAnsi="Verdana" w:cs="Verdana"/>
          <w:b/>
          <w:bCs/>
          <w:sz w:val="24"/>
          <w:szCs w:val="24"/>
        </w:rPr>
      </w:pPr>
    </w:p>
    <w:p w:rsidR="00A12ECA" w:rsidRDefault="00A12ECA" w:rsidP="002E470A">
      <w:pPr>
        <w:spacing w:before="240"/>
        <w:rPr>
          <w:rFonts w:ascii="Verdana" w:hAnsi="Verdana" w:cs="Verdana"/>
          <w:b/>
          <w:bCs/>
          <w:sz w:val="24"/>
          <w:szCs w:val="24"/>
        </w:rPr>
      </w:pPr>
    </w:p>
    <w:p w:rsidR="00A12ECA" w:rsidRDefault="00A12ECA" w:rsidP="002E470A">
      <w:pPr>
        <w:spacing w:before="240"/>
        <w:rPr>
          <w:rFonts w:ascii="Verdana" w:hAnsi="Verdana" w:cs="Verdana"/>
          <w:b/>
          <w:bCs/>
          <w:sz w:val="24"/>
          <w:szCs w:val="24"/>
        </w:rPr>
      </w:pPr>
    </w:p>
    <w:p w:rsidR="00A12ECA" w:rsidRDefault="00A12ECA" w:rsidP="002E470A">
      <w:pPr>
        <w:spacing w:before="240"/>
        <w:rPr>
          <w:rFonts w:ascii="Verdana" w:hAnsi="Verdana" w:cs="Verdana"/>
          <w:b/>
          <w:bCs/>
          <w:sz w:val="24"/>
          <w:szCs w:val="24"/>
        </w:rPr>
      </w:pPr>
    </w:p>
    <w:p w:rsidR="00B25C44" w:rsidRPr="004F0C27" w:rsidRDefault="00B25C44" w:rsidP="002E470A">
      <w:pPr>
        <w:spacing w:before="240"/>
        <w:rPr>
          <w:rFonts w:ascii="Verdana" w:hAnsi="Verdana" w:cs="Verdana"/>
          <w:b/>
          <w:bCs/>
          <w:sz w:val="24"/>
          <w:szCs w:val="24"/>
        </w:rPr>
      </w:pPr>
    </w:p>
    <w:p w:rsidR="00474B15" w:rsidRDefault="00474B15" w:rsidP="002E470A">
      <w:pPr>
        <w:spacing w:before="240"/>
        <w:rPr>
          <w:rFonts w:ascii="Verdana" w:hAnsi="Verdana" w:cs="Verdana"/>
          <w:b/>
          <w:bCs/>
          <w:sz w:val="28"/>
          <w:szCs w:val="28"/>
        </w:rPr>
      </w:pPr>
    </w:p>
    <w:p w:rsidR="00477B74" w:rsidRDefault="00A12ECA" w:rsidP="00207763">
      <w:pPr>
        <w:spacing w:before="240"/>
        <w:jc w:val="center"/>
        <w:rPr>
          <w:rFonts w:ascii="Verdana" w:hAnsi="Verdana" w:cs="Verdana"/>
        </w:rPr>
      </w:pPr>
      <w:r>
        <w:rPr>
          <w:rFonts w:ascii="Verdana" w:hAnsi="Verdana" w:cs="Verdana"/>
        </w:rPr>
        <w:t>Żabia Wola</w:t>
      </w:r>
      <w:r w:rsidR="000746F3">
        <w:rPr>
          <w:rFonts w:ascii="Verdana" w:hAnsi="Verdana" w:cs="Verdana"/>
        </w:rPr>
        <w:t xml:space="preserve">, </w:t>
      </w:r>
      <w:r w:rsidR="000C1CEA">
        <w:rPr>
          <w:rFonts w:ascii="Verdana" w:hAnsi="Verdana" w:cs="Verdana"/>
        </w:rPr>
        <w:t>wrzesień</w:t>
      </w:r>
      <w:r w:rsidR="001A3791">
        <w:rPr>
          <w:rFonts w:ascii="Verdana" w:hAnsi="Verdana" w:cs="Verdana"/>
        </w:rPr>
        <w:t xml:space="preserve"> 2020 r.</w:t>
      </w:r>
    </w:p>
    <w:p w:rsidR="001B31BD" w:rsidRDefault="001B31BD" w:rsidP="00207763">
      <w:pPr>
        <w:spacing w:before="240"/>
        <w:jc w:val="center"/>
        <w:rPr>
          <w:rFonts w:ascii="Verdana" w:hAnsi="Verdana" w:cs="Verdana"/>
        </w:rPr>
      </w:pPr>
    </w:p>
    <w:p w:rsidR="000206EE" w:rsidRDefault="000206EE" w:rsidP="001A3791">
      <w:pPr>
        <w:rPr>
          <w:rFonts w:ascii="Verdana" w:hAnsi="Verdana" w:cs="Verdana"/>
        </w:rPr>
      </w:pPr>
    </w:p>
    <w:p w:rsidR="00634ACF" w:rsidRPr="00EC789F" w:rsidRDefault="00634ACF" w:rsidP="00634ACF">
      <w:pPr>
        <w:pStyle w:val="Default"/>
        <w:rPr>
          <w:rFonts w:ascii="Verdana" w:hAnsi="Verdana"/>
          <w:sz w:val="20"/>
          <w:szCs w:val="20"/>
        </w:rPr>
      </w:pPr>
      <w:r w:rsidRPr="00EC789F">
        <w:rPr>
          <w:rFonts w:ascii="Verdana" w:hAnsi="Verdana"/>
          <w:b/>
          <w:bCs/>
          <w:sz w:val="20"/>
          <w:szCs w:val="20"/>
        </w:rPr>
        <w:lastRenderedPageBreak/>
        <w:t xml:space="preserve">I. Nazwa (firma) oraz adres </w:t>
      </w:r>
      <w:r w:rsidR="00C6255E">
        <w:rPr>
          <w:rFonts w:ascii="Verdana" w:hAnsi="Verdana"/>
          <w:b/>
          <w:bCs/>
          <w:sz w:val="20"/>
          <w:szCs w:val="20"/>
        </w:rPr>
        <w:t>Z</w:t>
      </w:r>
      <w:r w:rsidRPr="00EC789F">
        <w:rPr>
          <w:rFonts w:ascii="Verdana" w:hAnsi="Verdana"/>
          <w:b/>
          <w:bCs/>
          <w:sz w:val="20"/>
          <w:szCs w:val="20"/>
        </w:rPr>
        <w:t xml:space="preserve">amawiającego: </w:t>
      </w:r>
    </w:p>
    <w:p w:rsidR="00634ACF" w:rsidRPr="00EC789F" w:rsidRDefault="00634ACF" w:rsidP="00634ACF">
      <w:pPr>
        <w:pStyle w:val="Default"/>
        <w:rPr>
          <w:rFonts w:ascii="Verdana" w:hAnsi="Verdana"/>
          <w:sz w:val="20"/>
          <w:szCs w:val="20"/>
        </w:rPr>
      </w:pPr>
    </w:p>
    <w:p w:rsidR="00634ACF" w:rsidRPr="00EC789F" w:rsidRDefault="00634ACF" w:rsidP="00634ACF">
      <w:pPr>
        <w:jc w:val="both"/>
        <w:rPr>
          <w:rFonts w:ascii="Verdana" w:hAnsi="Verdana" w:cs="Verdana"/>
          <w:b/>
          <w:bCs/>
          <w:color w:val="000000"/>
          <w:sz w:val="20"/>
          <w:szCs w:val="20"/>
        </w:rPr>
      </w:pPr>
      <w:r w:rsidRPr="00EC789F">
        <w:rPr>
          <w:rFonts w:ascii="Verdana" w:hAnsi="Verdana" w:cs="Verdana"/>
          <w:b/>
          <w:bCs/>
          <w:color w:val="000000"/>
          <w:sz w:val="20"/>
          <w:szCs w:val="20"/>
        </w:rPr>
        <w:t xml:space="preserve">Gmina </w:t>
      </w:r>
      <w:r w:rsidR="00A12ECA">
        <w:rPr>
          <w:rFonts w:ascii="Verdana" w:hAnsi="Verdana" w:cs="Verdana"/>
          <w:b/>
          <w:bCs/>
          <w:color w:val="000000"/>
          <w:sz w:val="20"/>
          <w:szCs w:val="20"/>
        </w:rPr>
        <w:t>Żabia Wola</w:t>
      </w:r>
    </w:p>
    <w:p w:rsidR="00634ACF" w:rsidRPr="00EC789F" w:rsidRDefault="00634ACF" w:rsidP="00634ACF">
      <w:pPr>
        <w:rPr>
          <w:rFonts w:ascii="Verdana" w:hAnsi="Verdana" w:cs="Verdana"/>
          <w:color w:val="000000"/>
          <w:sz w:val="20"/>
          <w:szCs w:val="20"/>
        </w:rPr>
      </w:pPr>
      <w:r w:rsidRPr="00EC789F">
        <w:rPr>
          <w:rFonts w:ascii="Verdana" w:hAnsi="Verdana" w:cs="Verdana"/>
          <w:color w:val="000000"/>
          <w:sz w:val="20"/>
          <w:szCs w:val="20"/>
        </w:rPr>
        <w:t xml:space="preserve">ul. </w:t>
      </w:r>
      <w:r w:rsidR="00A12ECA">
        <w:rPr>
          <w:rFonts w:ascii="Verdana" w:hAnsi="Verdana" w:cs="Verdana"/>
          <w:color w:val="000000"/>
          <w:sz w:val="20"/>
          <w:szCs w:val="20"/>
        </w:rPr>
        <w:t>Główna 3</w:t>
      </w:r>
      <w:r w:rsidRPr="00EC789F">
        <w:rPr>
          <w:rFonts w:ascii="Verdana" w:hAnsi="Verdana" w:cs="Verdana"/>
          <w:color w:val="000000"/>
          <w:sz w:val="20"/>
          <w:szCs w:val="20"/>
        </w:rPr>
        <w:t xml:space="preserve">, </w:t>
      </w:r>
      <w:r w:rsidR="00A12ECA">
        <w:rPr>
          <w:rFonts w:ascii="Verdana" w:hAnsi="Verdana" w:cs="Verdana"/>
          <w:color w:val="000000"/>
          <w:sz w:val="20"/>
          <w:szCs w:val="20"/>
        </w:rPr>
        <w:t>96 – 321 Żabia Wola</w:t>
      </w:r>
      <w:r w:rsidRPr="00EC789F">
        <w:rPr>
          <w:rFonts w:ascii="Verdana" w:hAnsi="Verdana" w:cs="Verdana"/>
          <w:color w:val="000000"/>
          <w:sz w:val="20"/>
          <w:szCs w:val="20"/>
        </w:rPr>
        <w:t>, Polska</w:t>
      </w:r>
    </w:p>
    <w:p w:rsidR="00634ACF" w:rsidRPr="00DF3FD5" w:rsidRDefault="00634ACF" w:rsidP="00634ACF">
      <w:pPr>
        <w:spacing w:after="60"/>
        <w:ind w:right="312"/>
        <w:jc w:val="both"/>
        <w:rPr>
          <w:rFonts w:ascii="Verdana" w:hAnsi="Verdana" w:cs="Calibri"/>
          <w:sz w:val="20"/>
          <w:szCs w:val="20"/>
        </w:rPr>
      </w:pPr>
      <w:r w:rsidRPr="00DF3FD5">
        <w:rPr>
          <w:rFonts w:ascii="Verdana" w:hAnsi="Verdana" w:cs="Calibri"/>
          <w:sz w:val="20"/>
          <w:szCs w:val="20"/>
        </w:rPr>
        <w:t xml:space="preserve">REGON </w:t>
      </w:r>
      <w:r w:rsidR="00A12ECA" w:rsidRPr="00DF3FD5">
        <w:rPr>
          <w:rFonts w:ascii="Verdana" w:hAnsi="Verdana" w:cs="Calibri"/>
          <w:sz w:val="20"/>
          <w:szCs w:val="20"/>
        </w:rPr>
        <w:t>000548258</w:t>
      </w:r>
      <w:r w:rsidRPr="00DF3FD5">
        <w:rPr>
          <w:rFonts w:ascii="Verdana" w:hAnsi="Verdana" w:cs="Calibri"/>
          <w:sz w:val="20"/>
          <w:szCs w:val="20"/>
        </w:rPr>
        <w:t xml:space="preserve">, NIP </w:t>
      </w:r>
      <w:r w:rsidR="00A12ECA" w:rsidRPr="00DF3FD5">
        <w:rPr>
          <w:rFonts w:ascii="Verdana" w:hAnsi="Verdana" w:cs="Calibri"/>
          <w:sz w:val="20"/>
          <w:szCs w:val="20"/>
        </w:rPr>
        <w:t>8381426472</w:t>
      </w:r>
    </w:p>
    <w:p w:rsidR="00634ACF" w:rsidRPr="00DF3FD5" w:rsidRDefault="00634ACF" w:rsidP="00634ACF">
      <w:pPr>
        <w:spacing w:after="60"/>
        <w:ind w:right="312"/>
        <w:jc w:val="both"/>
        <w:rPr>
          <w:rFonts w:ascii="Verdana" w:hAnsi="Verdana" w:cs="Calibri"/>
          <w:sz w:val="20"/>
          <w:szCs w:val="20"/>
        </w:rPr>
      </w:pPr>
      <w:r w:rsidRPr="00DF3FD5">
        <w:rPr>
          <w:rFonts w:ascii="Verdana" w:hAnsi="Verdana" w:cs="Calibri"/>
          <w:sz w:val="20"/>
          <w:szCs w:val="20"/>
        </w:rPr>
        <w:t>tel. (</w:t>
      </w:r>
      <w:r w:rsidR="00A12ECA" w:rsidRPr="00DF3FD5">
        <w:rPr>
          <w:rFonts w:ascii="Verdana" w:hAnsi="Verdana" w:cs="Calibri"/>
          <w:sz w:val="20"/>
          <w:szCs w:val="20"/>
        </w:rPr>
        <w:t>46</w:t>
      </w:r>
      <w:r w:rsidRPr="00DF3FD5">
        <w:rPr>
          <w:rFonts w:ascii="Verdana" w:hAnsi="Verdana" w:cs="Calibri"/>
          <w:sz w:val="20"/>
          <w:szCs w:val="20"/>
        </w:rPr>
        <w:t xml:space="preserve">) </w:t>
      </w:r>
      <w:r w:rsidR="00A12ECA" w:rsidRPr="00DF3FD5">
        <w:rPr>
          <w:rFonts w:ascii="Verdana" w:hAnsi="Verdana" w:cs="Calibri"/>
          <w:sz w:val="20"/>
          <w:szCs w:val="20"/>
        </w:rPr>
        <w:t>858 27 00, fax. (46) 858 27 00 wew. 12</w:t>
      </w:r>
    </w:p>
    <w:p w:rsidR="00634ACF" w:rsidRPr="0059096E" w:rsidRDefault="00634ACF" w:rsidP="00634ACF">
      <w:pPr>
        <w:spacing w:after="60"/>
        <w:ind w:right="312"/>
        <w:jc w:val="both"/>
        <w:rPr>
          <w:rFonts w:ascii="Verdana" w:hAnsi="Verdana" w:cs="Calibri"/>
          <w:sz w:val="20"/>
          <w:szCs w:val="20"/>
        </w:rPr>
      </w:pPr>
      <w:r w:rsidRPr="0059096E">
        <w:rPr>
          <w:rFonts w:ascii="Verdana" w:hAnsi="Verdana" w:cs="Calibri"/>
          <w:sz w:val="20"/>
          <w:szCs w:val="20"/>
        </w:rPr>
        <w:t xml:space="preserve">strona:  </w:t>
      </w:r>
      <w:hyperlink r:id="rId8" w:history="1">
        <w:r w:rsidR="00A12ECA" w:rsidRPr="00B175D5">
          <w:rPr>
            <w:rStyle w:val="Hipercze"/>
            <w:rFonts w:ascii="Verdana" w:hAnsi="Verdana" w:cs="Calibri"/>
            <w:sz w:val="20"/>
            <w:szCs w:val="20"/>
          </w:rPr>
          <w:t>www.zabiawola.pl</w:t>
        </w:r>
      </w:hyperlink>
    </w:p>
    <w:p w:rsidR="00634ACF" w:rsidRPr="0059096E" w:rsidRDefault="00634ACF" w:rsidP="00634ACF">
      <w:pPr>
        <w:spacing w:after="60"/>
        <w:ind w:right="312"/>
        <w:jc w:val="both"/>
        <w:rPr>
          <w:rFonts w:ascii="Verdana" w:hAnsi="Verdana" w:cs="Calibri"/>
          <w:sz w:val="20"/>
          <w:szCs w:val="20"/>
        </w:rPr>
      </w:pPr>
      <w:r w:rsidRPr="0059096E">
        <w:rPr>
          <w:rFonts w:ascii="Verdana" w:hAnsi="Verdana" w:cs="Calibri"/>
          <w:sz w:val="20"/>
          <w:szCs w:val="20"/>
        </w:rPr>
        <w:t xml:space="preserve">adres e-mail: </w:t>
      </w:r>
      <w:hyperlink r:id="rId9" w:history="1">
        <w:r w:rsidR="00A12ECA" w:rsidRPr="00B175D5">
          <w:rPr>
            <w:rStyle w:val="Hipercze"/>
            <w:rFonts w:ascii="Verdana" w:hAnsi="Verdana" w:cs="Calibri"/>
            <w:sz w:val="20"/>
            <w:szCs w:val="20"/>
          </w:rPr>
          <w:t>przetargi@zabiawola.pl</w:t>
        </w:r>
      </w:hyperlink>
    </w:p>
    <w:p w:rsidR="00634ACF" w:rsidRDefault="00634ACF" w:rsidP="00634ACF">
      <w:pPr>
        <w:pStyle w:val="Default"/>
        <w:rPr>
          <w:sz w:val="23"/>
          <w:szCs w:val="23"/>
        </w:rPr>
      </w:pPr>
    </w:p>
    <w:p w:rsidR="00634ACF" w:rsidRPr="00EC789F" w:rsidRDefault="00634ACF" w:rsidP="00634ACF">
      <w:pPr>
        <w:pStyle w:val="Default"/>
        <w:rPr>
          <w:rFonts w:ascii="Verdana" w:hAnsi="Verdana"/>
          <w:sz w:val="20"/>
          <w:szCs w:val="20"/>
        </w:rPr>
      </w:pPr>
      <w:r w:rsidRPr="00EC789F">
        <w:rPr>
          <w:rFonts w:ascii="Verdana" w:hAnsi="Verdana"/>
          <w:b/>
          <w:bCs/>
          <w:sz w:val="20"/>
          <w:szCs w:val="20"/>
        </w:rPr>
        <w:t xml:space="preserve">II. Tryb udzielenia zamówienia: </w:t>
      </w:r>
    </w:p>
    <w:p w:rsidR="007B607D" w:rsidRDefault="007B607D" w:rsidP="00B23580">
      <w:pPr>
        <w:pStyle w:val="Default"/>
        <w:numPr>
          <w:ilvl w:val="0"/>
          <w:numId w:val="23"/>
        </w:numPr>
        <w:spacing w:after="22"/>
        <w:jc w:val="both"/>
        <w:rPr>
          <w:rFonts w:ascii="Verdana" w:hAnsi="Verdana"/>
          <w:sz w:val="20"/>
          <w:szCs w:val="20"/>
        </w:rPr>
      </w:pPr>
      <w:r>
        <w:rPr>
          <w:rFonts w:ascii="Verdana" w:hAnsi="Verdana"/>
          <w:sz w:val="20"/>
          <w:szCs w:val="20"/>
        </w:rPr>
        <w:t>Postępowanie o udzielenie zamówienia prowadzone jest w trybie przetargu nieograniczonego o wartości szacunkowej poniżej kwot określonych w przepisach wydanych na podstawie art. 11 ust. 8 ustawy z dnia 29 stycznia 2004 r. Prawo zamówień publicznych (Dz.U. z 201</w:t>
      </w:r>
      <w:r w:rsidR="00C6255E">
        <w:rPr>
          <w:rFonts w:ascii="Verdana" w:hAnsi="Verdana"/>
          <w:sz w:val="20"/>
          <w:szCs w:val="20"/>
        </w:rPr>
        <w:t>9</w:t>
      </w:r>
      <w:r>
        <w:rPr>
          <w:rFonts w:ascii="Verdana" w:hAnsi="Verdana"/>
          <w:sz w:val="20"/>
          <w:szCs w:val="20"/>
        </w:rPr>
        <w:t xml:space="preserve"> r. poz. </w:t>
      </w:r>
      <w:r w:rsidR="00C6255E">
        <w:rPr>
          <w:rFonts w:ascii="Verdana" w:hAnsi="Verdana"/>
          <w:sz w:val="20"/>
          <w:szCs w:val="20"/>
        </w:rPr>
        <w:t>1843</w:t>
      </w:r>
      <w:r w:rsidR="00A12ECA">
        <w:rPr>
          <w:rFonts w:ascii="Verdana" w:hAnsi="Verdana"/>
          <w:sz w:val="20"/>
          <w:szCs w:val="20"/>
        </w:rPr>
        <w:t xml:space="preserve"> ze zm.</w:t>
      </w:r>
      <w:r>
        <w:rPr>
          <w:rFonts w:ascii="Verdana" w:hAnsi="Verdana"/>
          <w:sz w:val="20"/>
          <w:szCs w:val="20"/>
        </w:rPr>
        <w:t xml:space="preserve">), dalej jako „ustawa Pzp”. </w:t>
      </w:r>
    </w:p>
    <w:p w:rsidR="007B607D" w:rsidRDefault="00634ACF" w:rsidP="00B23580">
      <w:pPr>
        <w:pStyle w:val="Default"/>
        <w:numPr>
          <w:ilvl w:val="0"/>
          <w:numId w:val="23"/>
        </w:numPr>
        <w:spacing w:after="22"/>
        <w:jc w:val="both"/>
        <w:rPr>
          <w:rFonts w:ascii="Verdana" w:hAnsi="Verdana"/>
          <w:sz w:val="20"/>
          <w:szCs w:val="20"/>
        </w:rPr>
      </w:pPr>
      <w:r w:rsidRPr="007B607D">
        <w:rPr>
          <w:rFonts w:ascii="Verdana" w:hAnsi="Verdana"/>
          <w:sz w:val="20"/>
          <w:szCs w:val="20"/>
        </w:rPr>
        <w:t xml:space="preserve">Podstawa prawna: art. 10 ust. 1 i art. 39 ustawy </w:t>
      </w:r>
      <w:r w:rsidR="007B607D">
        <w:rPr>
          <w:rFonts w:ascii="Verdana" w:hAnsi="Verdana"/>
          <w:sz w:val="20"/>
          <w:szCs w:val="20"/>
        </w:rPr>
        <w:t>Pzp.</w:t>
      </w:r>
    </w:p>
    <w:p w:rsidR="00634ACF" w:rsidRPr="007B607D" w:rsidRDefault="00634ACF" w:rsidP="00B23580">
      <w:pPr>
        <w:pStyle w:val="Default"/>
        <w:numPr>
          <w:ilvl w:val="0"/>
          <w:numId w:val="23"/>
        </w:numPr>
        <w:spacing w:after="22"/>
        <w:jc w:val="both"/>
        <w:rPr>
          <w:rFonts w:ascii="Verdana" w:hAnsi="Verdana"/>
          <w:sz w:val="20"/>
          <w:szCs w:val="20"/>
        </w:rPr>
      </w:pPr>
      <w:r w:rsidRPr="007B607D">
        <w:rPr>
          <w:rFonts w:ascii="Verdana" w:hAnsi="Verdana"/>
          <w:sz w:val="20"/>
          <w:szCs w:val="20"/>
        </w:rPr>
        <w:t>Zamawiający zastrzega sobie możliwość dokonania w pierwszej kolejności oceny ofert, a</w:t>
      </w:r>
      <w:r w:rsidR="007B607D">
        <w:rPr>
          <w:rFonts w:ascii="Verdana" w:hAnsi="Verdana"/>
          <w:sz w:val="20"/>
          <w:szCs w:val="20"/>
        </w:rPr>
        <w:t> </w:t>
      </w:r>
      <w:r w:rsidRPr="007B607D">
        <w:rPr>
          <w:rFonts w:ascii="Verdana" w:hAnsi="Verdana"/>
          <w:sz w:val="20"/>
          <w:szCs w:val="20"/>
        </w:rPr>
        <w:t>następnie zbadania, czy wykonawca którego oferta została oceniona jako najkorzystniejsza, nie podlega wykluczeniu oraz spełnia wa</w:t>
      </w:r>
      <w:r w:rsidR="007B607D">
        <w:rPr>
          <w:rFonts w:ascii="Verdana" w:hAnsi="Verdana"/>
          <w:sz w:val="20"/>
          <w:szCs w:val="20"/>
        </w:rPr>
        <w:t>runki udziału w postępowaniu (a</w:t>
      </w:r>
      <w:r w:rsidRPr="007B607D">
        <w:rPr>
          <w:rFonts w:ascii="Verdana" w:hAnsi="Verdana"/>
          <w:sz w:val="20"/>
          <w:szCs w:val="20"/>
        </w:rPr>
        <w:t>rt. 24aa</w:t>
      </w:r>
      <w:r w:rsidR="007B607D">
        <w:rPr>
          <w:rFonts w:ascii="Verdana" w:hAnsi="Verdana"/>
          <w:sz w:val="20"/>
          <w:szCs w:val="20"/>
        </w:rPr>
        <w:t xml:space="preserve"> ustawy Pzp</w:t>
      </w:r>
      <w:r w:rsidRPr="007B607D">
        <w:rPr>
          <w:rFonts w:ascii="Verdana" w:hAnsi="Verdana"/>
          <w:sz w:val="20"/>
          <w:szCs w:val="20"/>
        </w:rPr>
        <w:t xml:space="preserve">). </w:t>
      </w:r>
    </w:p>
    <w:p w:rsidR="00634ACF" w:rsidRPr="00EC789F" w:rsidRDefault="00634ACF" w:rsidP="00634ACF">
      <w:pPr>
        <w:pStyle w:val="Default"/>
        <w:rPr>
          <w:rFonts w:ascii="Verdana" w:hAnsi="Verdana"/>
          <w:sz w:val="20"/>
          <w:szCs w:val="20"/>
        </w:rPr>
      </w:pPr>
    </w:p>
    <w:p w:rsidR="00540E6A" w:rsidRDefault="00634ACF" w:rsidP="00540E6A">
      <w:pPr>
        <w:pStyle w:val="Default"/>
        <w:rPr>
          <w:rFonts w:ascii="Verdana" w:hAnsi="Verdana"/>
          <w:b/>
          <w:bCs/>
          <w:sz w:val="20"/>
          <w:szCs w:val="20"/>
        </w:rPr>
      </w:pPr>
      <w:r w:rsidRPr="001C408B">
        <w:rPr>
          <w:rFonts w:ascii="Verdana" w:hAnsi="Verdana"/>
          <w:b/>
          <w:bCs/>
          <w:sz w:val="20"/>
          <w:szCs w:val="20"/>
        </w:rPr>
        <w:t xml:space="preserve">III. </w:t>
      </w:r>
      <w:r w:rsidR="000746F3" w:rsidRPr="000746F3">
        <w:rPr>
          <w:rFonts w:ascii="Verdana" w:hAnsi="Verdana"/>
          <w:b/>
          <w:bCs/>
          <w:sz w:val="20"/>
          <w:szCs w:val="20"/>
        </w:rPr>
        <w:t>Opis przedmiotu zamówienia i warunki realizacji</w:t>
      </w:r>
      <w:r w:rsidR="00FC6284">
        <w:rPr>
          <w:rFonts w:ascii="Verdana" w:hAnsi="Verdana"/>
          <w:b/>
          <w:bCs/>
          <w:sz w:val="20"/>
          <w:szCs w:val="20"/>
        </w:rPr>
        <w:t>:</w:t>
      </w:r>
    </w:p>
    <w:p w:rsidR="001B31BD" w:rsidRDefault="001B31BD" w:rsidP="00540E6A">
      <w:pPr>
        <w:pStyle w:val="Default"/>
        <w:rPr>
          <w:rFonts w:ascii="Verdana" w:hAnsi="Verdana"/>
          <w:b/>
          <w:bCs/>
          <w:sz w:val="20"/>
          <w:szCs w:val="20"/>
        </w:rPr>
      </w:pPr>
    </w:p>
    <w:p w:rsid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Przedmiot zamówienia</w:t>
      </w:r>
      <w:r>
        <w:rPr>
          <w:rFonts w:ascii="Verdana" w:hAnsi="Verdana"/>
          <w:sz w:val="20"/>
          <w:szCs w:val="20"/>
        </w:rPr>
        <w:t>:</w:t>
      </w:r>
    </w:p>
    <w:p w:rsidR="00FA0097" w:rsidRPr="00FA0097" w:rsidRDefault="00FA0097" w:rsidP="00FA0097">
      <w:pPr>
        <w:pStyle w:val="Default"/>
        <w:ind w:left="720"/>
        <w:jc w:val="both"/>
        <w:rPr>
          <w:rFonts w:ascii="Verdana" w:hAnsi="Verdana"/>
          <w:sz w:val="20"/>
          <w:szCs w:val="20"/>
        </w:rPr>
      </w:pPr>
    </w:p>
    <w:p w:rsidR="00FA0097" w:rsidRPr="00FA0097" w:rsidRDefault="00FA0097" w:rsidP="00FA0097">
      <w:pPr>
        <w:pStyle w:val="Default"/>
        <w:jc w:val="both"/>
        <w:rPr>
          <w:rFonts w:ascii="Verdana" w:hAnsi="Verdana"/>
          <w:sz w:val="20"/>
          <w:szCs w:val="20"/>
        </w:rPr>
      </w:pPr>
      <w:r w:rsidRPr="00FA0097">
        <w:rPr>
          <w:rFonts w:ascii="Verdana" w:hAnsi="Verdana"/>
          <w:sz w:val="20"/>
          <w:szCs w:val="20"/>
        </w:rPr>
        <w:t>Ocena oczyszczalni ścieków w Żabiej Woli pod względem technologicznym, problemów eksploatacyjnych oraz propozycja poprawy warunków eksploatacji przy minimalnym zakresie rozbudowy obiektu poprzez:</w:t>
      </w:r>
    </w:p>
    <w:p w:rsidR="00AF06BF" w:rsidRPr="00AF06BF" w:rsidRDefault="00AF06BF" w:rsidP="00AF06BF">
      <w:pPr>
        <w:pStyle w:val="Nagwek1"/>
        <w:numPr>
          <w:ilvl w:val="0"/>
          <w:numId w:val="55"/>
        </w:numPr>
        <w:spacing w:line="240" w:lineRule="auto"/>
        <w:ind w:left="426"/>
        <w:rPr>
          <w:b/>
        </w:rPr>
      </w:pPr>
      <w:r w:rsidRPr="00AF06BF">
        <w:t>Lokalizację zbiornika na działce oczyszczalni ścieków,</w:t>
      </w:r>
    </w:p>
    <w:p w:rsidR="00AF06BF" w:rsidRPr="00AF06BF" w:rsidRDefault="00AF06BF" w:rsidP="00AF06BF">
      <w:pPr>
        <w:pStyle w:val="Nagwek1"/>
        <w:numPr>
          <w:ilvl w:val="0"/>
          <w:numId w:val="55"/>
        </w:numPr>
        <w:spacing w:line="240" w:lineRule="auto"/>
        <w:ind w:left="426"/>
        <w:rPr>
          <w:b/>
        </w:rPr>
      </w:pPr>
      <w:r w:rsidRPr="00AF06BF">
        <w:t>Lokalizację w układzie technologicznym – po mechanicznym oczyszczeniu ścieków,</w:t>
      </w:r>
    </w:p>
    <w:p w:rsidR="00AF06BF" w:rsidRPr="00AF06BF" w:rsidRDefault="00AF06BF" w:rsidP="00AF06BF">
      <w:pPr>
        <w:pStyle w:val="Nagwek1"/>
        <w:numPr>
          <w:ilvl w:val="0"/>
          <w:numId w:val="55"/>
        </w:numPr>
        <w:spacing w:line="240" w:lineRule="auto"/>
        <w:ind w:left="426"/>
        <w:rPr>
          <w:b/>
        </w:rPr>
      </w:pPr>
      <w:r w:rsidRPr="00AF06BF">
        <w:t>Objętość zbiornika możliwie największa na jaką pozwala lokalizacja w terenie nie większa niż 500 m</w:t>
      </w:r>
      <w:r w:rsidRPr="00AF06BF">
        <w:rPr>
          <w:vertAlign w:val="superscript"/>
        </w:rPr>
        <w:t>3</w:t>
      </w:r>
      <w:r w:rsidRPr="00AF06BF">
        <w:t>,</w:t>
      </w:r>
    </w:p>
    <w:p w:rsidR="00AF06BF" w:rsidRPr="00AF06BF" w:rsidRDefault="00AF06BF" w:rsidP="00AF06BF">
      <w:pPr>
        <w:pStyle w:val="Nagwek1"/>
        <w:numPr>
          <w:ilvl w:val="0"/>
          <w:numId w:val="55"/>
        </w:numPr>
        <w:spacing w:line="240" w:lineRule="auto"/>
        <w:ind w:left="426"/>
        <w:rPr>
          <w:b/>
        </w:rPr>
      </w:pPr>
      <w:r w:rsidRPr="00AF06BF">
        <w:t>Wyprofilowanie dna lub umiejscowienie pomp w przegłębieniu  w celu całkowitego opróżnienia zbiornika,</w:t>
      </w:r>
    </w:p>
    <w:p w:rsidR="00AF06BF" w:rsidRPr="00AF06BF" w:rsidRDefault="00AF06BF" w:rsidP="00AF06BF">
      <w:pPr>
        <w:pStyle w:val="Nagwek1"/>
        <w:numPr>
          <w:ilvl w:val="0"/>
          <w:numId w:val="55"/>
        </w:numPr>
        <w:spacing w:line="240" w:lineRule="auto"/>
        <w:ind w:left="426"/>
        <w:rPr>
          <w:b/>
        </w:rPr>
      </w:pPr>
      <w:r w:rsidRPr="00AF06BF">
        <w:t>Wysokość zbiornika do 6 m,</w:t>
      </w:r>
    </w:p>
    <w:p w:rsidR="00AF06BF" w:rsidRPr="00AF06BF" w:rsidRDefault="00AF06BF" w:rsidP="00AF06BF">
      <w:pPr>
        <w:pStyle w:val="Nagwek1"/>
        <w:numPr>
          <w:ilvl w:val="0"/>
          <w:numId w:val="55"/>
        </w:numPr>
        <w:spacing w:line="240" w:lineRule="auto"/>
        <w:ind w:left="426"/>
        <w:rPr>
          <w:b/>
        </w:rPr>
      </w:pPr>
      <w:r w:rsidRPr="00AF06BF">
        <w:t xml:space="preserve">Analizę możliwości rozwiązań w celu </w:t>
      </w:r>
      <w:r>
        <w:t>uwzględnienia prawidłowego</w:t>
      </w:r>
      <w:r w:rsidRPr="00AF06BF">
        <w:t xml:space="preserve"> działania oczyszczalni i</w:t>
      </w:r>
      <w:r>
        <w:t xml:space="preserve"> braku</w:t>
      </w:r>
      <w:r w:rsidRPr="00AF06BF">
        <w:t xml:space="preserve"> trudności eksploatacji w uwzględnieniem perspektywy </w:t>
      </w:r>
      <w:r>
        <w:t xml:space="preserve">maksymalnego </w:t>
      </w:r>
      <w:r w:rsidRPr="00AF06BF">
        <w:t>zwiększenia ilości ścieków doprowadzanych,</w:t>
      </w:r>
    </w:p>
    <w:p w:rsidR="00AF06BF" w:rsidRPr="00AF06BF" w:rsidRDefault="00AF06BF" w:rsidP="00AF06BF">
      <w:pPr>
        <w:pStyle w:val="Nagwek1"/>
        <w:numPr>
          <w:ilvl w:val="0"/>
          <w:numId w:val="55"/>
        </w:numPr>
        <w:spacing w:line="240" w:lineRule="auto"/>
        <w:ind w:left="426"/>
        <w:rPr>
          <w:b/>
        </w:rPr>
      </w:pPr>
      <w:r w:rsidRPr="00AF06BF">
        <w:t xml:space="preserve">Wyposażenie w urządzenia natleniające w postaci rusztu napowietrzającego drobnopęcherzykowego z dyfuzorami wyposażonymi w zaworki zwrotne </w:t>
      </w:r>
      <w:r>
        <w:br/>
      </w:r>
      <w:r w:rsidRPr="00AF06BF">
        <w:t>i odwodnieniem rusztu,</w:t>
      </w:r>
    </w:p>
    <w:p w:rsidR="00AF06BF" w:rsidRPr="00AF06BF" w:rsidRDefault="00AF06BF" w:rsidP="00AF06BF">
      <w:pPr>
        <w:pStyle w:val="Nagwek1"/>
        <w:numPr>
          <w:ilvl w:val="0"/>
          <w:numId w:val="55"/>
        </w:numPr>
        <w:spacing w:line="240" w:lineRule="auto"/>
        <w:ind w:left="426"/>
        <w:rPr>
          <w:b/>
        </w:rPr>
      </w:pPr>
      <w:r w:rsidRPr="00AF06BF">
        <w:t>Dobór dmuchawy typu Rots – jedna zasadnicza + rezerwa,</w:t>
      </w:r>
    </w:p>
    <w:p w:rsidR="00AF06BF" w:rsidRPr="00AF06BF" w:rsidRDefault="00AF06BF" w:rsidP="00AF06BF">
      <w:pPr>
        <w:pStyle w:val="Nagwek1"/>
        <w:numPr>
          <w:ilvl w:val="0"/>
          <w:numId w:val="55"/>
        </w:numPr>
        <w:spacing w:line="240" w:lineRule="auto"/>
        <w:ind w:left="426"/>
        <w:rPr>
          <w:b/>
        </w:rPr>
      </w:pPr>
      <w:r w:rsidRPr="00AF06BF">
        <w:t>Zastosowanie automatycznych układów napełniania i opróżniania w powiązaniu z automatyką sterującą procesem oczyszczania w SBR-ach,</w:t>
      </w:r>
    </w:p>
    <w:p w:rsidR="00AF06BF" w:rsidRPr="00AF06BF" w:rsidRDefault="00AF06BF" w:rsidP="00AF06BF">
      <w:pPr>
        <w:pStyle w:val="Nagwek1"/>
        <w:numPr>
          <w:ilvl w:val="0"/>
          <w:numId w:val="55"/>
        </w:numPr>
        <w:spacing w:line="240" w:lineRule="auto"/>
        <w:ind w:left="426"/>
        <w:rPr>
          <w:b/>
        </w:rPr>
      </w:pPr>
      <w:r w:rsidRPr="00AF06BF">
        <w:t>Należy przewidzieć uzupełnianie, wprowadzanie części osadu nadmiernego do projektowanej komory,</w:t>
      </w:r>
    </w:p>
    <w:p w:rsidR="00AF06BF" w:rsidRPr="00AF06BF" w:rsidRDefault="00AF06BF" w:rsidP="00AF06BF">
      <w:pPr>
        <w:pStyle w:val="Nagwek1"/>
        <w:numPr>
          <w:ilvl w:val="0"/>
          <w:numId w:val="55"/>
        </w:numPr>
        <w:spacing w:line="240" w:lineRule="auto"/>
        <w:ind w:left="426"/>
        <w:rPr>
          <w:b/>
        </w:rPr>
      </w:pPr>
      <w:r w:rsidRPr="00AF06BF">
        <w:t>Sterowanie napełniania i opróżniania w oparciu o pomiar poziomu czujnikiem radarowym,</w:t>
      </w:r>
    </w:p>
    <w:p w:rsidR="00AF06BF" w:rsidRPr="00AF06BF" w:rsidRDefault="00AF06BF" w:rsidP="00AF06BF">
      <w:pPr>
        <w:pStyle w:val="Nagwek1"/>
        <w:numPr>
          <w:ilvl w:val="0"/>
          <w:numId w:val="55"/>
        </w:numPr>
        <w:spacing w:line="240" w:lineRule="auto"/>
        <w:ind w:left="426"/>
        <w:rPr>
          <w:b/>
        </w:rPr>
      </w:pPr>
      <w:r w:rsidRPr="00AF06BF">
        <w:t>Sterowanie napowietrzaniem (dmuchawami) z zastosowaniem tlenomierza optycznego z regulacją obrotów dmuchawy z odniesieniem do poziomu zanurzenia rusztu. Dobór obrotów niskich dla niskiego zanurzenia rusztu i wyższych w miarę wzrostu zanurzenia w celu dostosowania wydajności powietrza. Cel sterowania – zapobieganie przeciążenia i rozerwania dyfuzorów</w:t>
      </w:r>
      <w:r>
        <w:t>,</w:t>
      </w:r>
    </w:p>
    <w:p w:rsidR="00AF06BF" w:rsidRPr="00AF06BF" w:rsidRDefault="00AF06BF" w:rsidP="00AF06BF">
      <w:pPr>
        <w:pStyle w:val="Nagwek1"/>
        <w:numPr>
          <w:ilvl w:val="0"/>
          <w:numId w:val="55"/>
        </w:numPr>
        <w:spacing w:line="240" w:lineRule="auto"/>
        <w:ind w:left="426"/>
        <w:rPr>
          <w:b/>
        </w:rPr>
      </w:pPr>
      <w:r w:rsidRPr="00AF06BF">
        <w:lastRenderedPageBreak/>
        <w:t>Oszacowanie kosztów wymiany dyfuzorów w komorach SBR kosztorysem inwestorskim</w:t>
      </w:r>
      <w:r>
        <w:t>,</w:t>
      </w:r>
    </w:p>
    <w:p w:rsidR="00AF06BF" w:rsidRPr="00AF06BF" w:rsidRDefault="00AF06BF" w:rsidP="00AF06BF">
      <w:pPr>
        <w:pStyle w:val="Nagwek1"/>
        <w:numPr>
          <w:ilvl w:val="0"/>
          <w:numId w:val="55"/>
        </w:numPr>
        <w:spacing w:line="240" w:lineRule="auto"/>
        <w:ind w:left="426"/>
        <w:rPr>
          <w:b/>
        </w:rPr>
      </w:pPr>
      <w:r>
        <w:t>Inne równoważne lub lepsze rozwiązanie technologiczne dopuszczalne po merytorycznym uzasadnieniu i akceptacji Zamawiającego.</w:t>
      </w:r>
    </w:p>
    <w:p w:rsidR="00FA0097" w:rsidRPr="00FA0097" w:rsidRDefault="00FA0097" w:rsidP="00AF06BF">
      <w:pPr>
        <w:pStyle w:val="Default"/>
        <w:ind w:left="720"/>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 xml:space="preserve"> W ramach zamówienia Zamawiający wymaga od Wykonawcy:</w:t>
      </w:r>
    </w:p>
    <w:p w:rsidR="00FA0097" w:rsidRPr="00FA0097" w:rsidRDefault="00FA0097" w:rsidP="00FA0097">
      <w:pPr>
        <w:pStyle w:val="Default"/>
        <w:numPr>
          <w:ilvl w:val="1"/>
          <w:numId w:val="50"/>
        </w:numPr>
        <w:jc w:val="both"/>
        <w:rPr>
          <w:rFonts w:ascii="Verdana" w:hAnsi="Verdana"/>
          <w:sz w:val="20"/>
          <w:szCs w:val="20"/>
        </w:rPr>
      </w:pPr>
      <w:r w:rsidRPr="00FA0097">
        <w:rPr>
          <w:rFonts w:ascii="Verdana" w:hAnsi="Verdana"/>
          <w:sz w:val="20"/>
          <w:szCs w:val="20"/>
        </w:rPr>
        <w:t>Uzyskania we własnym zakresie i na własny koszt wszystkich niezbędnych informacji koniecznych do właściwego wykonania zamówienia,</w:t>
      </w:r>
    </w:p>
    <w:p w:rsidR="00FA0097" w:rsidRPr="00FA0097" w:rsidRDefault="00FA0097" w:rsidP="00FA0097">
      <w:pPr>
        <w:pStyle w:val="Default"/>
        <w:numPr>
          <w:ilvl w:val="1"/>
          <w:numId w:val="50"/>
        </w:numPr>
        <w:jc w:val="both"/>
        <w:rPr>
          <w:rFonts w:ascii="Verdana" w:hAnsi="Verdana"/>
          <w:sz w:val="20"/>
          <w:szCs w:val="20"/>
        </w:rPr>
      </w:pPr>
      <w:r w:rsidRPr="00FA0097">
        <w:rPr>
          <w:rFonts w:ascii="Verdana" w:hAnsi="Verdana"/>
          <w:sz w:val="20"/>
          <w:szCs w:val="20"/>
        </w:rPr>
        <w:t>Wykonanie:</w:t>
      </w:r>
    </w:p>
    <w:p w:rsidR="00FA0097" w:rsidRPr="00FA0097" w:rsidRDefault="00FA0097" w:rsidP="00FA0097">
      <w:pPr>
        <w:pStyle w:val="Default"/>
        <w:numPr>
          <w:ilvl w:val="1"/>
          <w:numId w:val="42"/>
        </w:numPr>
        <w:jc w:val="both"/>
        <w:rPr>
          <w:rFonts w:ascii="Verdana" w:hAnsi="Verdana"/>
          <w:sz w:val="20"/>
          <w:szCs w:val="20"/>
        </w:rPr>
      </w:pPr>
      <w:r w:rsidRPr="00FA0097">
        <w:rPr>
          <w:rFonts w:ascii="Verdana" w:hAnsi="Verdana"/>
          <w:sz w:val="20"/>
          <w:szCs w:val="20"/>
        </w:rPr>
        <w:t>- dokumentacji projektowej - 6 egz.</w:t>
      </w:r>
    </w:p>
    <w:p w:rsidR="00FA0097" w:rsidRPr="00FA0097" w:rsidRDefault="00FA0097" w:rsidP="00FA0097">
      <w:pPr>
        <w:pStyle w:val="Default"/>
        <w:numPr>
          <w:ilvl w:val="1"/>
          <w:numId w:val="42"/>
        </w:numPr>
        <w:jc w:val="both"/>
        <w:rPr>
          <w:rFonts w:ascii="Verdana" w:hAnsi="Verdana"/>
          <w:sz w:val="20"/>
          <w:szCs w:val="20"/>
        </w:rPr>
      </w:pPr>
      <w:r w:rsidRPr="00FA0097">
        <w:rPr>
          <w:rFonts w:ascii="Verdana" w:hAnsi="Verdana"/>
          <w:sz w:val="20"/>
          <w:szCs w:val="20"/>
        </w:rPr>
        <w:t>- specyfikacji technicznej wykonania i odbioru robót budowlanych – 2 egz.</w:t>
      </w:r>
    </w:p>
    <w:p w:rsidR="00FA0097" w:rsidRPr="00FA0097" w:rsidRDefault="00FA0097" w:rsidP="00FA0097">
      <w:pPr>
        <w:pStyle w:val="Default"/>
        <w:numPr>
          <w:ilvl w:val="1"/>
          <w:numId w:val="42"/>
        </w:numPr>
        <w:jc w:val="both"/>
        <w:rPr>
          <w:rFonts w:ascii="Verdana" w:hAnsi="Verdana"/>
          <w:sz w:val="20"/>
          <w:szCs w:val="20"/>
        </w:rPr>
      </w:pPr>
      <w:r w:rsidRPr="00FA0097">
        <w:rPr>
          <w:rFonts w:ascii="Verdana" w:hAnsi="Verdana"/>
          <w:sz w:val="20"/>
          <w:szCs w:val="20"/>
        </w:rPr>
        <w:t>- przedmiaru robót i kosztorysu inwestorskiego - 2 egz.</w:t>
      </w:r>
    </w:p>
    <w:p w:rsidR="00FA0097" w:rsidRPr="00FA0097" w:rsidRDefault="00FA0097" w:rsidP="00FA0097">
      <w:pPr>
        <w:pStyle w:val="Default"/>
        <w:numPr>
          <w:ilvl w:val="1"/>
          <w:numId w:val="42"/>
        </w:numPr>
        <w:jc w:val="both"/>
        <w:rPr>
          <w:rFonts w:ascii="Verdana" w:hAnsi="Verdana"/>
          <w:sz w:val="20"/>
          <w:szCs w:val="20"/>
        </w:rPr>
      </w:pPr>
      <w:r w:rsidRPr="00FA0097">
        <w:rPr>
          <w:rFonts w:ascii="Verdana" w:hAnsi="Verdana"/>
          <w:sz w:val="20"/>
          <w:szCs w:val="20"/>
        </w:rPr>
        <w:t>- Całość dokumentacji zostanie także dostarczona w formie elektronicznej (na płycie CD – w formacie PDF – 2 egz.).</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 xml:space="preserve">Przekazywana dokumentacja projektowa będzie wzajemnie skoordynowana technicznie </w:t>
      </w:r>
      <w:r w:rsidRPr="00FA0097">
        <w:rPr>
          <w:rFonts w:ascii="Verdana" w:hAnsi="Verdana"/>
          <w:sz w:val="20"/>
          <w:szCs w:val="20"/>
        </w:rPr>
        <w:br/>
        <w:t>i kompletna z punktu widzenia celu, któremu ma służyć. Posiadać będzie oświadczenie Wykonawcy, podpisane przez projektantów odpowiedzialnych za spełnienie tych wymagań.</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Dokumentacja projektowa będąca przedmiotem zamówienia musi odpowiadać m. in.:</w:t>
      </w:r>
    </w:p>
    <w:p w:rsidR="00FA0097" w:rsidRPr="00FA0097" w:rsidRDefault="00FA0097" w:rsidP="00FA0097">
      <w:pPr>
        <w:pStyle w:val="Default"/>
        <w:numPr>
          <w:ilvl w:val="0"/>
          <w:numId w:val="51"/>
        </w:numPr>
        <w:jc w:val="both"/>
        <w:rPr>
          <w:rFonts w:ascii="Verdana" w:hAnsi="Verdana"/>
          <w:sz w:val="20"/>
          <w:szCs w:val="20"/>
        </w:rPr>
      </w:pPr>
      <w:r w:rsidRPr="00FA0097">
        <w:rPr>
          <w:rFonts w:ascii="Verdana" w:hAnsi="Verdana"/>
          <w:sz w:val="20"/>
          <w:szCs w:val="20"/>
        </w:rPr>
        <w:t>ustawie z dnia 7 lipca 1994r. – Prawo budowlane (</w:t>
      </w:r>
      <w:r>
        <w:rPr>
          <w:rFonts w:ascii="Verdana" w:hAnsi="Verdana"/>
          <w:sz w:val="20"/>
          <w:szCs w:val="20"/>
        </w:rPr>
        <w:t xml:space="preserve">t.j. </w:t>
      </w:r>
      <w:r w:rsidRPr="00FA0097">
        <w:rPr>
          <w:rFonts w:ascii="Verdana" w:hAnsi="Verdana"/>
          <w:sz w:val="20"/>
          <w:szCs w:val="20"/>
        </w:rPr>
        <w:t>Dz. U. z 20</w:t>
      </w:r>
      <w:r>
        <w:rPr>
          <w:rFonts w:ascii="Verdana" w:hAnsi="Verdana"/>
          <w:sz w:val="20"/>
          <w:szCs w:val="20"/>
        </w:rPr>
        <w:t>20</w:t>
      </w:r>
      <w:r w:rsidRPr="00FA0097">
        <w:rPr>
          <w:rFonts w:ascii="Verdana" w:hAnsi="Verdana"/>
          <w:sz w:val="20"/>
          <w:szCs w:val="20"/>
        </w:rPr>
        <w:t xml:space="preserve">r. poz. </w:t>
      </w:r>
      <w:r>
        <w:rPr>
          <w:rFonts w:ascii="Verdana" w:hAnsi="Verdana"/>
          <w:sz w:val="20"/>
          <w:szCs w:val="20"/>
        </w:rPr>
        <w:t>1330</w:t>
      </w:r>
      <w:r w:rsidRPr="00FA0097">
        <w:rPr>
          <w:rFonts w:ascii="Verdana" w:hAnsi="Verdana"/>
          <w:sz w:val="20"/>
          <w:szCs w:val="20"/>
        </w:rPr>
        <w:t xml:space="preserve">), </w:t>
      </w:r>
    </w:p>
    <w:p w:rsidR="00FA0097" w:rsidRPr="00FA0097" w:rsidRDefault="00FA0097" w:rsidP="00FA0097">
      <w:pPr>
        <w:pStyle w:val="Default"/>
        <w:numPr>
          <w:ilvl w:val="0"/>
          <w:numId w:val="51"/>
        </w:numPr>
        <w:jc w:val="both"/>
        <w:rPr>
          <w:rFonts w:ascii="Verdana" w:hAnsi="Verdana"/>
          <w:sz w:val="20"/>
          <w:szCs w:val="20"/>
        </w:rPr>
      </w:pPr>
      <w:r w:rsidRPr="00FA0097">
        <w:rPr>
          <w:rFonts w:ascii="Verdana" w:hAnsi="Verdana"/>
          <w:sz w:val="20"/>
          <w:szCs w:val="20"/>
        </w:rPr>
        <w:t>Rozporządzeniu Ministra Infrastruktury z dnia 3 czerwca 2020r. w sprawie szczegółowego zakresu i formy projektu budowlanego.</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 xml:space="preserve">Przedmiar robót należy opracować zgodnie z Rozporządzeniem Ministra Infrastruktury </w:t>
      </w:r>
      <w:r w:rsidRPr="00FA0097">
        <w:rPr>
          <w:rFonts w:ascii="Verdana" w:hAnsi="Verdana"/>
          <w:sz w:val="20"/>
          <w:szCs w:val="20"/>
        </w:rPr>
        <w:br/>
        <w:t>z dnia 2 września 2004r. w sprawie szczegółowego zakresu i formy dokumentacji projektowej, specyfikacji technicznych wykonania i odbioru robót budowlanych oraz programu funkcjonalno - użytkowego (Dz. U. Nr 202, poz. 2072 z późn. zm.).</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Kosztorys inwestorski należy opracować zgodnie z Rozporządzeniem Ministra Infrastruktury z dnia z dnia 18 maja 2004r. w sprawie określenia metod i podstaw sporządzania kosztorysu inwestorskiego, obliczania planowanych kosztów prac projektowych oraz planowanych kosztów robót budowlanych określonych w programie funkcjonalno – użytkowym (Dz. U. Nr 130, poz. 1389).</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Specyfikację techniczną wykonania i odbioru robót budowlanych należy wykonać zgodnie z Rozporządzeniem Ministra Infrastruktury z dnia 2 września 2004r. w sprawie szczegółowego zakresu i formy dokumentacji projektowej, specyfikacji technicznych wykonania i odbioru robót budowlanych oraz programu funkcjonalno - użytkowego (Dz. U. Nr 202, poz. 2072 z późn. zm.).</w:t>
      </w:r>
    </w:p>
    <w:p w:rsidR="00FA0097" w:rsidRPr="00FA0097" w:rsidRDefault="00FA0097" w:rsidP="00FA0097">
      <w:pPr>
        <w:pStyle w:val="Default"/>
        <w:jc w:val="both"/>
        <w:rPr>
          <w:rFonts w:ascii="Verdana" w:hAnsi="Verdana"/>
          <w:sz w:val="20"/>
          <w:szCs w:val="20"/>
        </w:rPr>
      </w:pPr>
    </w:p>
    <w:p w:rsidR="00FA0097" w:rsidRPr="00FA0097" w:rsidRDefault="00FA0097" w:rsidP="00FA0097">
      <w:pPr>
        <w:pStyle w:val="Default"/>
        <w:numPr>
          <w:ilvl w:val="0"/>
          <w:numId w:val="48"/>
        </w:numPr>
        <w:jc w:val="both"/>
        <w:rPr>
          <w:rFonts w:ascii="Verdana" w:hAnsi="Verdana"/>
          <w:sz w:val="20"/>
          <w:szCs w:val="20"/>
        </w:rPr>
      </w:pPr>
      <w:r w:rsidRPr="00FA0097">
        <w:rPr>
          <w:rFonts w:ascii="Verdana" w:hAnsi="Verdana"/>
          <w:sz w:val="20"/>
          <w:szCs w:val="20"/>
        </w:rPr>
        <w:t>Do obowiązków Wykonawcy należy również:</w:t>
      </w:r>
    </w:p>
    <w:p w:rsidR="00FA0097" w:rsidRPr="00FA0097" w:rsidRDefault="00FA0097" w:rsidP="00FA0097">
      <w:pPr>
        <w:pStyle w:val="Default"/>
        <w:numPr>
          <w:ilvl w:val="0"/>
          <w:numId w:val="52"/>
        </w:numPr>
        <w:jc w:val="both"/>
        <w:rPr>
          <w:rFonts w:ascii="Verdana" w:hAnsi="Verdana"/>
          <w:sz w:val="20"/>
          <w:szCs w:val="20"/>
        </w:rPr>
      </w:pPr>
      <w:r w:rsidRPr="00FA0097">
        <w:rPr>
          <w:rFonts w:ascii="Verdana" w:hAnsi="Verdana"/>
          <w:sz w:val="20"/>
          <w:szCs w:val="20"/>
        </w:rPr>
        <w:t xml:space="preserve">Szczegółowe sprawdzenie w terenie warunków wykonania zamówienia, </w:t>
      </w:r>
    </w:p>
    <w:p w:rsidR="00FA0097" w:rsidRPr="00FA0097" w:rsidRDefault="00FA0097" w:rsidP="00FA0097">
      <w:pPr>
        <w:pStyle w:val="Default"/>
        <w:numPr>
          <w:ilvl w:val="0"/>
          <w:numId w:val="52"/>
        </w:numPr>
        <w:jc w:val="both"/>
        <w:rPr>
          <w:rFonts w:ascii="Verdana" w:hAnsi="Verdana"/>
          <w:sz w:val="20"/>
          <w:szCs w:val="20"/>
        </w:rPr>
      </w:pPr>
      <w:r w:rsidRPr="00FA0097">
        <w:rPr>
          <w:rFonts w:ascii="Verdana" w:hAnsi="Verdana"/>
          <w:sz w:val="20"/>
          <w:szCs w:val="20"/>
        </w:rPr>
        <w:t>Konsultacje z Zamawiającym oraz Zakładem Gospodarki Komunalnej w Mszczonowie na każdym etapie wykonania dokumentacji projektowej, dotyczące istotnych elementów mających wpływ na koszty, konstrukcję, technologię, funkcję i</w:t>
      </w:r>
      <w:r>
        <w:rPr>
          <w:rFonts w:ascii="Verdana" w:hAnsi="Verdana"/>
          <w:sz w:val="20"/>
          <w:szCs w:val="20"/>
        </w:rPr>
        <w:t> </w:t>
      </w:r>
      <w:r w:rsidRPr="00FA0097">
        <w:rPr>
          <w:rFonts w:ascii="Verdana" w:hAnsi="Verdana"/>
          <w:sz w:val="20"/>
          <w:szCs w:val="20"/>
        </w:rPr>
        <w:t>architekturę obiektu,</w:t>
      </w:r>
    </w:p>
    <w:p w:rsidR="00FA0097" w:rsidRDefault="00FA0097" w:rsidP="00FA0097">
      <w:pPr>
        <w:pStyle w:val="Default"/>
        <w:numPr>
          <w:ilvl w:val="0"/>
          <w:numId w:val="52"/>
        </w:numPr>
        <w:jc w:val="both"/>
        <w:rPr>
          <w:rFonts w:ascii="Verdana" w:hAnsi="Verdana"/>
          <w:sz w:val="20"/>
          <w:szCs w:val="20"/>
        </w:rPr>
      </w:pPr>
      <w:r w:rsidRPr="00FA0097">
        <w:rPr>
          <w:rFonts w:ascii="Verdana" w:hAnsi="Verdana"/>
          <w:sz w:val="20"/>
          <w:szCs w:val="20"/>
        </w:rPr>
        <w:t>Opisanie proponowanych materiałów i urządzeń zgodnie z postanowieniami art. 29 ustawy – Prawo zamówień publicznych.</w:t>
      </w:r>
    </w:p>
    <w:p w:rsidR="00AF06BF" w:rsidRPr="00FA0097" w:rsidRDefault="00AF06BF" w:rsidP="00FA0097">
      <w:pPr>
        <w:pStyle w:val="Default"/>
        <w:numPr>
          <w:ilvl w:val="0"/>
          <w:numId w:val="52"/>
        </w:numPr>
        <w:jc w:val="both"/>
        <w:rPr>
          <w:rFonts w:ascii="Verdana" w:hAnsi="Verdana"/>
          <w:sz w:val="20"/>
          <w:szCs w:val="20"/>
        </w:rPr>
      </w:pPr>
      <w:r>
        <w:rPr>
          <w:rFonts w:ascii="Verdana" w:hAnsi="Verdana"/>
          <w:sz w:val="20"/>
          <w:szCs w:val="20"/>
        </w:rPr>
        <w:t>Nadzór projektowy.</w:t>
      </w:r>
    </w:p>
    <w:p w:rsidR="00FA0097" w:rsidRPr="00FA0097" w:rsidRDefault="00FA0097" w:rsidP="00FA0097">
      <w:pPr>
        <w:pStyle w:val="Default"/>
        <w:jc w:val="both"/>
        <w:rPr>
          <w:rFonts w:ascii="Verdana" w:hAnsi="Verdana"/>
          <w:b/>
          <w:bCs/>
          <w:sz w:val="20"/>
          <w:szCs w:val="20"/>
        </w:rPr>
      </w:pPr>
    </w:p>
    <w:p w:rsidR="00EC27AF" w:rsidRDefault="00EC27AF" w:rsidP="00286C0A">
      <w:pPr>
        <w:pStyle w:val="Default"/>
        <w:jc w:val="both"/>
        <w:rPr>
          <w:rFonts w:ascii="Verdana" w:hAnsi="Verdana"/>
          <w:b/>
          <w:bCs/>
          <w:sz w:val="20"/>
          <w:szCs w:val="20"/>
        </w:rPr>
      </w:pPr>
    </w:p>
    <w:p w:rsidR="005B51E4" w:rsidRPr="00EC27AF" w:rsidRDefault="005D4236" w:rsidP="002106DE">
      <w:pPr>
        <w:pStyle w:val="Default"/>
        <w:jc w:val="both"/>
        <w:rPr>
          <w:rFonts w:ascii="Verdana" w:hAnsi="Verdana"/>
          <w:b/>
          <w:bCs/>
          <w:sz w:val="20"/>
          <w:szCs w:val="20"/>
        </w:rPr>
      </w:pPr>
      <w:r w:rsidRPr="00EC27AF">
        <w:rPr>
          <w:rFonts w:ascii="Verdana" w:hAnsi="Verdana"/>
          <w:sz w:val="20"/>
          <w:szCs w:val="20"/>
        </w:rPr>
        <w:t>Kod CPV:</w:t>
      </w:r>
      <w:r w:rsidRPr="00EC27AF">
        <w:rPr>
          <w:rFonts w:ascii="Verdana" w:eastAsia="Times New Roman" w:hAnsi="Verdana"/>
          <w:sz w:val="20"/>
          <w:szCs w:val="20"/>
          <w:lang w:eastAsia="pl-PL"/>
        </w:rPr>
        <w:t>71320000-7 – Usługi inżynieryjne w zakresie projektowania</w:t>
      </w:r>
      <w:r w:rsidR="00B17F69">
        <w:rPr>
          <w:rFonts w:ascii="Verdana" w:eastAsia="Times New Roman" w:hAnsi="Verdana"/>
          <w:sz w:val="20"/>
          <w:szCs w:val="20"/>
          <w:lang w:eastAsia="pl-PL"/>
        </w:rPr>
        <w:t>.</w:t>
      </w:r>
    </w:p>
    <w:p w:rsidR="00540E6A" w:rsidRPr="00540E6A" w:rsidRDefault="00540E6A" w:rsidP="00540E6A">
      <w:pPr>
        <w:pStyle w:val="Default"/>
        <w:jc w:val="both"/>
        <w:rPr>
          <w:rFonts w:ascii="Verdana" w:eastAsia="Arial" w:hAnsi="Verdana"/>
          <w:b/>
          <w:bCs/>
          <w:sz w:val="20"/>
          <w:szCs w:val="20"/>
          <w:lang w:eastAsia="ar-SA"/>
        </w:rPr>
      </w:pPr>
    </w:p>
    <w:p w:rsidR="00EC27AF" w:rsidRPr="00EC27AF" w:rsidRDefault="007E3931" w:rsidP="002106DE">
      <w:pPr>
        <w:pStyle w:val="Default"/>
        <w:jc w:val="both"/>
        <w:rPr>
          <w:rFonts w:ascii="Verdana" w:hAnsi="Verdana" w:cs="Times New Roman"/>
          <w:sz w:val="20"/>
          <w:szCs w:val="20"/>
        </w:rPr>
      </w:pPr>
      <w:r w:rsidRPr="00600B40">
        <w:rPr>
          <w:rFonts w:ascii="Verdana" w:eastAsia="Calibri" w:hAnsi="Verdana" w:cs="Times New Roman"/>
          <w:b/>
          <w:sz w:val="20"/>
          <w:szCs w:val="20"/>
          <w:u w:val="single"/>
        </w:rPr>
        <w:t>Wymagania dotyczące zatrudnienia osób wykonujących czynności w</w:t>
      </w:r>
      <w:r w:rsidR="005D4236">
        <w:rPr>
          <w:rFonts w:ascii="Verdana" w:eastAsia="Calibri" w:hAnsi="Verdana" w:cs="Times New Roman"/>
          <w:b/>
          <w:sz w:val="20"/>
          <w:szCs w:val="20"/>
          <w:u w:val="single"/>
        </w:rPr>
        <w:t> </w:t>
      </w:r>
      <w:r w:rsidRPr="00600B40">
        <w:rPr>
          <w:rFonts w:ascii="Verdana" w:eastAsia="Calibri" w:hAnsi="Verdana" w:cs="Times New Roman"/>
          <w:b/>
          <w:sz w:val="20"/>
          <w:szCs w:val="20"/>
          <w:u w:val="single"/>
        </w:rPr>
        <w:t>zakresie realizacji przedmiotu zamówie</w:t>
      </w:r>
      <w:r w:rsidR="00F545F6" w:rsidRPr="00600B40">
        <w:rPr>
          <w:rFonts w:ascii="Verdana" w:eastAsia="Calibri" w:hAnsi="Verdana" w:cs="Times New Roman"/>
          <w:b/>
          <w:sz w:val="20"/>
          <w:szCs w:val="20"/>
          <w:u w:val="single"/>
        </w:rPr>
        <w:t>nia na podstawie art. 29 ust. 3a</w:t>
      </w:r>
      <w:r w:rsidRPr="00600B40">
        <w:rPr>
          <w:rFonts w:ascii="Verdana" w:eastAsia="Calibri" w:hAnsi="Verdana" w:cs="Times New Roman"/>
          <w:b/>
          <w:sz w:val="20"/>
          <w:szCs w:val="20"/>
          <w:u w:val="single"/>
        </w:rPr>
        <w:t xml:space="preserve"> ustawy </w:t>
      </w:r>
      <w:r w:rsidR="00F545F6" w:rsidRPr="00600B40">
        <w:rPr>
          <w:rFonts w:ascii="Verdana" w:eastAsia="Calibri" w:hAnsi="Verdana" w:cs="Times New Roman"/>
          <w:b/>
          <w:sz w:val="20"/>
          <w:szCs w:val="20"/>
          <w:u w:val="single"/>
        </w:rPr>
        <w:t>Pzp.</w:t>
      </w:r>
    </w:p>
    <w:p w:rsidR="00EC27AF" w:rsidRDefault="00EC27AF" w:rsidP="00EC27AF">
      <w:pPr>
        <w:pStyle w:val="Akapitzlist"/>
        <w:rPr>
          <w:rFonts w:ascii="Verdana" w:hAnsi="Verdana"/>
          <w:sz w:val="20"/>
          <w:szCs w:val="20"/>
        </w:rPr>
      </w:pPr>
    </w:p>
    <w:p w:rsidR="00C02142" w:rsidRDefault="00C02142" w:rsidP="002106DE">
      <w:pPr>
        <w:pStyle w:val="Default"/>
        <w:jc w:val="both"/>
        <w:rPr>
          <w:rFonts w:ascii="Verdana" w:hAnsi="Verdana"/>
          <w:sz w:val="20"/>
          <w:szCs w:val="20"/>
        </w:rPr>
      </w:pPr>
      <w:r w:rsidRPr="00EC27AF">
        <w:rPr>
          <w:rFonts w:ascii="Verdana" w:hAnsi="Verdana"/>
          <w:sz w:val="20"/>
          <w:szCs w:val="20"/>
        </w:rPr>
        <w:lastRenderedPageBreak/>
        <w:t>Zgodnie z art. 29 ust. 3a ustawy Pzp Zamawiający informuje, że w zakresie realizacji zamówienia nie występują czynności, których wykonywanie polega na wykonywaniu pracy w sposób określony w art. 22 § 1 ustawy z dnia 26 czerwca 1974 r. Kodeks Pracy (</w:t>
      </w:r>
      <w:r w:rsidR="00C6255E" w:rsidRPr="00EC27AF">
        <w:rPr>
          <w:rFonts w:ascii="Verdana" w:hAnsi="Verdana"/>
          <w:sz w:val="20"/>
          <w:szCs w:val="20"/>
        </w:rPr>
        <w:t xml:space="preserve">t.j. </w:t>
      </w:r>
      <w:r w:rsidRPr="00EC27AF">
        <w:rPr>
          <w:rFonts w:ascii="Verdana" w:hAnsi="Verdana"/>
          <w:sz w:val="20"/>
          <w:szCs w:val="20"/>
        </w:rPr>
        <w:t>Dz.U. z 201</w:t>
      </w:r>
      <w:r w:rsidR="00C6255E" w:rsidRPr="00EC27AF">
        <w:rPr>
          <w:rFonts w:ascii="Verdana" w:hAnsi="Verdana"/>
          <w:sz w:val="20"/>
          <w:szCs w:val="20"/>
        </w:rPr>
        <w:t>9</w:t>
      </w:r>
      <w:r w:rsidRPr="00EC27AF">
        <w:rPr>
          <w:rFonts w:ascii="Verdana" w:hAnsi="Verdana"/>
          <w:sz w:val="20"/>
          <w:szCs w:val="20"/>
        </w:rPr>
        <w:t xml:space="preserve"> r. poz. </w:t>
      </w:r>
      <w:r w:rsidR="00C6255E" w:rsidRPr="00EC27AF">
        <w:rPr>
          <w:rFonts w:ascii="Verdana" w:hAnsi="Verdana"/>
          <w:sz w:val="20"/>
          <w:szCs w:val="20"/>
        </w:rPr>
        <w:t>1040</w:t>
      </w:r>
      <w:r w:rsidRPr="00EC27AF">
        <w:rPr>
          <w:rFonts w:ascii="Verdana" w:hAnsi="Verdana"/>
          <w:sz w:val="20"/>
          <w:szCs w:val="20"/>
        </w:rPr>
        <w:t xml:space="preserve"> ze zm.).</w:t>
      </w:r>
    </w:p>
    <w:p w:rsidR="00EC27AF" w:rsidRPr="00EC27AF" w:rsidRDefault="00EC27AF" w:rsidP="00EC27AF">
      <w:pPr>
        <w:pStyle w:val="Default"/>
        <w:ind w:left="720"/>
        <w:jc w:val="both"/>
        <w:rPr>
          <w:rFonts w:ascii="Verdana" w:hAnsi="Verdana" w:cs="Times New Roman"/>
          <w:sz w:val="20"/>
          <w:szCs w:val="20"/>
        </w:rPr>
      </w:pPr>
    </w:p>
    <w:p w:rsidR="006B3E38" w:rsidRPr="001B31BD" w:rsidRDefault="00C02142" w:rsidP="002106DE">
      <w:pPr>
        <w:pStyle w:val="Default"/>
        <w:widowControl w:val="0"/>
        <w:suppressAutoHyphens/>
        <w:jc w:val="both"/>
        <w:rPr>
          <w:rFonts w:ascii="Times New Roman" w:eastAsia="Droid Sans Fallback" w:hAnsi="Times New Roman" w:cs="Times New Roman"/>
          <w:kern w:val="2"/>
          <w:lang w:eastAsia="zh-CN" w:bidi="hi-IN"/>
        </w:rPr>
      </w:pPr>
      <w:r w:rsidRPr="001B31BD">
        <w:rPr>
          <w:rFonts w:ascii="Verdana" w:hAnsi="Verdana"/>
          <w:sz w:val="20"/>
          <w:szCs w:val="20"/>
        </w:rPr>
        <w:t>Zamawiający</w:t>
      </w:r>
      <w:r w:rsidR="001B31BD" w:rsidRPr="001B31BD">
        <w:rPr>
          <w:rFonts w:ascii="Verdana" w:hAnsi="Verdana"/>
          <w:sz w:val="20"/>
          <w:szCs w:val="20"/>
        </w:rPr>
        <w:t xml:space="preserve">nie </w:t>
      </w:r>
      <w:r w:rsidRPr="001B31BD">
        <w:rPr>
          <w:rFonts w:ascii="Verdana" w:hAnsi="Verdana"/>
          <w:sz w:val="20"/>
          <w:szCs w:val="20"/>
        </w:rPr>
        <w:t>przewiduje możliwoś</w:t>
      </w:r>
      <w:r w:rsidR="00B17F69">
        <w:rPr>
          <w:rFonts w:ascii="Verdana" w:hAnsi="Verdana"/>
          <w:sz w:val="20"/>
          <w:szCs w:val="20"/>
        </w:rPr>
        <w:t>ci</w:t>
      </w:r>
      <w:r w:rsidRPr="001B31BD">
        <w:rPr>
          <w:rFonts w:ascii="Verdana" w:hAnsi="Verdana"/>
          <w:sz w:val="20"/>
          <w:szCs w:val="20"/>
        </w:rPr>
        <w:t>udziel</w:t>
      </w:r>
      <w:r w:rsidR="00C6255E" w:rsidRPr="001B31BD">
        <w:rPr>
          <w:rFonts w:ascii="Verdana" w:hAnsi="Verdana"/>
          <w:sz w:val="20"/>
          <w:szCs w:val="20"/>
        </w:rPr>
        <w:t>e</w:t>
      </w:r>
      <w:r w:rsidRPr="001B31BD">
        <w:rPr>
          <w:rFonts w:ascii="Verdana" w:hAnsi="Verdana"/>
          <w:sz w:val="20"/>
          <w:szCs w:val="20"/>
        </w:rPr>
        <w:t>nia zamówień, o których mowa w art. 67 ust. 1 pkt 6 ustawy Pzp</w:t>
      </w:r>
      <w:r w:rsidR="001B31BD">
        <w:rPr>
          <w:rFonts w:ascii="Verdana" w:hAnsi="Verdana"/>
          <w:sz w:val="20"/>
          <w:szCs w:val="20"/>
        </w:rPr>
        <w:t>.</w:t>
      </w:r>
    </w:p>
    <w:p w:rsidR="001B31BD" w:rsidRPr="001B31BD" w:rsidRDefault="001B31BD" w:rsidP="001B31BD">
      <w:pPr>
        <w:pStyle w:val="Default"/>
        <w:widowControl w:val="0"/>
        <w:suppressAutoHyphens/>
        <w:ind w:left="720"/>
        <w:jc w:val="both"/>
        <w:rPr>
          <w:rFonts w:ascii="Times New Roman" w:eastAsia="Droid Sans Fallback" w:hAnsi="Times New Roman" w:cs="Times New Roman"/>
          <w:kern w:val="2"/>
          <w:lang w:eastAsia="zh-CN" w:bidi="hi-IN"/>
        </w:rPr>
      </w:pPr>
    </w:p>
    <w:p w:rsidR="008F4D1C" w:rsidRDefault="008073F3" w:rsidP="00D60EDE">
      <w:pPr>
        <w:widowControl w:val="0"/>
        <w:suppressAutoHyphens/>
        <w:spacing w:after="0" w:line="240" w:lineRule="auto"/>
        <w:jc w:val="both"/>
        <w:rPr>
          <w:rFonts w:ascii="Verdana" w:eastAsia="Droid Sans Fallback" w:hAnsi="Verdana" w:cs="Times New Roman"/>
          <w:b/>
          <w:kern w:val="2"/>
          <w:sz w:val="20"/>
          <w:szCs w:val="20"/>
          <w:lang w:eastAsia="zh-CN" w:bidi="hi-IN"/>
        </w:rPr>
      </w:pPr>
      <w:r w:rsidRPr="00D27402">
        <w:rPr>
          <w:rFonts w:ascii="Verdana" w:eastAsia="Droid Sans Fallback" w:hAnsi="Verdana" w:cs="Times New Roman"/>
          <w:b/>
          <w:kern w:val="2"/>
          <w:sz w:val="20"/>
          <w:szCs w:val="20"/>
          <w:lang w:eastAsia="zh-CN" w:bidi="hi-IN"/>
        </w:rPr>
        <w:t xml:space="preserve">IV. </w:t>
      </w:r>
      <w:r w:rsidR="008F4D1C">
        <w:rPr>
          <w:rFonts w:ascii="Verdana" w:eastAsia="Droid Sans Fallback" w:hAnsi="Verdana" w:cs="Times New Roman"/>
          <w:b/>
          <w:kern w:val="2"/>
          <w:sz w:val="20"/>
          <w:szCs w:val="20"/>
          <w:lang w:eastAsia="zh-CN" w:bidi="hi-IN"/>
        </w:rPr>
        <w:t>Termin wykonania zamówienia</w:t>
      </w:r>
      <w:r w:rsidR="00FC6284">
        <w:rPr>
          <w:rFonts w:ascii="Verdana" w:eastAsia="Droid Sans Fallback" w:hAnsi="Verdana" w:cs="Times New Roman"/>
          <w:b/>
          <w:kern w:val="2"/>
          <w:sz w:val="20"/>
          <w:szCs w:val="20"/>
          <w:lang w:eastAsia="zh-CN" w:bidi="hi-IN"/>
        </w:rPr>
        <w:t>:</w:t>
      </w:r>
    </w:p>
    <w:p w:rsidR="00BC3658" w:rsidRDefault="00BC3658" w:rsidP="00D60EDE">
      <w:pPr>
        <w:widowControl w:val="0"/>
        <w:suppressAutoHyphens/>
        <w:spacing w:after="0" w:line="240" w:lineRule="auto"/>
        <w:jc w:val="both"/>
        <w:rPr>
          <w:rFonts w:ascii="Verdana" w:eastAsia="Droid Sans Fallback" w:hAnsi="Verdana" w:cs="Times New Roman"/>
          <w:b/>
          <w:kern w:val="2"/>
          <w:sz w:val="20"/>
          <w:szCs w:val="20"/>
          <w:lang w:eastAsia="zh-CN" w:bidi="hi-IN"/>
        </w:rPr>
      </w:pPr>
    </w:p>
    <w:p w:rsidR="00CC1D56" w:rsidRPr="00B17F69" w:rsidRDefault="00BC3658" w:rsidP="001B31BD">
      <w:pPr>
        <w:pStyle w:val="Akapitzlist"/>
        <w:widowControl w:val="0"/>
        <w:numPr>
          <w:ilvl w:val="0"/>
          <w:numId w:val="40"/>
        </w:numPr>
        <w:suppressAutoHyphens/>
        <w:jc w:val="both"/>
        <w:rPr>
          <w:rFonts w:ascii="Verdana" w:eastAsia="Droid Sans Fallback" w:hAnsi="Verdana" w:cs="Times New Roman"/>
          <w:b/>
          <w:kern w:val="2"/>
          <w:sz w:val="20"/>
          <w:szCs w:val="20"/>
          <w:lang w:eastAsia="zh-CN" w:bidi="hi-IN"/>
        </w:rPr>
      </w:pPr>
      <w:r w:rsidRPr="001B31BD">
        <w:rPr>
          <w:rFonts w:ascii="Verdana" w:hAnsi="Verdana"/>
          <w:sz w:val="20"/>
          <w:szCs w:val="20"/>
          <w:lang w:eastAsia="ar-SA"/>
        </w:rPr>
        <w:t xml:space="preserve">Termin wykonania dokumentacji </w:t>
      </w:r>
      <w:r w:rsidR="001B31BD" w:rsidRPr="001B31BD">
        <w:rPr>
          <w:rFonts w:ascii="Verdana" w:hAnsi="Verdana"/>
          <w:sz w:val="20"/>
          <w:szCs w:val="20"/>
          <w:lang w:eastAsia="ar-SA"/>
        </w:rPr>
        <w:t>budowlano - wykonawczej</w:t>
      </w:r>
      <w:r w:rsidR="001B31BD">
        <w:rPr>
          <w:rFonts w:ascii="Verdana" w:hAnsi="Verdana"/>
          <w:sz w:val="20"/>
          <w:szCs w:val="20"/>
          <w:lang w:eastAsia="ar-SA"/>
        </w:rPr>
        <w:t xml:space="preserve">– od dnia zawarcia umowy do dnia </w:t>
      </w:r>
      <w:r w:rsidR="00286C0A">
        <w:rPr>
          <w:rFonts w:ascii="Verdana" w:hAnsi="Verdana"/>
          <w:sz w:val="20"/>
          <w:szCs w:val="20"/>
          <w:lang w:eastAsia="ar-SA"/>
        </w:rPr>
        <w:t>30</w:t>
      </w:r>
      <w:r w:rsidR="001B31BD">
        <w:rPr>
          <w:rFonts w:ascii="Verdana" w:hAnsi="Verdana"/>
          <w:sz w:val="20"/>
          <w:szCs w:val="20"/>
          <w:lang w:eastAsia="ar-SA"/>
        </w:rPr>
        <w:t xml:space="preserve"> października 2020 r. </w:t>
      </w:r>
    </w:p>
    <w:p w:rsidR="00B17F69" w:rsidRPr="00B17F69" w:rsidRDefault="00B17F69" w:rsidP="00B17F69">
      <w:pPr>
        <w:pStyle w:val="Akapitzlist"/>
        <w:numPr>
          <w:ilvl w:val="0"/>
          <w:numId w:val="40"/>
        </w:numPr>
        <w:jc w:val="both"/>
        <w:rPr>
          <w:rFonts w:ascii="Verdana" w:eastAsia="Droid Sans Fallback" w:hAnsi="Verdana" w:cs="Times New Roman"/>
          <w:bCs/>
          <w:kern w:val="2"/>
          <w:sz w:val="20"/>
          <w:szCs w:val="20"/>
          <w:lang w:eastAsia="zh-CN" w:bidi="hi-IN"/>
        </w:rPr>
      </w:pPr>
      <w:r w:rsidRPr="00B17F69">
        <w:rPr>
          <w:rFonts w:ascii="Verdana" w:eastAsia="Droid Sans Fallback" w:hAnsi="Verdana" w:cs="Times New Roman"/>
          <w:bCs/>
          <w:kern w:val="2"/>
          <w:sz w:val="20"/>
          <w:szCs w:val="20"/>
          <w:lang w:eastAsia="zh-CN" w:bidi="hi-IN"/>
        </w:rPr>
        <w:t>Sprawowanie nadzoru autorskiego na etapie realizacji robót budowlanych po wezwaniu Zamawiającego</w:t>
      </w:r>
      <w:r>
        <w:rPr>
          <w:rFonts w:ascii="Verdana" w:eastAsia="Droid Sans Fallback" w:hAnsi="Verdana" w:cs="Times New Roman"/>
          <w:bCs/>
          <w:kern w:val="2"/>
          <w:sz w:val="20"/>
          <w:szCs w:val="20"/>
          <w:lang w:eastAsia="zh-CN" w:bidi="hi-IN"/>
        </w:rPr>
        <w:t>.</w:t>
      </w:r>
    </w:p>
    <w:p w:rsidR="00B17F69" w:rsidRPr="001B31BD" w:rsidRDefault="00B17F69" w:rsidP="00B17F69">
      <w:pPr>
        <w:pStyle w:val="Akapitzlist"/>
        <w:widowControl w:val="0"/>
        <w:suppressAutoHyphens/>
        <w:ind w:left="360"/>
        <w:jc w:val="both"/>
        <w:rPr>
          <w:rFonts w:ascii="Verdana" w:eastAsia="Droid Sans Fallback" w:hAnsi="Verdana" w:cs="Times New Roman"/>
          <w:b/>
          <w:kern w:val="2"/>
          <w:sz w:val="20"/>
          <w:szCs w:val="20"/>
          <w:lang w:eastAsia="zh-CN" w:bidi="hi-IN"/>
        </w:rPr>
      </w:pPr>
    </w:p>
    <w:p w:rsidR="001B31BD" w:rsidRPr="001B31BD" w:rsidRDefault="001B31BD" w:rsidP="001B31BD">
      <w:pPr>
        <w:pStyle w:val="Akapitzlist"/>
        <w:widowControl w:val="0"/>
        <w:suppressAutoHyphens/>
        <w:ind w:left="360"/>
        <w:jc w:val="both"/>
        <w:rPr>
          <w:rFonts w:ascii="Verdana" w:eastAsia="Droid Sans Fallback" w:hAnsi="Verdana" w:cs="Times New Roman"/>
          <w:b/>
          <w:kern w:val="2"/>
          <w:sz w:val="20"/>
          <w:szCs w:val="20"/>
          <w:lang w:eastAsia="zh-CN" w:bidi="hi-IN"/>
        </w:rPr>
      </w:pPr>
    </w:p>
    <w:p w:rsidR="00634ACF" w:rsidRDefault="00634ACF" w:rsidP="00634ACF">
      <w:pPr>
        <w:rPr>
          <w:rFonts w:ascii="Verdana" w:hAnsi="Verdana"/>
          <w:b/>
          <w:bCs/>
          <w:sz w:val="20"/>
          <w:szCs w:val="20"/>
        </w:rPr>
      </w:pPr>
      <w:r w:rsidRPr="001C408B">
        <w:rPr>
          <w:rFonts w:ascii="Verdana" w:hAnsi="Verdana"/>
          <w:b/>
          <w:bCs/>
          <w:sz w:val="20"/>
          <w:szCs w:val="20"/>
        </w:rPr>
        <w:t xml:space="preserve">V. Warunki udziału w postępowaniu: </w:t>
      </w:r>
    </w:p>
    <w:p w:rsidR="00634ACF" w:rsidRPr="00605177" w:rsidRDefault="00A866C2" w:rsidP="00B23580">
      <w:pPr>
        <w:pStyle w:val="Akapitzlist"/>
        <w:numPr>
          <w:ilvl w:val="0"/>
          <w:numId w:val="24"/>
        </w:numPr>
        <w:autoSpaceDE w:val="0"/>
        <w:autoSpaceDN w:val="0"/>
        <w:adjustRightInd w:val="0"/>
        <w:jc w:val="both"/>
        <w:rPr>
          <w:rFonts w:ascii="Verdana" w:hAnsi="Verdana" w:cs="Verdana-Bold"/>
          <w:b/>
          <w:bCs/>
          <w:sz w:val="20"/>
          <w:szCs w:val="20"/>
        </w:rPr>
      </w:pPr>
      <w:r>
        <w:rPr>
          <w:rFonts w:ascii="Verdana" w:hAnsi="Verdana" w:cs="Verdana-Bold"/>
          <w:b/>
          <w:bCs/>
          <w:sz w:val="20"/>
          <w:szCs w:val="20"/>
        </w:rPr>
        <w:t xml:space="preserve">O </w:t>
      </w:r>
      <w:r w:rsidR="00634ACF" w:rsidRPr="00605177">
        <w:rPr>
          <w:rFonts w:ascii="Verdana" w:hAnsi="Verdana" w:cs="Verdana-Bold"/>
          <w:b/>
          <w:bCs/>
          <w:sz w:val="20"/>
          <w:szCs w:val="20"/>
        </w:rPr>
        <w:t>udzielenie zamówienia mogą ubiegać się Wykonawcy, którzy:</w:t>
      </w:r>
    </w:p>
    <w:p w:rsidR="00634ACF" w:rsidRPr="001C408B" w:rsidRDefault="00634ACF" w:rsidP="00634ACF">
      <w:pPr>
        <w:autoSpaceDE w:val="0"/>
        <w:autoSpaceDN w:val="0"/>
        <w:adjustRightInd w:val="0"/>
        <w:spacing w:after="0" w:line="240" w:lineRule="auto"/>
        <w:rPr>
          <w:rFonts w:ascii="Verdana" w:hAnsi="Verdana" w:cs="Verdana"/>
          <w:sz w:val="20"/>
          <w:szCs w:val="20"/>
        </w:rPr>
      </w:pPr>
      <w:r w:rsidRPr="001C408B">
        <w:rPr>
          <w:rFonts w:ascii="Verdana" w:hAnsi="Verdana" w:cs="Verdana"/>
          <w:sz w:val="20"/>
          <w:szCs w:val="20"/>
        </w:rPr>
        <w:t>1.1) nie podlegają wykluczeniu;</w:t>
      </w:r>
    </w:p>
    <w:p w:rsidR="00D67DD7" w:rsidRDefault="00634ACF" w:rsidP="00634ACF">
      <w:pPr>
        <w:autoSpaceDE w:val="0"/>
        <w:autoSpaceDN w:val="0"/>
        <w:adjustRightInd w:val="0"/>
        <w:spacing w:after="0" w:line="240" w:lineRule="auto"/>
        <w:jc w:val="both"/>
        <w:rPr>
          <w:rFonts w:ascii="Verdana" w:hAnsi="Verdana" w:cs="Verdana"/>
          <w:sz w:val="20"/>
          <w:szCs w:val="20"/>
        </w:rPr>
      </w:pPr>
      <w:r w:rsidRPr="001C408B">
        <w:rPr>
          <w:rFonts w:ascii="Verdana" w:hAnsi="Verdana" w:cs="Verdana"/>
          <w:sz w:val="20"/>
          <w:szCs w:val="20"/>
        </w:rPr>
        <w:t>1.2) spełniają warunki w postępowaniu, o ile zostały one określone przez zamawiającego w</w:t>
      </w:r>
      <w:r w:rsidR="00605177">
        <w:rPr>
          <w:rFonts w:ascii="Verdana" w:hAnsi="Verdana" w:cs="Verdana"/>
          <w:sz w:val="20"/>
          <w:szCs w:val="20"/>
        </w:rPr>
        <w:t> </w:t>
      </w:r>
      <w:r w:rsidRPr="001C408B">
        <w:rPr>
          <w:rFonts w:ascii="Verdana" w:hAnsi="Verdana" w:cs="Verdana"/>
          <w:sz w:val="20"/>
          <w:szCs w:val="20"/>
        </w:rPr>
        <w:t>ogłoszeniu o zamówieniu.</w:t>
      </w:r>
    </w:p>
    <w:p w:rsidR="00634ACF" w:rsidRDefault="00634ACF" w:rsidP="00634ACF">
      <w:pPr>
        <w:autoSpaceDE w:val="0"/>
        <w:autoSpaceDN w:val="0"/>
        <w:adjustRightInd w:val="0"/>
        <w:spacing w:after="0" w:line="240" w:lineRule="auto"/>
        <w:rPr>
          <w:rFonts w:ascii="Verdana" w:hAnsi="Verdana" w:cs="Verdana"/>
          <w:sz w:val="20"/>
          <w:szCs w:val="20"/>
        </w:rPr>
      </w:pPr>
    </w:p>
    <w:p w:rsidR="00634ACF" w:rsidRPr="00165A55" w:rsidRDefault="00634ACF" w:rsidP="00B23580">
      <w:pPr>
        <w:pStyle w:val="Akapitzlist"/>
        <w:numPr>
          <w:ilvl w:val="0"/>
          <w:numId w:val="24"/>
        </w:numPr>
        <w:autoSpaceDE w:val="0"/>
        <w:autoSpaceDN w:val="0"/>
        <w:adjustRightInd w:val="0"/>
        <w:jc w:val="both"/>
        <w:rPr>
          <w:rFonts w:ascii="Verdana" w:hAnsi="Verdana" w:cs="Verdana-Bold"/>
          <w:b/>
          <w:bCs/>
          <w:sz w:val="20"/>
          <w:szCs w:val="20"/>
        </w:rPr>
      </w:pPr>
      <w:r w:rsidRPr="001C408B">
        <w:rPr>
          <w:rFonts w:ascii="Verdana" w:hAnsi="Verdana" w:cs="Verdana-Bold"/>
          <w:b/>
          <w:bCs/>
          <w:sz w:val="20"/>
          <w:szCs w:val="20"/>
        </w:rPr>
        <w:t xml:space="preserve">O udzielenie zamówienia mogą ubiegać się Wykonawcy, którzy spełniają warunkidotyczące </w:t>
      </w:r>
      <w:r>
        <w:rPr>
          <w:rFonts w:ascii="Verdana" w:hAnsi="Verdana" w:cs="Verdana-Italic"/>
          <w:i/>
          <w:iCs/>
          <w:sz w:val="20"/>
          <w:szCs w:val="20"/>
        </w:rPr>
        <w:t>(wymagane w postę</w:t>
      </w:r>
      <w:r w:rsidRPr="001C408B">
        <w:rPr>
          <w:rFonts w:ascii="Verdana" w:hAnsi="Verdana" w:cs="Verdana-Italic"/>
          <w:i/>
          <w:iCs/>
          <w:sz w:val="20"/>
          <w:szCs w:val="20"/>
        </w:rPr>
        <w:t>powaniu):</w:t>
      </w:r>
    </w:p>
    <w:p w:rsidR="00634ACF" w:rsidRPr="001C408B" w:rsidRDefault="00634ACF" w:rsidP="00634ACF">
      <w:pPr>
        <w:autoSpaceDE w:val="0"/>
        <w:autoSpaceDN w:val="0"/>
        <w:adjustRightInd w:val="0"/>
        <w:spacing w:after="0" w:line="240" w:lineRule="auto"/>
        <w:rPr>
          <w:rFonts w:ascii="Verdana" w:hAnsi="Verdana" w:cs="Verdana-Italic"/>
          <w:i/>
          <w:iCs/>
          <w:sz w:val="20"/>
          <w:szCs w:val="20"/>
        </w:rPr>
      </w:pPr>
    </w:p>
    <w:p w:rsidR="00634ACF" w:rsidRDefault="00F0058A" w:rsidP="00605177">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 xml:space="preserve">2.1) </w:t>
      </w:r>
      <w:r w:rsidR="00634ACF" w:rsidRPr="000B6539">
        <w:rPr>
          <w:rFonts w:ascii="Verdana" w:hAnsi="Verdana" w:cs="Verdana-Bold"/>
          <w:b/>
          <w:bCs/>
          <w:sz w:val="20"/>
          <w:szCs w:val="20"/>
        </w:rPr>
        <w:t>kompetencji lub uprawnień do prowadzenia określonej działalności zawodowej, oile wynika to z odrębnych przepisów;</w:t>
      </w:r>
    </w:p>
    <w:p w:rsidR="00634ACF" w:rsidRPr="000B6539" w:rsidRDefault="00634ACF" w:rsidP="00634ACF">
      <w:pPr>
        <w:autoSpaceDE w:val="0"/>
        <w:autoSpaceDN w:val="0"/>
        <w:adjustRightInd w:val="0"/>
        <w:spacing w:after="0" w:line="240" w:lineRule="auto"/>
        <w:rPr>
          <w:rFonts w:ascii="Verdana" w:hAnsi="Verdana" w:cs="Verdana-Bold"/>
          <w:b/>
          <w:bCs/>
          <w:sz w:val="20"/>
          <w:szCs w:val="20"/>
        </w:rPr>
      </w:pPr>
    </w:p>
    <w:p w:rsidR="00634ACF" w:rsidRDefault="00634ACF" w:rsidP="00634ACF">
      <w:pPr>
        <w:autoSpaceDE w:val="0"/>
        <w:autoSpaceDN w:val="0"/>
        <w:adjustRightInd w:val="0"/>
        <w:spacing w:after="0" w:line="240" w:lineRule="auto"/>
        <w:rPr>
          <w:rFonts w:ascii="Verdana" w:hAnsi="Verdana" w:cs="Verdana"/>
          <w:sz w:val="20"/>
          <w:szCs w:val="20"/>
        </w:rPr>
      </w:pPr>
      <w:r w:rsidRPr="004A55D0">
        <w:rPr>
          <w:rFonts w:ascii="Verdana" w:hAnsi="Verdana" w:cs="Verdana"/>
          <w:sz w:val="20"/>
          <w:szCs w:val="20"/>
        </w:rPr>
        <w:t xml:space="preserve">Zamawiający nie stawia wymagań w tym zakresie. </w:t>
      </w:r>
    </w:p>
    <w:p w:rsidR="00605177" w:rsidRDefault="00605177" w:rsidP="00634ACF">
      <w:pPr>
        <w:autoSpaceDE w:val="0"/>
        <w:autoSpaceDN w:val="0"/>
        <w:adjustRightInd w:val="0"/>
        <w:spacing w:after="0" w:line="240" w:lineRule="auto"/>
        <w:rPr>
          <w:b/>
          <w:bCs/>
        </w:rPr>
      </w:pPr>
    </w:p>
    <w:p w:rsidR="00634ACF" w:rsidRPr="000B6539" w:rsidRDefault="00634ACF" w:rsidP="00634ACF">
      <w:pPr>
        <w:rPr>
          <w:rFonts w:ascii="Verdana" w:hAnsi="Verdana"/>
          <w:b/>
          <w:bCs/>
          <w:sz w:val="20"/>
          <w:szCs w:val="20"/>
        </w:rPr>
      </w:pPr>
      <w:r w:rsidRPr="000B6539">
        <w:rPr>
          <w:rFonts w:ascii="Verdana" w:hAnsi="Verdana" w:cs="Verdana-Bold"/>
          <w:b/>
          <w:bCs/>
          <w:sz w:val="20"/>
          <w:szCs w:val="20"/>
        </w:rPr>
        <w:t>2.2) Sytuacji ekonomicznej lub finansowej</w:t>
      </w:r>
      <w:r>
        <w:rPr>
          <w:rFonts w:ascii="Verdana" w:hAnsi="Verdana" w:cs="Verdana-Bold"/>
          <w:b/>
          <w:bCs/>
          <w:sz w:val="20"/>
          <w:szCs w:val="20"/>
        </w:rPr>
        <w:t>;</w:t>
      </w:r>
    </w:p>
    <w:p w:rsidR="00634ACF" w:rsidRPr="00EC562B" w:rsidRDefault="00634ACF" w:rsidP="00634ACF">
      <w:pPr>
        <w:autoSpaceDE w:val="0"/>
        <w:autoSpaceDN w:val="0"/>
        <w:adjustRightInd w:val="0"/>
        <w:spacing w:after="0" w:line="240" w:lineRule="auto"/>
        <w:rPr>
          <w:rFonts w:ascii="Verdana" w:hAnsi="Verdana"/>
          <w:b/>
          <w:bCs/>
          <w:sz w:val="20"/>
          <w:szCs w:val="20"/>
        </w:rPr>
      </w:pPr>
      <w:r w:rsidRPr="000B6539">
        <w:rPr>
          <w:rFonts w:ascii="Verdana" w:hAnsi="Verdana" w:cs="Verdana"/>
          <w:sz w:val="20"/>
          <w:szCs w:val="20"/>
        </w:rPr>
        <w:t xml:space="preserve">Zamawiający nie stawia wymagań w tym zakresie. </w:t>
      </w:r>
    </w:p>
    <w:p w:rsidR="00634ACF" w:rsidRDefault="00634ACF" w:rsidP="00634ACF">
      <w:pPr>
        <w:autoSpaceDE w:val="0"/>
        <w:autoSpaceDN w:val="0"/>
        <w:adjustRightInd w:val="0"/>
        <w:spacing w:after="0" w:line="240" w:lineRule="auto"/>
        <w:rPr>
          <w:rFonts w:ascii="Verdana" w:hAnsi="Verdana" w:cs="Verdana-Bold"/>
          <w:b/>
          <w:bCs/>
          <w:sz w:val="20"/>
          <w:szCs w:val="20"/>
        </w:rPr>
      </w:pPr>
    </w:p>
    <w:p w:rsidR="00F0058A" w:rsidRDefault="00634ACF" w:rsidP="00634ACF">
      <w:pPr>
        <w:autoSpaceDE w:val="0"/>
        <w:autoSpaceDN w:val="0"/>
        <w:adjustRightInd w:val="0"/>
        <w:spacing w:after="0" w:line="240" w:lineRule="auto"/>
        <w:rPr>
          <w:rFonts w:ascii="Verdana" w:hAnsi="Verdana" w:cs="Verdana-Bold"/>
          <w:b/>
          <w:bCs/>
          <w:sz w:val="20"/>
          <w:szCs w:val="20"/>
        </w:rPr>
      </w:pPr>
      <w:r w:rsidRPr="000B6539">
        <w:rPr>
          <w:rFonts w:ascii="Verdana" w:hAnsi="Verdana" w:cs="Verdana-Bold"/>
          <w:b/>
          <w:bCs/>
          <w:sz w:val="20"/>
          <w:szCs w:val="20"/>
        </w:rPr>
        <w:t>2.3) Zdolności technicznej lub zawodowej</w:t>
      </w:r>
      <w:r>
        <w:rPr>
          <w:rFonts w:ascii="Verdana" w:hAnsi="Verdana" w:cs="Verdana-Bold"/>
          <w:b/>
          <w:bCs/>
          <w:sz w:val="20"/>
          <w:szCs w:val="20"/>
        </w:rPr>
        <w:t>.</w:t>
      </w:r>
    </w:p>
    <w:p w:rsidR="00F16D81" w:rsidRDefault="00F16D81" w:rsidP="00634ACF">
      <w:pPr>
        <w:autoSpaceDE w:val="0"/>
        <w:autoSpaceDN w:val="0"/>
        <w:adjustRightInd w:val="0"/>
        <w:spacing w:after="0" w:line="240" w:lineRule="auto"/>
        <w:rPr>
          <w:rFonts w:ascii="Verdana" w:hAnsi="Verdana" w:cs="Verdana-Bold"/>
          <w:b/>
          <w:bCs/>
          <w:sz w:val="20"/>
          <w:szCs w:val="20"/>
        </w:rPr>
      </w:pPr>
    </w:p>
    <w:p w:rsidR="00DF5362" w:rsidRDefault="00DF5362" w:rsidP="00DF5362">
      <w:pPr>
        <w:pStyle w:val="Akapitzlist"/>
        <w:ind w:left="0"/>
        <w:jc w:val="both"/>
        <w:rPr>
          <w:rFonts w:ascii="Verdana" w:hAnsi="Verdana" w:cs="Times New Roman"/>
          <w:sz w:val="20"/>
          <w:szCs w:val="20"/>
        </w:rPr>
      </w:pPr>
    </w:p>
    <w:p w:rsidR="00D16EF4" w:rsidRDefault="00D16EF4" w:rsidP="00D96D8D">
      <w:pPr>
        <w:pStyle w:val="Akapitzlist"/>
        <w:numPr>
          <w:ilvl w:val="0"/>
          <w:numId w:val="39"/>
        </w:numPr>
        <w:spacing w:line="276" w:lineRule="auto"/>
        <w:jc w:val="both"/>
        <w:rPr>
          <w:rFonts w:ascii="Verdana" w:eastAsia="Calibri" w:hAnsi="Verdana" w:cs="Arial"/>
          <w:b/>
          <w:sz w:val="20"/>
          <w:szCs w:val="20"/>
        </w:rPr>
      </w:pPr>
      <w:r w:rsidRPr="00EF4571">
        <w:rPr>
          <w:rFonts w:ascii="Verdana" w:eastAsia="Calibri" w:hAnsi="Verdana" w:cs="Arial"/>
          <w:b/>
          <w:sz w:val="20"/>
          <w:szCs w:val="20"/>
        </w:rPr>
        <w:t>Zdolność techniczna</w:t>
      </w:r>
      <w:r w:rsidR="00C6255E">
        <w:rPr>
          <w:rFonts w:ascii="Verdana" w:eastAsia="Calibri" w:hAnsi="Verdana" w:cs="Arial"/>
          <w:b/>
          <w:sz w:val="20"/>
          <w:szCs w:val="20"/>
        </w:rPr>
        <w:t>:</w:t>
      </w:r>
    </w:p>
    <w:p w:rsidR="004004D4" w:rsidRDefault="004004D4" w:rsidP="004004D4">
      <w:pPr>
        <w:pStyle w:val="Akapitzlist"/>
        <w:spacing w:line="276" w:lineRule="auto"/>
        <w:jc w:val="both"/>
        <w:rPr>
          <w:rFonts w:ascii="Verdana" w:eastAsia="Calibri" w:hAnsi="Verdana" w:cs="Arial"/>
          <w:b/>
          <w:sz w:val="20"/>
          <w:szCs w:val="20"/>
        </w:rPr>
      </w:pPr>
    </w:p>
    <w:p w:rsidR="004004D4" w:rsidRPr="004004D4" w:rsidRDefault="004004D4" w:rsidP="004004D4">
      <w:pPr>
        <w:pStyle w:val="Akapitzlist"/>
        <w:spacing w:line="276" w:lineRule="auto"/>
        <w:ind w:left="0"/>
        <w:jc w:val="both"/>
        <w:rPr>
          <w:rFonts w:ascii="Verdana" w:eastAsia="Calibri" w:hAnsi="Verdana" w:cs="Arial"/>
          <w:bCs/>
          <w:sz w:val="20"/>
          <w:szCs w:val="20"/>
        </w:rPr>
      </w:pPr>
      <w:r w:rsidRPr="004004D4">
        <w:rPr>
          <w:rFonts w:ascii="Verdana" w:eastAsia="Calibri" w:hAnsi="Verdana" w:cs="Arial"/>
          <w:bCs/>
          <w:sz w:val="20"/>
          <w:szCs w:val="20"/>
        </w:rPr>
        <w:t>Zamawiający nie stawia wymagań w tym zakresie.</w:t>
      </w:r>
    </w:p>
    <w:p w:rsidR="005A5DF9" w:rsidRPr="00EF4571" w:rsidRDefault="005A5DF9" w:rsidP="005A5DF9">
      <w:pPr>
        <w:pStyle w:val="Akapitzlist"/>
        <w:spacing w:line="276" w:lineRule="auto"/>
        <w:jc w:val="both"/>
        <w:rPr>
          <w:rFonts w:ascii="Verdana" w:eastAsia="Calibri" w:hAnsi="Verdana" w:cs="Arial"/>
          <w:b/>
          <w:sz w:val="20"/>
          <w:szCs w:val="20"/>
        </w:rPr>
      </w:pPr>
    </w:p>
    <w:p w:rsidR="00D16EF4" w:rsidRPr="005A5DF9" w:rsidRDefault="00D16EF4" w:rsidP="00D96D8D">
      <w:pPr>
        <w:pStyle w:val="Akapitzlist"/>
        <w:numPr>
          <w:ilvl w:val="0"/>
          <w:numId w:val="39"/>
        </w:numPr>
        <w:spacing w:line="276" w:lineRule="auto"/>
        <w:jc w:val="both"/>
        <w:rPr>
          <w:rFonts w:ascii="Verdana" w:eastAsia="Calibri" w:hAnsi="Verdana" w:cs="Arial"/>
          <w:b/>
          <w:bCs/>
          <w:sz w:val="20"/>
          <w:szCs w:val="20"/>
        </w:rPr>
      </w:pPr>
      <w:r w:rsidRPr="005A5DF9">
        <w:rPr>
          <w:rFonts w:ascii="Verdana" w:eastAsia="Calibri" w:hAnsi="Verdana" w:cs="Arial"/>
          <w:b/>
          <w:bCs/>
          <w:sz w:val="20"/>
          <w:szCs w:val="20"/>
        </w:rPr>
        <w:t>Zdolność zawodowa:</w:t>
      </w:r>
    </w:p>
    <w:p w:rsidR="00D16EF4" w:rsidRDefault="00D16EF4" w:rsidP="00D16EF4">
      <w:pPr>
        <w:jc w:val="both"/>
        <w:rPr>
          <w:rFonts w:ascii="Verdana" w:eastAsia="Calibri" w:hAnsi="Verdana" w:cs="Times New Roman"/>
          <w:sz w:val="20"/>
          <w:szCs w:val="20"/>
        </w:rPr>
      </w:pPr>
      <w:r w:rsidRPr="00D16EF4">
        <w:rPr>
          <w:rFonts w:ascii="Verdana" w:eastAsia="Calibri" w:hAnsi="Verdana" w:cs="Times New Roman"/>
          <w:sz w:val="20"/>
          <w:szCs w:val="20"/>
        </w:rPr>
        <w:t>Warunek zostanie spełniony, jeśli Wykonawca wykaże, że dysponuje lub będzie dysponował</w:t>
      </w:r>
      <w:r w:rsidR="00B33F1F">
        <w:rPr>
          <w:rFonts w:ascii="Verdana" w:eastAsia="Calibri" w:hAnsi="Verdana" w:cs="Times New Roman"/>
          <w:sz w:val="20"/>
          <w:szCs w:val="20"/>
        </w:rPr>
        <w:t>:</w:t>
      </w:r>
    </w:p>
    <w:p w:rsidR="008011B3" w:rsidRPr="008011B3" w:rsidRDefault="00FC7DFE"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t xml:space="preserve">Projektantem, który </w:t>
      </w:r>
      <w:r w:rsidR="006F373F" w:rsidRPr="00873D6C">
        <w:rPr>
          <w:rFonts w:ascii="Verdana" w:hAnsi="Verdana" w:cs="Calibri"/>
          <w:b/>
          <w:bCs/>
          <w:sz w:val="20"/>
          <w:szCs w:val="20"/>
        </w:rPr>
        <w:t xml:space="preserve">posiada </w:t>
      </w:r>
      <w:r w:rsidR="00D16EF4" w:rsidRPr="00873D6C">
        <w:rPr>
          <w:rFonts w:ascii="Verdana" w:hAnsi="Verdana" w:cs="Calibri"/>
          <w:b/>
          <w:bCs/>
          <w:sz w:val="20"/>
          <w:szCs w:val="20"/>
        </w:rPr>
        <w:t>odpowiednie uprawnienia budowlanedo projektowania bez ograniczeń w</w:t>
      </w:r>
      <w:r w:rsidR="00B33F1F" w:rsidRPr="00873D6C">
        <w:rPr>
          <w:rFonts w:ascii="Verdana" w:hAnsi="Verdana" w:cs="Calibri"/>
          <w:b/>
          <w:bCs/>
          <w:sz w:val="20"/>
          <w:szCs w:val="20"/>
        </w:rPr>
        <w:t> </w:t>
      </w:r>
      <w:r w:rsidR="00D16EF4" w:rsidRPr="00873D6C">
        <w:rPr>
          <w:rFonts w:ascii="Verdana" w:hAnsi="Verdana" w:cs="Calibri"/>
          <w:b/>
          <w:bCs/>
          <w:sz w:val="20"/>
          <w:szCs w:val="20"/>
        </w:rPr>
        <w:t>specjalności</w:t>
      </w:r>
      <w:r w:rsidR="000C1CEA">
        <w:rPr>
          <w:rFonts w:ascii="Verdana" w:hAnsi="Verdana" w:cs="Calibri"/>
          <w:b/>
          <w:bCs/>
          <w:sz w:val="20"/>
          <w:szCs w:val="20"/>
        </w:rPr>
        <w:t xml:space="preserve"> </w:t>
      </w:r>
      <w:r w:rsidR="008011B3" w:rsidRPr="00873D6C">
        <w:rPr>
          <w:rFonts w:ascii="Verdana" w:eastAsia="Calibri" w:hAnsi="Verdana" w:cs="Times New Roman"/>
          <w:b/>
          <w:bCs/>
          <w:sz w:val="20"/>
          <w:szCs w:val="20"/>
        </w:rPr>
        <w:t>konstrukcyjno – budowlanej</w:t>
      </w:r>
      <w:r w:rsidR="00873D6C">
        <w:rPr>
          <w:rFonts w:ascii="Verdana" w:hAnsi="Verdana" w:cs="Calibri"/>
          <w:sz w:val="20"/>
          <w:szCs w:val="20"/>
        </w:rPr>
        <w:t>;</w:t>
      </w:r>
    </w:p>
    <w:p w:rsidR="008011B3" w:rsidRPr="008011B3" w:rsidRDefault="008011B3" w:rsidP="008011B3">
      <w:pPr>
        <w:pStyle w:val="Akapitzlist"/>
        <w:jc w:val="both"/>
        <w:rPr>
          <w:rFonts w:ascii="Verdana" w:eastAsia="Calibri" w:hAnsi="Verdana" w:cs="Times New Roman"/>
          <w:sz w:val="20"/>
          <w:szCs w:val="20"/>
        </w:rPr>
      </w:pPr>
    </w:p>
    <w:p w:rsidR="00873D6C" w:rsidRDefault="008011B3"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t xml:space="preserve">Projektantem, który </w:t>
      </w:r>
      <w:r w:rsidRPr="00873D6C">
        <w:rPr>
          <w:rFonts w:ascii="Verdana" w:hAnsi="Verdana" w:cs="Calibri"/>
          <w:b/>
          <w:bCs/>
          <w:sz w:val="20"/>
          <w:szCs w:val="20"/>
        </w:rPr>
        <w:t>posiada odpowiednie uprawnienia budowlane do projektowania bez ograniczeń w specjalności</w:t>
      </w:r>
      <w:r w:rsidR="00873D6C" w:rsidRPr="00873D6C">
        <w:rPr>
          <w:rFonts w:ascii="Verdana" w:hAnsi="Verdana" w:cs="Calibri"/>
          <w:b/>
          <w:bCs/>
          <w:sz w:val="20"/>
          <w:szCs w:val="20"/>
        </w:rPr>
        <w:t xml:space="preserve"> instalacyjnej w zakresie sieci, instalacji i urządzeń cieplnych, wentylacyjnych, gazowych, wodociągowych i</w:t>
      </w:r>
      <w:r w:rsidR="00873D6C">
        <w:rPr>
          <w:rFonts w:ascii="Verdana" w:hAnsi="Verdana" w:cs="Calibri"/>
          <w:b/>
          <w:bCs/>
          <w:sz w:val="20"/>
          <w:szCs w:val="20"/>
        </w:rPr>
        <w:t> </w:t>
      </w:r>
      <w:r w:rsidR="00873D6C" w:rsidRPr="00873D6C">
        <w:rPr>
          <w:rFonts w:ascii="Verdana" w:hAnsi="Verdana" w:cs="Calibri"/>
          <w:b/>
          <w:bCs/>
          <w:sz w:val="20"/>
          <w:szCs w:val="20"/>
        </w:rPr>
        <w:t>kanalizacyjnych</w:t>
      </w:r>
      <w:r w:rsidR="00873D6C">
        <w:rPr>
          <w:rFonts w:ascii="Verdana" w:eastAsia="Calibri" w:hAnsi="Verdana" w:cs="Times New Roman"/>
          <w:sz w:val="20"/>
          <w:szCs w:val="20"/>
        </w:rPr>
        <w:t>;</w:t>
      </w:r>
    </w:p>
    <w:p w:rsidR="00873D6C" w:rsidRPr="00873D6C" w:rsidRDefault="00873D6C" w:rsidP="00873D6C">
      <w:pPr>
        <w:spacing w:after="0"/>
        <w:jc w:val="both"/>
        <w:rPr>
          <w:rFonts w:ascii="Verdana" w:eastAsia="Calibri" w:hAnsi="Verdana" w:cs="Times New Roman"/>
          <w:sz w:val="20"/>
          <w:szCs w:val="20"/>
        </w:rPr>
      </w:pPr>
    </w:p>
    <w:p w:rsidR="008011B3" w:rsidRPr="008011B3" w:rsidRDefault="008011B3" w:rsidP="00E246E7">
      <w:pPr>
        <w:pStyle w:val="Akapitzlist"/>
        <w:numPr>
          <w:ilvl w:val="0"/>
          <w:numId w:val="41"/>
        </w:numPr>
        <w:jc w:val="both"/>
        <w:rPr>
          <w:rFonts w:ascii="Verdana" w:eastAsia="Calibri" w:hAnsi="Verdana" w:cs="Times New Roman"/>
          <w:sz w:val="20"/>
          <w:szCs w:val="20"/>
        </w:rPr>
      </w:pPr>
      <w:r w:rsidRPr="00873D6C">
        <w:rPr>
          <w:rFonts w:ascii="Verdana" w:eastAsia="Calibri" w:hAnsi="Verdana" w:cs="Times New Roman"/>
          <w:b/>
          <w:bCs/>
          <w:sz w:val="20"/>
          <w:szCs w:val="20"/>
        </w:rPr>
        <w:t xml:space="preserve">Projektantem, który </w:t>
      </w:r>
      <w:r w:rsidRPr="00873D6C">
        <w:rPr>
          <w:rFonts w:ascii="Verdana" w:hAnsi="Verdana" w:cs="Calibri"/>
          <w:b/>
          <w:bCs/>
          <w:sz w:val="20"/>
          <w:szCs w:val="20"/>
        </w:rPr>
        <w:t>posiada odpowiednie uprawnienia budowlane do projektowania bez ograniczeń w specjalności</w:t>
      </w:r>
      <w:r w:rsidR="00873D6C" w:rsidRPr="00873D6C">
        <w:rPr>
          <w:rFonts w:ascii="Verdana" w:hAnsi="Verdana" w:cs="Calibri"/>
          <w:b/>
          <w:bCs/>
          <w:sz w:val="20"/>
          <w:szCs w:val="20"/>
        </w:rPr>
        <w:t xml:space="preserve"> instalacyjnej w zakresie sieci, instalacji i urządzeń elektrycznych i elektroenergetycznych</w:t>
      </w:r>
      <w:r w:rsidR="00873D6C">
        <w:rPr>
          <w:rFonts w:ascii="Times New Roman" w:eastAsia="Calibri" w:hAnsi="Times New Roman" w:cs="Times New Roman"/>
          <w:sz w:val="16"/>
          <w:szCs w:val="16"/>
        </w:rPr>
        <w:t>.</w:t>
      </w:r>
    </w:p>
    <w:p w:rsidR="00FC7DFE" w:rsidRDefault="00FC7DFE" w:rsidP="00FC7DFE">
      <w:pPr>
        <w:jc w:val="both"/>
        <w:rPr>
          <w:rFonts w:ascii="Verdana" w:hAnsi="Verdana" w:cs="Times New Roman"/>
          <w:sz w:val="20"/>
          <w:szCs w:val="20"/>
        </w:rPr>
      </w:pPr>
    </w:p>
    <w:p w:rsidR="00D16EF4" w:rsidRPr="00FC7DFE" w:rsidRDefault="00D16EF4" w:rsidP="00FC7DFE">
      <w:pPr>
        <w:jc w:val="both"/>
        <w:rPr>
          <w:rFonts w:ascii="Verdana" w:eastAsia="Calibri" w:hAnsi="Verdana" w:cs="Times New Roman"/>
          <w:sz w:val="20"/>
          <w:szCs w:val="20"/>
        </w:rPr>
      </w:pPr>
      <w:r w:rsidRPr="00FC7DFE">
        <w:rPr>
          <w:rFonts w:ascii="Verdana" w:hAnsi="Verdana" w:cs="Times New Roman"/>
          <w:sz w:val="20"/>
          <w:szCs w:val="20"/>
        </w:rPr>
        <w:lastRenderedPageBreak/>
        <w:t>Uprawnienia posiadane przez osoby wskazane powyżej, w wymaganym zakresie, powinny być zgodne z ustawą z dnia 7 lipca 1994 r.Prawo budowlane (tj. Dz.U. z 20</w:t>
      </w:r>
      <w:r w:rsidR="00873D6C">
        <w:rPr>
          <w:rFonts w:ascii="Verdana" w:hAnsi="Verdana" w:cs="Times New Roman"/>
          <w:sz w:val="20"/>
          <w:szCs w:val="20"/>
        </w:rPr>
        <w:t>20</w:t>
      </w:r>
      <w:r w:rsidRPr="00FC7DFE">
        <w:rPr>
          <w:rFonts w:ascii="Verdana" w:hAnsi="Verdana" w:cs="Times New Roman"/>
          <w:sz w:val="20"/>
          <w:szCs w:val="20"/>
        </w:rPr>
        <w:t xml:space="preserve"> r. poz. </w:t>
      </w:r>
      <w:r w:rsidR="00873D6C">
        <w:rPr>
          <w:rFonts w:ascii="Verdana" w:hAnsi="Verdana" w:cs="Times New Roman"/>
          <w:sz w:val="20"/>
          <w:szCs w:val="20"/>
        </w:rPr>
        <w:t>1333</w:t>
      </w:r>
      <w:r w:rsidRPr="00FC7DFE">
        <w:rPr>
          <w:rFonts w:ascii="Verdana" w:hAnsi="Verdana" w:cs="Times New Roman"/>
          <w:sz w:val="20"/>
          <w:szCs w:val="20"/>
        </w:rPr>
        <w:t xml:space="preserve">) oraz aktualnym obowiązującym rozporządzeniem Ministra </w:t>
      </w:r>
      <w:r w:rsidR="00C91329" w:rsidRPr="00FC7DFE">
        <w:rPr>
          <w:rFonts w:ascii="Verdana" w:hAnsi="Verdana" w:cs="Times New Roman"/>
          <w:sz w:val="20"/>
          <w:szCs w:val="20"/>
        </w:rPr>
        <w:t>Inwestycji i Rozwoju w</w:t>
      </w:r>
      <w:r w:rsidR="00FB54EC" w:rsidRPr="00FC7DFE">
        <w:rPr>
          <w:rFonts w:ascii="Verdana" w:hAnsi="Verdana" w:cs="Times New Roman"/>
          <w:sz w:val="20"/>
          <w:szCs w:val="20"/>
        </w:rPr>
        <w:t> </w:t>
      </w:r>
      <w:r w:rsidR="00C91329" w:rsidRPr="00FC7DFE">
        <w:rPr>
          <w:rFonts w:ascii="Verdana" w:hAnsi="Verdana" w:cs="Times New Roman"/>
          <w:sz w:val="20"/>
          <w:szCs w:val="20"/>
        </w:rPr>
        <w:t>sprawie przygotowania zawodowego do wykonywania samodzielnych funkcji technicznych w</w:t>
      </w:r>
      <w:r w:rsidR="002D5D1C" w:rsidRPr="00FC7DFE">
        <w:rPr>
          <w:rFonts w:ascii="Verdana" w:hAnsi="Verdana" w:cs="Times New Roman"/>
          <w:sz w:val="20"/>
          <w:szCs w:val="20"/>
        </w:rPr>
        <w:t> </w:t>
      </w:r>
      <w:r w:rsidR="00C91329" w:rsidRPr="00FC7DFE">
        <w:rPr>
          <w:rFonts w:ascii="Verdana" w:hAnsi="Verdana" w:cs="Times New Roman"/>
          <w:sz w:val="20"/>
          <w:szCs w:val="20"/>
        </w:rPr>
        <w:t>budownictwie z dnia 29 kwietnia 2019 r. (Dz.U. z 2019 r. poz. 831)</w:t>
      </w:r>
      <w:r w:rsidRPr="00FC7DFE">
        <w:rPr>
          <w:rFonts w:ascii="Verdana" w:hAnsi="Verdana" w:cs="Times New Roman"/>
          <w:sz w:val="20"/>
          <w:szCs w:val="20"/>
        </w:rPr>
        <w:t xml:space="preserve"> lub równoważne wydane na podstawie wcześniej obowiązujących przepisów. </w:t>
      </w:r>
    </w:p>
    <w:p w:rsidR="00D16EF4" w:rsidRDefault="00D16EF4" w:rsidP="00D16EF4">
      <w:pPr>
        <w:spacing w:line="256" w:lineRule="auto"/>
        <w:jc w:val="both"/>
        <w:rPr>
          <w:rFonts w:ascii="Verdana" w:eastAsia="Times New Roman" w:hAnsi="Verdana" w:cs="Times New Roman"/>
          <w:sz w:val="20"/>
          <w:szCs w:val="20"/>
        </w:rPr>
      </w:pPr>
      <w:r>
        <w:rPr>
          <w:rFonts w:ascii="Verdana" w:eastAsia="Times New Roman" w:hAnsi="Verdana" w:cs="Times New Roman"/>
          <w:sz w:val="20"/>
          <w:szCs w:val="20"/>
        </w:rPr>
        <w:t>W każdym przypadku, gdy wymagane jest posiadanie określonych uprawnień budowlanych, przez osobę wskazaną do pełnienia jakiejkolwiek funkcji wymienionej powyżej, Zamawiający dopuszcza posiadanie przez wskazane osoby:</w:t>
      </w:r>
    </w:p>
    <w:p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które zostały wydane na podstawie wcześniej obowiązujących przepisów lub:</w:t>
      </w:r>
    </w:p>
    <w:p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uznanych przez właściwy organ zgodnie z ustawą z dnia 22 grudnia 2015 r. o zasadach uznawania kwalifikacji zawodowych nabytych w państwach członkowskich Unii Europejskiej (tj. Dz.U. z 201</w:t>
      </w:r>
      <w:r w:rsidR="00C91329">
        <w:rPr>
          <w:rFonts w:ascii="Verdana" w:hAnsi="Verdana" w:cs="Times New Roman"/>
          <w:sz w:val="20"/>
          <w:szCs w:val="20"/>
        </w:rPr>
        <w:t>9</w:t>
      </w:r>
      <w:r w:rsidRPr="003F4F17">
        <w:rPr>
          <w:rFonts w:ascii="Verdana" w:hAnsi="Verdana" w:cs="Times New Roman"/>
          <w:sz w:val="20"/>
          <w:szCs w:val="20"/>
        </w:rPr>
        <w:t xml:space="preserve"> r. poz. </w:t>
      </w:r>
      <w:r w:rsidR="00C91329">
        <w:rPr>
          <w:rFonts w:ascii="Verdana" w:hAnsi="Verdana" w:cs="Times New Roman"/>
          <w:sz w:val="20"/>
          <w:szCs w:val="20"/>
        </w:rPr>
        <w:t>534 ze zm.</w:t>
      </w:r>
      <w:r w:rsidRPr="003F4F17">
        <w:rPr>
          <w:rFonts w:ascii="Verdana" w:hAnsi="Verdana" w:cs="Times New Roman"/>
          <w:sz w:val="20"/>
          <w:szCs w:val="20"/>
        </w:rPr>
        <w:t>) lub:</w:t>
      </w:r>
    </w:p>
    <w:p w:rsidR="00D16EF4"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uprawnień równoważnych względem wymaganych, nabytych w innym niż Rzeczypospolita Polska państwie członkowskim Unii Europejskiej, państwie członkowskim Europejskiego Porozumienia o wolnym Handlu (EFTA),</w:t>
      </w:r>
    </w:p>
    <w:p w:rsidR="00D16EF4" w:rsidRPr="003F4F17" w:rsidRDefault="00D16EF4" w:rsidP="00D54957">
      <w:pPr>
        <w:pStyle w:val="Akapitzlist"/>
        <w:numPr>
          <w:ilvl w:val="0"/>
          <w:numId w:val="32"/>
        </w:numPr>
        <w:spacing w:line="256" w:lineRule="auto"/>
        <w:jc w:val="both"/>
        <w:rPr>
          <w:rFonts w:ascii="Verdana" w:hAnsi="Verdana" w:cs="Times New Roman"/>
          <w:sz w:val="20"/>
          <w:szCs w:val="20"/>
        </w:rPr>
      </w:pPr>
      <w:r w:rsidRPr="003F4F17">
        <w:rPr>
          <w:rFonts w:ascii="Verdana" w:hAnsi="Verdana" w:cs="Times New Roman"/>
          <w:sz w:val="20"/>
          <w:szCs w:val="20"/>
        </w:rPr>
        <w:t>stronie umowy o Europejskim Obszarze Gospodarczym lub Konfeder</w:t>
      </w:r>
      <w:r>
        <w:rPr>
          <w:rFonts w:ascii="Verdana" w:hAnsi="Verdana" w:cs="Times New Roman"/>
          <w:sz w:val="20"/>
          <w:szCs w:val="20"/>
        </w:rPr>
        <w:t xml:space="preserve">acji Szwajcarskiej </w:t>
      </w:r>
      <w:r w:rsidRPr="003F4F17">
        <w:rPr>
          <w:rFonts w:ascii="Verdana" w:hAnsi="Verdana" w:cs="Times New Roman"/>
          <w:sz w:val="20"/>
          <w:szCs w:val="20"/>
        </w:rPr>
        <w:t xml:space="preserve">i której na mocy odrębnych przepisów przysługuje prawo do świadczenia usług transgranicznych na terytorium Rzeczypospolitej Polskiej. </w:t>
      </w:r>
    </w:p>
    <w:p w:rsidR="00485158" w:rsidRDefault="00485158" w:rsidP="00634ACF">
      <w:pPr>
        <w:autoSpaceDE w:val="0"/>
        <w:autoSpaceDN w:val="0"/>
        <w:adjustRightInd w:val="0"/>
        <w:spacing w:after="0" w:line="240" w:lineRule="auto"/>
        <w:rPr>
          <w:rFonts w:ascii="Verdana" w:hAnsi="Verdana" w:cs="Verdana-Bold"/>
          <w:b/>
          <w:bCs/>
          <w:sz w:val="20"/>
          <w:szCs w:val="20"/>
        </w:rPr>
      </w:pPr>
    </w:p>
    <w:p w:rsidR="006B3E38" w:rsidRPr="00B33F1F" w:rsidRDefault="00634ACF" w:rsidP="00B33F1F">
      <w:pPr>
        <w:pStyle w:val="Akapitzlist"/>
        <w:numPr>
          <w:ilvl w:val="0"/>
          <w:numId w:val="24"/>
        </w:numPr>
        <w:autoSpaceDE w:val="0"/>
        <w:autoSpaceDN w:val="0"/>
        <w:adjustRightInd w:val="0"/>
        <w:jc w:val="both"/>
        <w:rPr>
          <w:rFonts w:ascii="Verdana" w:hAnsi="Verdana" w:cs="Verdana"/>
          <w:sz w:val="20"/>
          <w:szCs w:val="20"/>
        </w:rPr>
      </w:pPr>
      <w:r w:rsidRPr="00B33F1F">
        <w:rPr>
          <w:rFonts w:ascii="Verdana" w:hAnsi="Verdana" w:cs="Verdana"/>
          <w:sz w:val="20"/>
          <w:szCs w:val="20"/>
        </w:rPr>
        <w:t>Wykonawca m</w:t>
      </w:r>
      <w:r w:rsidR="006B3E38" w:rsidRPr="00B33F1F">
        <w:rPr>
          <w:rFonts w:ascii="Verdana" w:hAnsi="Verdana" w:cs="Verdana"/>
          <w:sz w:val="20"/>
          <w:szCs w:val="20"/>
        </w:rPr>
        <w:t>oże w celu potwierdzenia spełnia</w:t>
      </w:r>
      <w:r w:rsidRPr="00B33F1F">
        <w:rPr>
          <w:rFonts w:ascii="Verdana" w:hAnsi="Verdana" w:cs="Verdana"/>
          <w:sz w:val="20"/>
          <w:szCs w:val="20"/>
        </w:rPr>
        <w:t>nia warunków udziału w post</w:t>
      </w:r>
      <w:r w:rsidR="00B72234" w:rsidRPr="00B33F1F">
        <w:rPr>
          <w:rFonts w:ascii="Verdana" w:hAnsi="Verdana" w:cs="Verdana"/>
          <w:sz w:val="20"/>
          <w:szCs w:val="20"/>
        </w:rPr>
        <w:t>ę</w:t>
      </w:r>
      <w:r w:rsidRPr="00B33F1F">
        <w:rPr>
          <w:rFonts w:ascii="Verdana" w:hAnsi="Verdana" w:cs="Verdana"/>
          <w:sz w:val="20"/>
          <w:szCs w:val="20"/>
        </w:rPr>
        <w:t>powaniu w</w:t>
      </w:r>
      <w:r w:rsidR="006B3E38" w:rsidRPr="00B33F1F">
        <w:rPr>
          <w:rFonts w:ascii="Verdana" w:hAnsi="Verdana" w:cs="Verdana"/>
          <w:sz w:val="20"/>
          <w:szCs w:val="20"/>
        </w:rPr>
        <w:t> </w:t>
      </w:r>
      <w:r w:rsidRPr="00B33F1F">
        <w:rPr>
          <w:rFonts w:ascii="Verdana" w:hAnsi="Verdana" w:cs="Verdana"/>
          <w:sz w:val="20"/>
          <w:szCs w:val="20"/>
        </w:rPr>
        <w:t>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rsidR="006B3E38" w:rsidRP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cs="Verdana"/>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6B3E38">
        <w:rPr>
          <w:rFonts w:ascii="Verdana" w:hAnsi="Verdana" w:cs="Verdana-Bold"/>
          <w:b/>
          <w:bCs/>
          <w:sz w:val="20"/>
          <w:szCs w:val="20"/>
        </w:rPr>
        <w:t>zobowiązanie tych podmiotów do oddania mu do dyspozycji niezbędnych zasobów na potrzeby realizacji zamówienia.</w:t>
      </w:r>
    </w:p>
    <w:p w:rsidR="00634ACF" w:rsidRP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873D6C" w:rsidRDefault="00634ACF" w:rsidP="00E246E7">
      <w:pPr>
        <w:pStyle w:val="Tekstpodstawowy2"/>
        <w:numPr>
          <w:ilvl w:val="0"/>
          <w:numId w:val="46"/>
        </w:numPr>
        <w:spacing w:line="240" w:lineRule="auto"/>
        <w:jc w:val="both"/>
        <w:rPr>
          <w:rFonts w:ascii="Verdana" w:hAnsi="Verdana"/>
          <w:iCs/>
          <w:sz w:val="20"/>
          <w:szCs w:val="20"/>
        </w:rPr>
      </w:pPr>
      <w:r w:rsidRPr="00D24DDF">
        <w:rPr>
          <w:rFonts w:ascii="Verdana" w:hAnsi="Verdana"/>
          <w:iCs/>
          <w:sz w:val="20"/>
          <w:szCs w:val="20"/>
        </w:rPr>
        <w:t>zastąpił ten podmiot innym podmiotem lub podmiotami lub</w:t>
      </w:r>
    </w:p>
    <w:p w:rsidR="00634ACF" w:rsidRPr="00873D6C" w:rsidRDefault="00634ACF" w:rsidP="00E246E7">
      <w:pPr>
        <w:pStyle w:val="Tekstpodstawowy2"/>
        <w:numPr>
          <w:ilvl w:val="0"/>
          <w:numId w:val="46"/>
        </w:numPr>
        <w:spacing w:line="240" w:lineRule="auto"/>
        <w:jc w:val="both"/>
        <w:rPr>
          <w:rFonts w:ascii="Verdana" w:hAnsi="Verdana"/>
          <w:iCs/>
          <w:sz w:val="20"/>
          <w:szCs w:val="20"/>
        </w:rPr>
      </w:pPr>
      <w:r w:rsidRPr="00873D6C">
        <w:rPr>
          <w:rFonts w:ascii="Verdana" w:hAnsi="Verdana"/>
          <w:iCs/>
          <w:sz w:val="20"/>
          <w:szCs w:val="20"/>
        </w:rPr>
        <w:t xml:space="preserve">zobowiązał się do osobistego wykonania odpowiedniej części zamówienia, jeżeli wykaże zdolności techniczne lub zawodowe lub sytuację finansową, o których mowa w </w:t>
      </w:r>
      <w:r w:rsidR="00494D9F" w:rsidRPr="00873D6C">
        <w:rPr>
          <w:rFonts w:ascii="Verdana" w:hAnsi="Verdana"/>
          <w:iCs/>
          <w:sz w:val="20"/>
          <w:szCs w:val="20"/>
        </w:rPr>
        <w:t>R</w:t>
      </w:r>
      <w:r w:rsidRPr="00873D6C">
        <w:rPr>
          <w:rFonts w:ascii="Verdana" w:hAnsi="Verdana"/>
          <w:iCs/>
          <w:sz w:val="20"/>
          <w:szCs w:val="20"/>
        </w:rPr>
        <w:t>ozdział V.</w:t>
      </w:r>
    </w:p>
    <w:p w:rsidR="00634ACF" w:rsidRPr="00D24DDF" w:rsidRDefault="00634ACF" w:rsidP="00B33F1F">
      <w:pPr>
        <w:pStyle w:val="Akapitzlist"/>
        <w:numPr>
          <w:ilvl w:val="0"/>
          <w:numId w:val="24"/>
        </w:numPr>
        <w:autoSpaceDE w:val="0"/>
        <w:autoSpaceDN w:val="0"/>
        <w:adjustRightInd w:val="0"/>
        <w:jc w:val="both"/>
        <w:rPr>
          <w:rFonts w:ascii="Verdana" w:hAnsi="Verdana" w:cs="Verdana"/>
          <w:sz w:val="20"/>
          <w:szCs w:val="20"/>
        </w:rPr>
      </w:pPr>
      <w:r w:rsidRPr="00D24DDF">
        <w:rPr>
          <w:rFonts w:ascii="Verdana" w:hAnsi="Verdana" w:cs="Verdana"/>
          <w:sz w:val="20"/>
          <w:szCs w:val="20"/>
        </w:rPr>
        <w:t>W celu oceny, czy wykonawca polegając na zdolnościach l</w:t>
      </w:r>
      <w:r>
        <w:rPr>
          <w:rFonts w:ascii="Verdana" w:hAnsi="Verdana" w:cs="Verdana"/>
          <w:sz w:val="20"/>
          <w:szCs w:val="20"/>
        </w:rPr>
        <w:t xml:space="preserve">ub sytuacji innych podmiotów na </w:t>
      </w:r>
      <w:r w:rsidRPr="00D24DDF">
        <w:rPr>
          <w:rFonts w:ascii="Verdana" w:hAnsi="Verdana" w:cs="Verdana"/>
          <w:sz w:val="20"/>
          <w:szCs w:val="20"/>
        </w:rPr>
        <w:t>zasadach określonych w art. 22a ustawy</w:t>
      </w:r>
      <w:r w:rsidR="006B3E38">
        <w:rPr>
          <w:rFonts w:ascii="Verdana" w:hAnsi="Verdana" w:cs="Verdana"/>
          <w:sz w:val="20"/>
          <w:szCs w:val="20"/>
        </w:rPr>
        <w:t>Pzp</w:t>
      </w:r>
      <w:r w:rsidRPr="00D24DDF">
        <w:rPr>
          <w:rFonts w:ascii="Verdana" w:hAnsi="Verdana" w:cs="Verdana"/>
          <w:sz w:val="20"/>
          <w:szCs w:val="20"/>
        </w:rPr>
        <w:t xml:space="preserve">, będzie dysponował niezbędnymi zasobami w stopniu umożliwiającym należyte wykonanie zamówienia publicznego oraz oceny, czy stosunek łączący wykonawcę z tymi podmiotami gwarantuje rzeczywisty dostęp do ich zasobów, </w:t>
      </w:r>
      <w:r w:rsidR="00873D6C">
        <w:rPr>
          <w:rFonts w:ascii="Verdana" w:hAnsi="Verdana" w:cs="Verdana"/>
          <w:sz w:val="20"/>
          <w:szCs w:val="20"/>
        </w:rPr>
        <w:t>Z</w:t>
      </w:r>
      <w:r w:rsidRPr="00D24DDF">
        <w:rPr>
          <w:rFonts w:ascii="Verdana" w:hAnsi="Verdana" w:cs="Verdana"/>
          <w:sz w:val="20"/>
          <w:szCs w:val="20"/>
        </w:rPr>
        <w:t>amawiający może żądać dokumentów, które określają w</w:t>
      </w:r>
      <w:r w:rsidR="004227EF">
        <w:rPr>
          <w:rFonts w:ascii="Verdana" w:hAnsi="Verdana" w:cs="Verdana"/>
          <w:sz w:val="20"/>
          <w:szCs w:val="20"/>
        </w:rPr>
        <w:t> </w:t>
      </w:r>
      <w:r w:rsidRPr="00D24DDF">
        <w:rPr>
          <w:rFonts w:ascii="Verdana" w:hAnsi="Verdana" w:cs="Verdana"/>
          <w:sz w:val="20"/>
          <w:szCs w:val="20"/>
        </w:rPr>
        <w:t>szczególności:</w:t>
      </w:r>
    </w:p>
    <w:p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zakres dostępnych wykonawcy zasobów innego podmiotu;</w:t>
      </w:r>
    </w:p>
    <w:p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sposób wykorzystania zasobów innego podmiotu, przez wykonawcę, przy wykonywaniu zamówienia publicznego;</w:t>
      </w:r>
    </w:p>
    <w:p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zakres i okres udziału innego podmiotu przy wykonywaniu zamówienia publicznego;</w:t>
      </w:r>
    </w:p>
    <w:p w:rsidR="00634ACF" w:rsidRPr="00D24DDF" w:rsidRDefault="00634ACF" w:rsidP="00B23580">
      <w:pPr>
        <w:pStyle w:val="Tekstpodstawowy2"/>
        <w:numPr>
          <w:ilvl w:val="0"/>
          <w:numId w:val="15"/>
        </w:numPr>
        <w:spacing w:after="0" w:line="240" w:lineRule="auto"/>
        <w:jc w:val="both"/>
        <w:rPr>
          <w:rFonts w:ascii="Verdana" w:hAnsi="Verdana" w:cs="Verdana"/>
          <w:sz w:val="20"/>
          <w:szCs w:val="20"/>
        </w:rPr>
      </w:pPr>
      <w:r w:rsidRPr="00D24DDF">
        <w:rPr>
          <w:rFonts w:ascii="Verdana" w:hAnsi="Verdana" w:cs="Verdana"/>
          <w:sz w:val="20"/>
          <w:szCs w:val="20"/>
        </w:rPr>
        <w:t>czy podmiot, na zdolnościach</w:t>
      </w:r>
      <w:r w:rsidR="00E13A26">
        <w:rPr>
          <w:rFonts w:ascii="Verdana" w:hAnsi="Verdana" w:cs="Verdana"/>
          <w:sz w:val="20"/>
          <w:szCs w:val="20"/>
        </w:rPr>
        <w:t>,</w:t>
      </w:r>
      <w:r w:rsidRPr="00D24DDF">
        <w:rPr>
          <w:rFonts w:ascii="Verdana" w:hAnsi="Verdana" w:cs="Verdana"/>
          <w:sz w:val="20"/>
          <w:szCs w:val="20"/>
        </w:rPr>
        <w:t xml:space="preserve"> którego wykonawca polega w odniesieniu do warunków udziału w postępowaniu dotyczących doświadczenia, zrealizuje usługi, których wskazane zdolności dotyczą</w:t>
      </w:r>
      <w:r>
        <w:rPr>
          <w:rFonts w:ascii="Verdana" w:hAnsi="Verdana" w:cs="Verdana"/>
          <w:sz w:val="20"/>
          <w:szCs w:val="20"/>
        </w:rPr>
        <w:t>.</w:t>
      </w:r>
    </w:p>
    <w:p w:rsidR="00634ACF" w:rsidRPr="00D24DDF" w:rsidRDefault="00634ACF" w:rsidP="00634ACF">
      <w:pPr>
        <w:autoSpaceDE w:val="0"/>
        <w:autoSpaceDN w:val="0"/>
        <w:adjustRightInd w:val="0"/>
        <w:spacing w:after="0" w:line="240" w:lineRule="auto"/>
        <w:jc w:val="both"/>
        <w:rPr>
          <w:rFonts w:ascii="Verdana" w:hAnsi="Verdana" w:cs="Verdana"/>
          <w:sz w:val="20"/>
          <w:szCs w:val="20"/>
        </w:rPr>
      </w:pPr>
    </w:p>
    <w:p w:rsidR="00634ACF" w:rsidRPr="000B6539"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lastRenderedPageBreak/>
        <w:t>Zamawiający oceni, czy udostępniane wykonawcy przez inne podmioty zdolności techniczne lubzawodowe lub sytuacja finansowa lub ekonomiczna, pozwalają na wykonanie przez wykonawcęspełniania warunków udziału w postępowaniu oraz bada, czy nie zachodzą wobec tego podmiotupodstawy wykluczenia, o których mowa w ar</w:t>
      </w:r>
      <w:r>
        <w:rPr>
          <w:rFonts w:ascii="Verdana" w:hAnsi="Verdana" w:cs="Verdana"/>
          <w:sz w:val="20"/>
          <w:szCs w:val="20"/>
        </w:rPr>
        <w:t>t. 24 ust. 1 pkt 13-23 i ust. 5 pkt 1</w:t>
      </w:r>
      <w:r w:rsidR="006B3E38">
        <w:rPr>
          <w:rFonts w:ascii="Verdana" w:hAnsi="Verdana" w:cs="Verdana"/>
          <w:sz w:val="20"/>
          <w:szCs w:val="20"/>
        </w:rPr>
        <w:t>ustawy</w:t>
      </w:r>
      <w:r w:rsidR="004227EF">
        <w:rPr>
          <w:rFonts w:ascii="Verdana" w:hAnsi="Verdana" w:cs="Verdana"/>
          <w:sz w:val="20"/>
          <w:szCs w:val="20"/>
        </w:rPr>
        <w:t>Pzp</w:t>
      </w:r>
      <w:r w:rsidR="001551EC">
        <w:rPr>
          <w:rFonts w:ascii="Verdana" w:hAnsi="Verdana" w:cs="Verdana"/>
          <w:sz w:val="20"/>
          <w:szCs w:val="20"/>
        </w:rPr>
        <w:t>.</w:t>
      </w:r>
    </w:p>
    <w:p w:rsidR="00634ACF" w:rsidRDefault="00634ACF" w:rsidP="00634ACF">
      <w:pPr>
        <w:autoSpaceDE w:val="0"/>
        <w:autoSpaceDN w:val="0"/>
        <w:adjustRightInd w:val="0"/>
        <w:spacing w:after="0" w:line="240" w:lineRule="auto"/>
        <w:rPr>
          <w:rFonts w:ascii="Verdana" w:hAnsi="Verdana" w:cs="Verdana"/>
          <w:sz w:val="20"/>
          <w:szCs w:val="20"/>
        </w:rPr>
      </w:pPr>
    </w:p>
    <w:p w:rsidR="00634ACF" w:rsidRPr="000B6539"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t>W odniesieniu do warunków dotyczących wykształcenia, kwalifikacji zawodowych lubdoświadczenia, wykonawcy mogą polegać na zdolnościach innych podmiotów, jeśli podmioty te</w:t>
      </w:r>
      <w:r w:rsidR="00A02611">
        <w:rPr>
          <w:rFonts w:ascii="Verdana" w:hAnsi="Verdana" w:cs="Verdana"/>
          <w:sz w:val="20"/>
          <w:szCs w:val="20"/>
        </w:rPr>
        <w:t xml:space="preserve">zrealizują </w:t>
      </w:r>
      <w:r w:rsidR="004647CA">
        <w:rPr>
          <w:rFonts w:ascii="Verdana" w:hAnsi="Verdana" w:cs="Verdana"/>
          <w:sz w:val="20"/>
          <w:szCs w:val="20"/>
        </w:rPr>
        <w:t>usługi</w:t>
      </w:r>
      <w:r w:rsidRPr="000B6539">
        <w:rPr>
          <w:rFonts w:ascii="Verdana" w:hAnsi="Verdana" w:cs="Verdana"/>
          <w:sz w:val="20"/>
          <w:szCs w:val="20"/>
        </w:rPr>
        <w:t>, do realizacji</w:t>
      </w:r>
      <w:r w:rsidR="00E13A26">
        <w:rPr>
          <w:rFonts w:ascii="Verdana" w:hAnsi="Verdana" w:cs="Verdana"/>
          <w:sz w:val="20"/>
          <w:szCs w:val="20"/>
        </w:rPr>
        <w:t>,</w:t>
      </w:r>
      <w:r w:rsidRPr="000B6539">
        <w:rPr>
          <w:rFonts w:ascii="Verdana" w:hAnsi="Verdana" w:cs="Verdana"/>
          <w:sz w:val="20"/>
          <w:szCs w:val="20"/>
        </w:rPr>
        <w:t xml:space="preserve"> których te zdolności są wymagane.</w:t>
      </w:r>
    </w:p>
    <w:p w:rsidR="00634ACF" w:rsidRDefault="00634ACF" w:rsidP="00634ACF">
      <w:pPr>
        <w:autoSpaceDE w:val="0"/>
        <w:autoSpaceDN w:val="0"/>
        <w:adjustRightInd w:val="0"/>
        <w:spacing w:after="0" w:line="240" w:lineRule="auto"/>
        <w:rPr>
          <w:rFonts w:ascii="Verdana" w:hAnsi="Verdana" w:cs="Verdana"/>
          <w:sz w:val="20"/>
          <w:szCs w:val="20"/>
        </w:rPr>
      </w:pPr>
    </w:p>
    <w:p w:rsidR="006B3E38" w:rsidRDefault="00634ACF" w:rsidP="00B33F1F">
      <w:pPr>
        <w:pStyle w:val="Akapitzlist"/>
        <w:numPr>
          <w:ilvl w:val="0"/>
          <w:numId w:val="24"/>
        </w:numPr>
        <w:autoSpaceDE w:val="0"/>
        <w:autoSpaceDN w:val="0"/>
        <w:adjustRightInd w:val="0"/>
        <w:jc w:val="both"/>
        <w:rPr>
          <w:rFonts w:ascii="Verdana" w:hAnsi="Verdana" w:cs="Verdana"/>
          <w:sz w:val="20"/>
          <w:szCs w:val="20"/>
        </w:rPr>
      </w:pPr>
      <w:r w:rsidRPr="000B6539">
        <w:rPr>
          <w:rFonts w:ascii="Verdana" w:hAnsi="Verdana" w:cs="Verdana"/>
          <w:sz w:val="20"/>
          <w:szCs w:val="20"/>
        </w:rPr>
        <w:t xml:space="preserve">Wykonawca, który polega na sytuacji finansowej lub ekonomicznej innych </w:t>
      </w:r>
      <w:r w:rsidR="00E13A26" w:rsidRPr="000B6539">
        <w:rPr>
          <w:rFonts w:ascii="Verdana" w:hAnsi="Verdana" w:cs="Verdana"/>
          <w:sz w:val="20"/>
          <w:szCs w:val="20"/>
        </w:rPr>
        <w:t>podmiotów,odpowiada</w:t>
      </w:r>
      <w:r w:rsidRPr="000B6539">
        <w:rPr>
          <w:rFonts w:ascii="Verdana" w:hAnsi="Verdana" w:cs="Verdana"/>
          <w:sz w:val="20"/>
          <w:szCs w:val="20"/>
        </w:rPr>
        <w:t xml:space="preserve"> solidarnie z podmiotem</w:t>
      </w:r>
      <w:r w:rsidR="004227EF">
        <w:rPr>
          <w:rFonts w:ascii="Verdana" w:hAnsi="Verdana" w:cs="Verdana"/>
          <w:sz w:val="20"/>
          <w:szCs w:val="20"/>
        </w:rPr>
        <w:t>, który zobowiązał się do udostę</w:t>
      </w:r>
      <w:r w:rsidRPr="000B6539">
        <w:rPr>
          <w:rFonts w:ascii="Verdana" w:hAnsi="Verdana" w:cs="Verdana"/>
          <w:sz w:val="20"/>
          <w:szCs w:val="20"/>
        </w:rPr>
        <w:t>pnienia zasobów, za szkodęponiesi</w:t>
      </w:r>
      <w:r w:rsidR="006B3E38">
        <w:rPr>
          <w:rFonts w:ascii="Verdana" w:hAnsi="Verdana" w:cs="Verdana"/>
          <w:sz w:val="20"/>
          <w:szCs w:val="20"/>
        </w:rPr>
        <w:t>oną przez zamawiającego powstałą</w:t>
      </w:r>
      <w:r w:rsidRPr="000B6539">
        <w:rPr>
          <w:rFonts w:ascii="Verdana" w:hAnsi="Verdana" w:cs="Verdana"/>
          <w:sz w:val="20"/>
          <w:szCs w:val="20"/>
        </w:rPr>
        <w:t xml:space="preserve"> wskutek nieudostępnienia chyba</w:t>
      </w:r>
      <w:r>
        <w:rPr>
          <w:rFonts w:ascii="Verdana" w:hAnsi="Verdana" w:cs="Verdana"/>
          <w:sz w:val="20"/>
          <w:szCs w:val="20"/>
        </w:rPr>
        <w:t>,</w:t>
      </w:r>
      <w:r w:rsidRPr="000B6539">
        <w:rPr>
          <w:rFonts w:ascii="Verdana" w:hAnsi="Verdana" w:cs="Verdana"/>
          <w:sz w:val="20"/>
          <w:szCs w:val="20"/>
        </w:rPr>
        <w:t xml:space="preserve"> że za nieudostępnieniezasobów nie ponosi winy.</w:t>
      </w:r>
    </w:p>
    <w:p w:rsidR="006B3E38" w:rsidRPr="006B3E38" w:rsidRDefault="006B3E38" w:rsidP="006B3E38">
      <w:pPr>
        <w:pStyle w:val="Akapitzlist"/>
        <w:rPr>
          <w:rFonts w:ascii="Verdana" w:hAnsi="Verdana" w:cs="Verdana"/>
          <w:sz w:val="20"/>
          <w:szCs w:val="20"/>
        </w:rPr>
      </w:pPr>
    </w:p>
    <w:p w:rsidR="007531F7" w:rsidRDefault="00634ACF" w:rsidP="00B33F1F">
      <w:pPr>
        <w:pStyle w:val="Akapitzlist"/>
        <w:numPr>
          <w:ilvl w:val="0"/>
          <w:numId w:val="24"/>
        </w:numPr>
        <w:autoSpaceDE w:val="0"/>
        <w:autoSpaceDN w:val="0"/>
        <w:adjustRightInd w:val="0"/>
        <w:jc w:val="both"/>
        <w:rPr>
          <w:rFonts w:ascii="Verdana" w:hAnsi="Verdana" w:cs="Verdana"/>
          <w:sz w:val="20"/>
          <w:szCs w:val="20"/>
        </w:rPr>
      </w:pPr>
      <w:r w:rsidRPr="006B3E38">
        <w:rPr>
          <w:rFonts w:ascii="Verdana" w:hAnsi="Verdana" w:cs="Verdana"/>
          <w:sz w:val="20"/>
          <w:szCs w:val="20"/>
        </w:rPr>
        <w:t>Wykonawcy mogą wspólnie ubiegać się o udzielenie zamówienia i w takim przypadku ustanawiają pełnomocnika do reprezentowania ich w postępowaniu o udzielenie zamówienia albo reprezentowania w postępowaniu i zawarci</w:t>
      </w:r>
      <w:r w:rsidR="006B3E38">
        <w:rPr>
          <w:rFonts w:ascii="Verdana" w:hAnsi="Verdana" w:cs="Verdana"/>
          <w:sz w:val="20"/>
          <w:szCs w:val="20"/>
        </w:rPr>
        <w:t>a</w:t>
      </w:r>
      <w:r w:rsidRPr="006B3E38">
        <w:rPr>
          <w:rFonts w:ascii="Verdana" w:hAnsi="Verdana" w:cs="Verdana"/>
          <w:sz w:val="20"/>
          <w:szCs w:val="20"/>
        </w:rPr>
        <w:t xml:space="preserve"> umowy w sprawie zamówienia publicznego.</w:t>
      </w:r>
    </w:p>
    <w:p w:rsidR="00EE59F0" w:rsidRPr="00973BA5" w:rsidRDefault="00EE59F0" w:rsidP="00973BA5">
      <w:pPr>
        <w:autoSpaceDE w:val="0"/>
        <w:autoSpaceDN w:val="0"/>
        <w:adjustRightInd w:val="0"/>
        <w:jc w:val="both"/>
        <w:rPr>
          <w:rFonts w:ascii="Verdana" w:hAnsi="Verdana" w:cs="Verdana"/>
          <w:sz w:val="20"/>
          <w:szCs w:val="20"/>
        </w:rPr>
      </w:pPr>
    </w:p>
    <w:p w:rsidR="00634ACF" w:rsidRDefault="00634ACF" w:rsidP="00634ACF">
      <w:pPr>
        <w:pStyle w:val="Tekstpodstawowy22"/>
        <w:spacing w:before="120"/>
        <w:rPr>
          <w:rFonts w:ascii="Verdana" w:hAnsi="Verdana"/>
          <w:b/>
          <w:color w:val="auto"/>
        </w:rPr>
      </w:pPr>
      <w:r w:rsidRPr="000B6539">
        <w:rPr>
          <w:rFonts w:ascii="Verdana" w:hAnsi="Verdana"/>
          <w:b/>
          <w:color w:val="auto"/>
        </w:rPr>
        <w:t>VI. Podstawy wykluczenia</w:t>
      </w:r>
    </w:p>
    <w:p w:rsidR="00634ACF" w:rsidRPr="000B6539" w:rsidRDefault="00634ACF" w:rsidP="00B23580">
      <w:pPr>
        <w:pStyle w:val="Tekstpodstawowy22"/>
        <w:numPr>
          <w:ilvl w:val="3"/>
          <w:numId w:val="15"/>
        </w:numPr>
        <w:spacing w:before="120"/>
        <w:ind w:left="426"/>
        <w:rPr>
          <w:rFonts w:ascii="Verdana" w:hAnsi="Verdana"/>
          <w:b/>
          <w:color w:val="auto"/>
        </w:rPr>
      </w:pPr>
      <w:r>
        <w:rPr>
          <w:rFonts w:ascii="Verdana" w:hAnsi="Verdana"/>
          <w:b/>
          <w:color w:val="auto"/>
        </w:rPr>
        <w:t>Z</w:t>
      </w:r>
      <w:r w:rsidRPr="000B6539">
        <w:rPr>
          <w:rFonts w:ascii="Verdana" w:hAnsi="Verdana"/>
          <w:b/>
          <w:color w:val="auto"/>
        </w:rPr>
        <w:t xml:space="preserve"> postępowania o udzielenie zamówienia wyklucza się:</w:t>
      </w:r>
    </w:p>
    <w:p w:rsidR="00634ACF" w:rsidRPr="000B6539" w:rsidRDefault="00634ACF" w:rsidP="00634ACF">
      <w:pPr>
        <w:autoSpaceDE w:val="0"/>
        <w:autoSpaceDN w:val="0"/>
        <w:adjustRightInd w:val="0"/>
        <w:spacing w:after="0" w:line="240" w:lineRule="auto"/>
        <w:jc w:val="both"/>
        <w:rPr>
          <w:rFonts w:ascii="Verdana" w:eastAsia="Times New Roman" w:hAnsi="Verdana" w:cs="Times New Roman"/>
          <w:b/>
          <w:sz w:val="20"/>
          <w:szCs w:val="20"/>
          <w:lang w:eastAsia="ar-SA"/>
        </w:rPr>
      </w:pPr>
    </w:p>
    <w:p w:rsidR="00634ACF" w:rsidRPr="00C24864" w:rsidRDefault="00634ACF" w:rsidP="00B23580">
      <w:pPr>
        <w:pStyle w:val="Akapitzlist"/>
        <w:numPr>
          <w:ilvl w:val="0"/>
          <w:numId w:val="21"/>
        </w:numPr>
        <w:autoSpaceDE w:val="0"/>
        <w:autoSpaceDN w:val="0"/>
        <w:adjustRightInd w:val="0"/>
        <w:jc w:val="both"/>
        <w:rPr>
          <w:rFonts w:ascii="Verdana" w:hAnsi="Verdana" w:cs="Verdana"/>
          <w:sz w:val="20"/>
          <w:szCs w:val="20"/>
        </w:rPr>
      </w:pPr>
      <w:r w:rsidRPr="00C24864">
        <w:rPr>
          <w:rFonts w:ascii="Verdana" w:hAnsi="Verdana" w:cs="Verdana"/>
          <w:sz w:val="20"/>
          <w:szCs w:val="20"/>
        </w:rPr>
        <w:t>Wykonawcę, który nie wykazał spełnienia warunków udziału w postępowaniu lub nie zostałzaproszony do złożenia ofert lub nie wykazał braku podstaw wykluczenia,</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D25173" w:rsidP="00B23580">
      <w:pPr>
        <w:pStyle w:val="Akapitzlist"/>
        <w:numPr>
          <w:ilvl w:val="0"/>
          <w:numId w:val="21"/>
        </w:numPr>
        <w:autoSpaceDE w:val="0"/>
        <w:autoSpaceDN w:val="0"/>
        <w:adjustRightInd w:val="0"/>
        <w:jc w:val="both"/>
        <w:rPr>
          <w:rFonts w:ascii="Verdana" w:hAnsi="Verdana" w:cs="Verdana"/>
          <w:sz w:val="20"/>
          <w:szCs w:val="20"/>
        </w:rPr>
      </w:pPr>
      <w:r>
        <w:rPr>
          <w:rFonts w:ascii="Verdana" w:hAnsi="Verdana" w:cs="Verdana"/>
          <w:sz w:val="20"/>
          <w:szCs w:val="20"/>
        </w:rPr>
        <w:t>wykonawcę, będącego osobą</w:t>
      </w:r>
      <w:r w:rsidR="00634ACF" w:rsidRPr="000B6539">
        <w:rPr>
          <w:rFonts w:ascii="Verdana" w:hAnsi="Verdana" w:cs="Verdana"/>
          <w:sz w:val="20"/>
          <w:szCs w:val="20"/>
        </w:rPr>
        <w:t xml:space="preserve"> fizyczną, którego prawomocnie skazano za przestępstwo:</w:t>
      </w:r>
    </w:p>
    <w:p w:rsidR="00634ACF" w:rsidRDefault="00634ACF" w:rsidP="00634ACF">
      <w:pPr>
        <w:autoSpaceDE w:val="0"/>
        <w:autoSpaceDN w:val="0"/>
        <w:adjustRightInd w:val="0"/>
        <w:spacing w:after="0" w:line="240" w:lineRule="auto"/>
        <w:jc w:val="both"/>
        <w:rPr>
          <w:rFonts w:ascii="Verdana" w:hAnsi="Verdana" w:cs="Verdana"/>
          <w:sz w:val="20"/>
          <w:szCs w:val="20"/>
        </w:rPr>
      </w:pPr>
    </w:p>
    <w:p w:rsidR="00634ACF" w:rsidRPr="00914F0E" w:rsidRDefault="00D25173" w:rsidP="00B23580">
      <w:pPr>
        <w:pStyle w:val="Akapitzlist"/>
        <w:numPr>
          <w:ilvl w:val="0"/>
          <w:numId w:val="22"/>
        </w:numPr>
        <w:autoSpaceDE w:val="0"/>
        <w:autoSpaceDN w:val="0"/>
        <w:adjustRightInd w:val="0"/>
        <w:jc w:val="both"/>
        <w:rPr>
          <w:rFonts w:ascii="Verdana" w:hAnsi="Verdana" w:cs="Verdana"/>
          <w:sz w:val="20"/>
          <w:szCs w:val="20"/>
        </w:rPr>
      </w:pPr>
      <w:r>
        <w:rPr>
          <w:rFonts w:ascii="Verdana" w:hAnsi="Verdana" w:cs="Verdana"/>
          <w:sz w:val="20"/>
          <w:szCs w:val="20"/>
        </w:rPr>
        <w:t xml:space="preserve">o </w:t>
      </w:r>
      <w:r w:rsidR="00634ACF" w:rsidRPr="00914F0E">
        <w:rPr>
          <w:rFonts w:ascii="Verdana" w:hAnsi="Verdana" w:cs="Verdana"/>
          <w:sz w:val="20"/>
          <w:szCs w:val="20"/>
        </w:rPr>
        <w:t>którym mowa w art. 165a, art. 181-188, art. 189a, art. 218-221, art. 228-230a, art. 250a, art. 258 lub art. 270-309 ustawy z dnia 6 czerwca 1997 r. – Kodeks karny (Dz. U. poz. 553, z późn. zm.) lub art. 46 lub art. 48 ustawy z dnia 25 czerwca 2010 r. o sporcie (Dz. U. z 2016 r. poz</w:t>
      </w:r>
      <w:r w:rsidR="005C7CB2">
        <w:rPr>
          <w:rFonts w:ascii="Verdana" w:hAnsi="Verdana" w:cs="Verdana"/>
          <w:sz w:val="20"/>
          <w:szCs w:val="20"/>
        </w:rPr>
        <w:t>.</w:t>
      </w:r>
      <w:r w:rsidR="00634ACF" w:rsidRPr="00914F0E">
        <w:rPr>
          <w:rFonts w:ascii="Verdana" w:hAnsi="Verdana" w:cs="Verdana"/>
          <w:sz w:val="20"/>
          <w:szCs w:val="20"/>
        </w:rPr>
        <w:t xml:space="preserve"> 176),</w:t>
      </w:r>
    </w:p>
    <w:p w:rsidR="00914F0E" w:rsidRDefault="00634ACF" w:rsidP="00B23580">
      <w:pPr>
        <w:pStyle w:val="Akapitzlist"/>
        <w:numPr>
          <w:ilvl w:val="0"/>
          <w:numId w:val="22"/>
        </w:numPr>
        <w:autoSpaceDE w:val="0"/>
        <w:autoSpaceDN w:val="0"/>
        <w:adjustRightInd w:val="0"/>
        <w:jc w:val="both"/>
        <w:rPr>
          <w:rFonts w:ascii="Verdana" w:hAnsi="Verdana" w:cs="Verdana"/>
          <w:sz w:val="20"/>
          <w:szCs w:val="20"/>
        </w:rPr>
      </w:pPr>
      <w:r w:rsidRPr="00914F0E">
        <w:rPr>
          <w:rFonts w:ascii="Verdana" w:hAnsi="Verdana" w:cs="Verdana"/>
          <w:sz w:val="20"/>
          <w:szCs w:val="20"/>
        </w:rPr>
        <w:t xml:space="preserve">o charakterze terrorystycznym, o którym mowa w art. 115 § 20 ustawy z dnia 6 czerwca1997 r. – Kodeks karny, </w:t>
      </w:r>
    </w:p>
    <w:p w:rsidR="00634ACF" w:rsidRPr="00914F0E" w:rsidRDefault="00634ACF" w:rsidP="00B23580">
      <w:pPr>
        <w:pStyle w:val="Akapitzlist"/>
        <w:numPr>
          <w:ilvl w:val="0"/>
          <w:numId w:val="22"/>
        </w:numPr>
        <w:autoSpaceDE w:val="0"/>
        <w:autoSpaceDN w:val="0"/>
        <w:adjustRightInd w:val="0"/>
        <w:jc w:val="both"/>
        <w:rPr>
          <w:rFonts w:ascii="Verdana" w:hAnsi="Verdana" w:cs="Verdana"/>
          <w:sz w:val="20"/>
          <w:szCs w:val="20"/>
        </w:rPr>
      </w:pPr>
      <w:r w:rsidRPr="00914F0E">
        <w:rPr>
          <w:rFonts w:ascii="Verdana" w:hAnsi="Verdana" w:cs="Verdana"/>
          <w:sz w:val="20"/>
          <w:szCs w:val="20"/>
        </w:rPr>
        <w:t>skarbowe, o którym mowa w art. 9 lub art. 10 ustawy z dnia 15 czerwca 2012 r. o skutkach powierzania wykonywania pracy cudzoziemcom przebywającym wbrew przepisom na terytorium Rzeczypospolitej Polskiej (Dz. U. poz. 769);</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jeżeli urzędującego członka jego organu zarządzającego lub nadzorczego, wspólnika spółki w spółce jawnej lub partnerskiej albo komplementariusza w spółcekomandytowej lub komandytowo-akcyjnej lub prokurenta prawomocnie skazano zaprzestępstwo, o którym mowa w pkt.</w:t>
      </w:r>
      <w:r w:rsidR="00D25173">
        <w:rPr>
          <w:rFonts w:ascii="Verdana" w:hAnsi="Verdana" w:cs="Verdana"/>
          <w:sz w:val="20"/>
          <w:szCs w:val="20"/>
        </w:rPr>
        <w:t xml:space="preserve"> 2</w:t>
      </w:r>
      <w:r w:rsidR="00634ACF" w:rsidRPr="000B6539">
        <w:rPr>
          <w:rFonts w:ascii="Verdana" w:hAnsi="Verdana" w:cs="Verdana"/>
          <w:sz w:val="20"/>
          <w:szCs w:val="20"/>
        </w:rPr>
        <w:t>;</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xml:space="preserve">, wobec którego wydano prawomocny wyrok sądu lub ostateczną decyzjęadministracyjną o zaleganiu z uiszczeniem podatków, opłat lub składek na ubezpieczeniaspołeczne lub zdrowotne, </w:t>
      </w:r>
      <w:r w:rsidR="00E13A26" w:rsidRPr="000B6539">
        <w:rPr>
          <w:rFonts w:ascii="Verdana" w:hAnsi="Verdana" w:cs="Verdana"/>
          <w:sz w:val="20"/>
          <w:szCs w:val="20"/>
        </w:rPr>
        <w:t>chyba, że</w:t>
      </w:r>
      <w:r w:rsidR="00634ACF" w:rsidRPr="000B6539">
        <w:rPr>
          <w:rFonts w:ascii="Verdana" w:hAnsi="Verdana" w:cs="Verdana"/>
          <w:sz w:val="20"/>
          <w:szCs w:val="20"/>
        </w:rPr>
        <w:t xml:space="preserve"> wykonawca dokonał płatności należnych podatków, opłatlub składek na ubezpieczenia społeczne lub zdrowotne wraz z odsetkami lub grzywnami lub zawarł wiążące porozumienie w sprawie spłaty tych należności;</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w wyniku zamierzonego działania lub rażącego niedbalstwa wprowadziłzamawiającego w błąd przy przedstawieniu informacji, że nie podlega wykluczeniu, spełnia</w:t>
      </w:r>
      <w:r w:rsidR="00D25173">
        <w:rPr>
          <w:rFonts w:ascii="Verdana" w:hAnsi="Verdana" w:cs="Verdana"/>
          <w:sz w:val="20"/>
          <w:szCs w:val="20"/>
        </w:rPr>
        <w:t>warunki udziału w postę</w:t>
      </w:r>
      <w:r w:rsidR="00634ACF" w:rsidRPr="000B6539">
        <w:rPr>
          <w:rFonts w:ascii="Verdana" w:hAnsi="Verdana" w:cs="Verdana"/>
          <w:sz w:val="20"/>
          <w:szCs w:val="20"/>
        </w:rPr>
        <w:t>powaniu lub obiektywne i</w:t>
      </w:r>
      <w:r w:rsidR="00D25173">
        <w:rPr>
          <w:rFonts w:ascii="Verdana" w:hAnsi="Verdana" w:cs="Verdana"/>
          <w:sz w:val="20"/>
          <w:szCs w:val="20"/>
        </w:rPr>
        <w:t> </w:t>
      </w:r>
      <w:r w:rsidR="00634ACF" w:rsidRPr="000B6539">
        <w:rPr>
          <w:rFonts w:ascii="Verdana" w:hAnsi="Verdana" w:cs="Verdana"/>
          <w:sz w:val="20"/>
          <w:szCs w:val="20"/>
        </w:rPr>
        <w:t xml:space="preserve">niedyskryminacyjne kryteria, zwane dalej </w:t>
      </w:r>
      <w:r w:rsidR="00634ACF">
        <w:rPr>
          <w:rFonts w:ascii="Verdana" w:hAnsi="Verdana" w:cs="Verdana"/>
          <w:sz w:val="20"/>
          <w:szCs w:val="20"/>
        </w:rPr>
        <w:t>„kryteriami selekcji”</w:t>
      </w:r>
      <w:r w:rsidR="00634ACF" w:rsidRPr="000B6539">
        <w:rPr>
          <w:rFonts w:ascii="Verdana" w:hAnsi="Verdana" w:cs="Verdana"/>
          <w:sz w:val="20"/>
          <w:szCs w:val="20"/>
        </w:rPr>
        <w:t>, lub który zataił te informacje lub nie jest w stanie przedstawićwymaganych dokumentów;</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lastRenderedPageBreak/>
        <w:t>Wykonawcę</w:t>
      </w:r>
      <w:r w:rsidR="00634ACF" w:rsidRPr="000B6539">
        <w:rPr>
          <w:rFonts w:ascii="Verdana" w:hAnsi="Verdana" w:cs="Verdana"/>
          <w:sz w:val="20"/>
          <w:szCs w:val="20"/>
        </w:rPr>
        <w:t>, który w wyniku lekkomyślności lub niedbalstwa przedstawił informacjewprowadzające w błąd zamawiającego, mogące mieć istotny wpływ na decyzje podejmowaneprzez zamawiającego w post</w:t>
      </w:r>
      <w:r w:rsidR="00D25173">
        <w:rPr>
          <w:rFonts w:ascii="Verdana" w:hAnsi="Verdana" w:cs="Verdana"/>
          <w:sz w:val="20"/>
          <w:szCs w:val="20"/>
        </w:rPr>
        <w:t>ę</w:t>
      </w:r>
      <w:r w:rsidR="00634ACF" w:rsidRPr="000B6539">
        <w:rPr>
          <w:rFonts w:ascii="Verdana" w:hAnsi="Verdana" w:cs="Verdana"/>
          <w:sz w:val="20"/>
          <w:szCs w:val="20"/>
        </w:rPr>
        <w:t>powaniu o udzielenie zamówienia;</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bezprawnie wpływał lub próbował wpłynąć na czynności zamawiającegolub pozyskać informacje poufne</w:t>
      </w:r>
      <w:r w:rsidR="00D25173">
        <w:rPr>
          <w:rFonts w:ascii="Verdana" w:hAnsi="Verdana" w:cs="Verdana"/>
          <w:sz w:val="20"/>
          <w:szCs w:val="20"/>
        </w:rPr>
        <w:t>, mogące dać mu przewagę w postę</w:t>
      </w:r>
      <w:r w:rsidR="00634ACF" w:rsidRPr="000B6539">
        <w:rPr>
          <w:rFonts w:ascii="Verdana" w:hAnsi="Verdana" w:cs="Verdana"/>
          <w:sz w:val="20"/>
          <w:szCs w:val="20"/>
        </w:rPr>
        <w:t>powaniu o udzielenie</w:t>
      </w:r>
      <w:r w:rsidR="00634ACF" w:rsidRPr="00591200">
        <w:rPr>
          <w:rFonts w:ascii="Verdana" w:hAnsi="Verdana" w:cs="Verdana"/>
          <w:sz w:val="20"/>
          <w:szCs w:val="20"/>
        </w:rPr>
        <w:t>zamówienia;</w:t>
      </w:r>
    </w:p>
    <w:p w:rsidR="00634ACF" w:rsidRPr="00591200" w:rsidRDefault="00634ACF" w:rsidP="00634ACF">
      <w:pPr>
        <w:autoSpaceDE w:val="0"/>
        <w:autoSpaceDN w:val="0"/>
        <w:adjustRightInd w:val="0"/>
        <w:spacing w:after="0" w:line="240" w:lineRule="auto"/>
        <w:jc w:val="both"/>
        <w:rPr>
          <w:rFonts w:ascii="Verdana" w:hAnsi="Verdana"/>
          <w:sz w:val="20"/>
          <w:szCs w:val="20"/>
        </w:rPr>
      </w:pPr>
    </w:p>
    <w:p w:rsidR="00D25173"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brał udział w przygotowaniu postępowania o udzielenie zamówienia lubktórego pracownik, a także osoba wykonująca pracę na podstawie umowy zlecenia, o dzieło, agencyjnej lub innej umowy o świadczenie usług, brał udział w</w:t>
      </w:r>
      <w:r w:rsidR="00FB54EC">
        <w:rPr>
          <w:rFonts w:ascii="Verdana" w:hAnsi="Verdana" w:cs="Verdana"/>
          <w:sz w:val="20"/>
          <w:szCs w:val="20"/>
        </w:rPr>
        <w:t> </w:t>
      </w:r>
      <w:r w:rsidR="00634ACF" w:rsidRPr="000B6539">
        <w:rPr>
          <w:rFonts w:ascii="Verdana" w:hAnsi="Verdana" w:cs="Verdana"/>
          <w:sz w:val="20"/>
          <w:szCs w:val="20"/>
        </w:rPr>
        <w:t>przygotowaniu takiego</w:t>
      </w:r>
      <w:r w:rsidR="00D25173">
        <w:rPr>
          <w:rFonts w:ascii="Verdana" w:hAnsi="Verdana" w:cs="Verdana"/>
          <w:sz w:val="20"/>
          <w:szCs w:val="20"/>
        </w:rPr>
        <w:t>postę</w:t>
      </w:r>
      <w:r w:rsidR="00634ACF" w:rsidRPr="000B6539">
        <w:rPr>
          <w:rFonts w:ascii="Verdana" w:hAnsi="Verdana" w:cs="Verdana"/>
          <w:sz w:val="20"/>
          <w:szCs w:val="20"/>
        </w:rPr>
        <w:t xml:space="preserve">powania, </w:t>
      </w:r>
      <w:r w:rsidR="00E13A26" w:rsidRPr="000B6539">
        <w:rPr>
          <w:rFonts w:ascii="Verdana" w:hAnsi="Verdana" w:cs="Verdana"/>
          <w:sz w:val="20"/>
          <w:szCs w:val="20"/>
        </w:rPr>
        <w:t>chyba, że</w:t>
      </w:r>
      <w:r w:rsidR="00634ACF" w:rsidRPr="000B6539">
        <w:rPr>
          <w:rFonts w:ascii="Verdana" w:hAnsi="Verdana" w:cs="Verdana"/>
          <w:sz w:val="20"/>
          <w:szCs w:val="20"/>
        </w:rPr>
        <w:t xml:space="preserve"> spowodowane tym zakłócenie konkurencji może być wyeliminowanew inny sposób niż przez wyklucz</w:t>
      </w:r>
      <w:r w:rsidR="00D25173">
        <w:rPr>
          <w:rFonts w:ascii="Verdana" w:hAnsi="Verdana" w:cs="Verdana"/>
          <w:sz w:val="20"/>
          <w:szCs w:val="20"/>
        </w:rPr>
        <w:t>enie wykonawcy z udziału w postę</w:t>
      </w:r>
      <w:r w:rsidR="00634ACF" w:rsidRPr="000B6539">
        <w:rPr>
          <w:rFonts w:ascii="Verdana" w:hAnsi="Verdana" w:cs="Verdana"/>
          <w:sz w:val="20"/>
          <w:szCs w:val="20"/>
        </w:rPr>
        <w:t>powaniu;</w:t>
      </w:r>
    </w:p>
    <w:p w:rsidR="00D25173" w:rsidRPr="00D25173" w:rsidRDefault="00D25173" w:rsidP="00D25173">
      <w:pPr>
        <w:autoSpaceDE w:val="0"/>
        <w:autoSpaceDN w:val="0"/>
        <w:adjustRightInd w:val="0"/>
        <w:spacing w:after="0"/>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który z innymi wykonawcami zawarł porozumienie mające na celu zakłóceniekonkur</w:t>
      </w:r>
      <w:r w:rsidR="004227EF">
        <w:rPr>
          <w:rFonts w:ascii="Verdana" w:hAnsi="Verdana" w:cs="Verdana"/>
          <w:sz w:val="20"/>
          <w:szCs w:val="20"/>
        </w:rPr>
        <w:t>encji mię</w:t>
      </w:r>
      <w:r w:rsidR="00D25173">
        <w:rPr>
          <w:rFonts w:ascii="Verdana" w:hAnsi="Verdana" w:cs="Verdana"/>
          <w:sz w:val="20"/>
          <w:szCs w:val="20"/>
        </w:rPr>
        <w:t>dzy wykonawcami w postę</w:t>
      </w:r>
      <w:r w:rsidR="00634ACF" w:rsidRPr="000B6539">
        <w:rPr>
          <w:rFonts w:ascii="Verdana" w:hAnsi="Verdana" w:cs="Verdana"/>
          <w:sz w:val="20"/>
          <w:szCs w:val="20"/>
        </w:rPr>
        <w:t>powaniu o udzielenie zamówienia, co zamawiający jest w stanie wykazać za pomocą stosownych środków dowodowych;</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xml:space="preserve"> będącego podmiotem zbiorowym, wobec którego sąd orzekł zakaz ubiegania sięo zamówienia publiczne na podstawie ustawy z dnia 28 października 2002 r. o</w:t>
      </w:r>
      <w:r w:rsidR="00360D73">
        <w:rPr>
          <w:rFonts w:ascii="Verdana" w:hAnsi="Verdana" w:cs="Verdana"/>
          <w:sz w:val="20"/>
          <w:szCs w:val="20"/>
        </w:rPr>
        <w:t> </w:t>
      </w:r>
      <w:r w:rsidR="00634ACF" w:rsidRPr="000B6539">
        <w:rPr>
          <w:rFonts w:ascii="Verdana" w:hAnsi="Verdana" w:cs="Verdana"/>
          <w:sz w:val="20"/>
          <w:szCs w:val="20"/>
        </w:rPr>
        <w:t>odpowiedzialności podmiotów zbiorowych za czyny zabronione pod groźbą kary (Dz. U. z2015 r. poz. 1212, 1844i 1855 oraz z 2016 r. poz. 437 i 544);</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0B6539">
        <w:rPr>
          <w:rFonts w:ascii="Verdana" w:hAnsi="Verdana" w:cs="Verdana"/>
          <w:sz w:val="20"/>
          <w:szCs w:val="20"/>
        </w:rPr>
        <w:t>Wykonawcę</w:t>
      </w:r>
      <w:r w:rsidR="00634ACF" w:rsidRPr="000B6539">
        <w:rPr>
          <w:rFonts w:ascii="Verdana" w:hAnsi="Verdana" w:cs="Verdana"/>
          <w:sz w:val="20"/>
          <w:szCs w:val="20"/>
        </w:rPr>
        <w:t>, wobec którego orzeczono tytułem środka zapobiegawczego zakaz ubiegania sięo zamówienie publiczne;</w:t>
      </w:r>
    </w:p>
    <w:p w:rsidR="00634ACF" w:rsidRPr="000B6539" w:rsidRDefault="00634ACF" w:rsidP="00634ACF">
      <w:pPr>
        <w:autoSpaceDE w:val="0"/>
        <w:autoSpaceDN w:val="0"/>
        <w:adjustRightInd w:val="0"/>
        <w:spacing w:after="0" w:line="240" w:lineRule="auto"/>
        <w:jc w:val="both"/>
        <w:rPr>
          <w:rFonts w:ascii="Verdana" w:hAnsi="Verdana" w:cs="Verdana"/>
          <w:sz w:val="20"/>
          <w:szCs w:val="20"/>
        </w:rPr>
      </w:pPr>
    </w:p>
    <w:p w:rsidR="00634ACF" w:rsidRDefault="00914F0E" w:rsidP="00B23580">
      <w:pPr>
        <w:pStyle w:val="Akapitzlist"/>
        <w:numPr>
          <w:ilvl w:val="0"/>
          <w:numId w:val="21"/>
        </w:numPr>
        <w:autoSpaceDE w:val="0"/>
        <w:autoSpaceDN w:val="0"/>
        <w:adjustRightInd w:val="0"/>
        <w:jc w:val="both"/>
        <w:rPr>
          <w:rFonts w:ascii="Verdana" w:hAnsi="Verdana" w:cs="Verdana"/>
          <w:sz w:val="20"/>
          <w:szCs w:val="20"/>
        </w:rPr>
      </w:pPr>
      <w:r w:rsidRPr="00591200">
        <w:rPr>
          <w:rFonts w:ascii="Verdana" w:hAnsi="Verdana" w:cs="Verdana"/>
          <w:sz w:val="20"/>
          <w:szCs w:val="20"/>
        </w:rPr>
        <w:t>Wykonawców</w:t>
      </w:r>
      <w:r w:rsidR="00634ACF" w:rsidRPr="00591200">
        <w:rPr>
          <w:rFonts w:ascii="Verdana" w:hAnsi="Verdana" w:cs="Verdana"/>
          <w:sz w:val="20"/>
          <w:szCs w:val="20"/>
        </w:rPr>
        <w:t>, którzy należąc do tej samej grupy kapitałowej, w rozumieniu ustawy z</w:t>
      </w:r>
      <w:r w:rsidR="00FB54EC">
        <w:rPr>
          <w:rFonts w:ascii="Verdana" w:hAnsi="Verdana" w:cs="Verdana"/>
          <w:sz w:val="20"/>
          <w:szCs w:val="20"/>
        </w:rPr>
        <w:t> </w:t>
      </w:r>
      <w:r w:rsidR="00634ACF" w:rsidRPr="00591200">
        <w:rPr>
          <w:rFonts w:ascii="Verdana" w:hAnsi="Verdana" w:cs="Verdana"/>
          <w:sz w:val="20"/>
          <w:szCs w:val="20"/>
        </w:rPr>
        <w:t>dnia 16 lutego 2007 r. o ochronie konkurencji i konsumentów (Dz. U. z 2015 r. poz. 184, 1618 i 1634), złożyli odrębne oferty, oferty częściowe lub wnioski o</w:t>
      </w:r>
      <w:r w:rsidR="00D25173">
        <w:rPr>
          <w:rFonts w:ascii="Verdana" w:hAnsi="Verdana" w:cs="Verdana"/>
          <w:sz w:val="20"/>
          <w:szCs w:val="20"/>
        </w:rPr>
        <w:t xml:space="preserve"> dopuszczenie do udziału w postę</w:t>
      </w:r>
      <w:r w:rsidR="00634ACF" w:rsidRPr="00591200">
        <w:rPr>
          <w:rFonts w:ascii="Verdana" w:hAnsi="Verdana" w:cs="Verdana"/>
          <w:sz w:val="20"/>
          <w:szCs w:val="20"/>
        </w:rPr>
        <w:t>powaniu, chyba że wykażą, że istniejące między nimi powiązania nie prowadzą d</w:t>
      </w:r>
      <w:r w:rsidR="00D25173">
        <w:rPr>
          <w:rFonts w:ascii="Verdana" w:hAnsi="Verdana" w:cs="Verdana"/>
          <w:sz w:val="20"/>
          <w:szCs w:val="20"/>
        </w:rPr>
        <w:t>o zakłócenia konkurencji w postę</w:t>
      </w:r>
      <w:r w:rsidR="00634ACF" w:rsidRPr="00591200">
        <w:rPr>
          <w:rFonts w:ascii="Verdana" w:hAnsi="Verdana" w:cs="Verdana"/>
          <w:sz w:val="20"/>
          <w:szCs w:val="20"/>
        </w:rPr>
        <w:t>powaniu o udzielenie zamówienia.</w:t>
      </w:r>
    </w:p>
    <w:p w:rsidR="002C69CF" w:rsidRPr="002C69CF" w:rsidRDefault="002C69CF" w:rsidP="002C69CF">
      <w:pPr>
        <w:autoSpaceDE w:val="0"/>
        <w:autoSpaceDN w:val="0"/>
        <w:adjustRightInd w:val="0"/>
        <w:jc w:val="both"/>
        <w:rPr>
          <w:rFonts w:ascii="Verdana" w:hAnsi="Verdana" w:cs="Verdana"/>
          <w:sz w:val="20"/>
          <w:szCs w:val="20"/>
        </w:rPr>
      </w:pPr>
    </w:p>
    <w:p w:rsidR="00634ACF" w:rsidRPr="00BD7BAF" w:rsidRDefault="00634ACF" w:rsidP="00634ACF">
      <w:pPr>
        <w:pStyle w:val="Tekstpodstawowy22"/>
        <w:spacing w:before="120"/>
        <w:rPr>
          <w:rFonts w:ascii="Verdana" w:hAnsi="Verdana"/>
          <w:b/>
          <w:color w:val="auto"/>
        </w:rPr>
      </w:pPr>
      <w:r w:rsidRPr="00BD7BAF">
        <w:rPr>
          <w:rFonts w:ascii="Verdana" w:hAnsi="Verdana"/>
          <w:b/>
          <w:color w:val="auto"/>
        </w:rPr>
        <w:t>2. Dodatkowo Zamawiający wykluczy z postępowania Wykonawcę:</w:t>
      </w:r>
    </w:p>
    <w:p w:rsidR="00830060" w:rsidRDefault="00634ACF" w:rsidP="00830060">
      <w:pPr>
        <w:pStyle w:val="Tekstpodstawowy22"/>
        <w:numPr>
          <w:ilvl w:val="0"/>
          <w:numId w:val="2"/>
        </w:numPr>
        <w:spacing w:before="120"/>
        <w:ind w:left="284" w:hanging="284"/>
        <w:rPr>
          <w:rFonts w:ascii="Verdana" w:hAnsi="Verdana"/>
          <w:color w:val="auto"/>
        </w:rPr>
      </w:pPr>
      <w:r w:rsidRPr="000B6539">
        <w:rPr>
          <w:rFonts w:ascii="Verdana" w:hAnsi="Verdana"/>
          <w:color w:val="auto"/>
        </w:rPr>
        <w:t xml:space="preserve">w </w:t>
      </w:r>
      <w:r w:rsidR="00396B43" w:rsidRPr="000B6539">
        <w:rPr>
          <w:rFonts w:ascii="Verdana" w:hAnsi="Verdana"/>
          <w:color w:val="auto"/>
        </w:rPr>
        <w:t>stosunku, do którego</w:t>
      </w:r>
      <w:r w:rsidRPr="000B6539">
        <w:rPr>
          <w:rFonts w:ascii="Verdana" w:hAnsi="Verdana"/>
          <w:color w:val="auto"/>
        </w:rPr>
        <w:t xml:space="preserve"> otwarto likwidację, w zatwierdzonym przez sąd układzie w</w:t>
      </w:r>
      <w:r w:rsidR="00E70234">
        <w:rPr>
          <w:rFonts w:ascii="Verdana" w:hAnsi="Verdana"/>
          <w:color w:val="auto"/>
        </w:rPr>
        <w:t> </w:t>
      </w:r>
      <w:r w:rsidRPr="000B6539">
        <w:rPr>
          <w:rFonts w:ascii="Verdana" w:hAnsi="Verdana"/>
          <w:color w:val="auto"/>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w:t>
      </w:r>
      <w:r w:rsidR="00E70234">
        <w:rPr>
          <w:rFonts w:ascii="Verdana" w:hAnsi="Verdana"/>
          <w:color w:val="auto"/>
        </w:rPr>
        <w:t> </w:t>
      </w:r>
      <w:r w:rsidRPr="000B6539">
        <w:rPr>
          <w:rFonts w:ascii="Verdana" w:hAnsi="Verdana"/>
          <w:color w:val="auto"/>
        </w:rPr>
        <w:t xml:space="preserve">wyjątkiem wykonawcy, który po ogłoszeniu upadłości zawarł układ zatwierdzony prawomocnym postanowieniem sądu, jeżeli układ nie przewiduje zaspokojenia wierzycieli przez likwidację majątku upadłego, </w:t>
      </w:r>
      <w:r w:rsidR="00396B43">
        <w:rPr>
          <w:rFonts w:ascii="Verdana" w:hAnsi="Verdana"/>
          <w:color w:val="auto"/>
        </w:rPr>
        <w:t>chyba</w:t>
      </w:r>
      <w:r w:rsidR="00396B43" w:rsidRPr="000B6539">
        <w:rPr>
          <w:rFonts w:ascii="Verdana" w:hAnsi="Verdana"/>
          <w:color w:val="auto"/>
        </w:rPr>
        <w:t xml:space="preserve"> że</w:t>
      </w:r>
      <w:r w:rsidRPr="000B6539">
        <w:rPr>
          <w:rFonts w:ascii="Verdana" w:hAnsi="Verdana"/>
          <w:color w:val="auto"/>
        </w:rPr>
        <w:t xml:space="preserve"> sąd zarządził likwidację jego majątku w</w:t>
      </w:r>
      <w:r w:rsidR="00E70234">
        <w:rPr>
          <w:rFonts w:ascii="Verdana" w:hAnsi="Verdana"/>
          <w:color w:val="auto"/>
        </w:rPr>
        <w:t> </w:t>
      </w:r>
      <w:r w:rsidRPr="000B6539">
        <w:rPr>
          <w:rFonts w:ascii="Verdana" w:hAnsi="Verdana"/>
          <w:color w:val="auto"/>
        </w:rPr>
        <w:t>trybie art. 366 ust. 1 ustawy z dnia 28 lutego 2003 r. – Prawo upadłościowe (Dz. U. z</w:t>
      </w:r>
      <w:r w:rsidR="00E70234">
        <w:rPr>
          <w:rFonts w:ascii="Verdana" w:hAnsi="Verdana"/>
          <w:color w:val="auto"/>
        </w:rPr>
        <w:t> </w:t>
      </w:r>
      <w:r w:rsidRPr="000B6539">
        <w:rPr>
          <w:rFonts w:ascii="Verdana" w:hAnsi="Verdana"/>
          <w:color w:val="auto"/>
        </w:rPr>
        <w:t>2015 r. poz. 233, 978, 1166, 1259 i 1844 oraz z 2016 r. poz. 615);</w:t>
      </w:r>
    </w:p>
    <w:p w:rsidR="00634ACF" w:rsidRPr="000B6539" w:rsidRDefault="00634ACF" w:rsidP="00634ACF">
      <w:pPr>
        <w:pStyle w:val="Tekstpodstawowy22"/>
        <w:spacing w:before="120"/>
        <w:rPr>
          <w:rFonts w:ascii="Verdana" w:hAnsi="Verdana"/>
          <w:color w:val="auto"/>
        </w:rPr>
      </w:pPr>
      <w:r w:rsidRPr="000B6539">
        <w:rPr>
          <w:rFonts w:ascii="Verdana" w:hAnsi="Verdana"/>
          <w:color w:val="auto"/>
        </w:rPr>
        <w:t>Wykonawcy wspólnie ubiegające się o udzielenie zamówienia (konsorcjum), ws</w:t>
      </w:r>
      <w:r>
        <w:rPr>
          <w:rFonts w:ascii="Verdana" w:hAnsi="Verdana"/>
          <w:color w:val="auto"/>
        </w:rPr>
        <w:t>kazane w</w:t>
      </w:r>
      <w:r w:rsidR="008E7355">
        <w:rPr>
          <w:rFonts w:ascii="Verdana" w:hAnsi="Verdana"/>
          <w:color w:val="auto"/>
        </w:rPr>
        <w:t> </w:t>
      </w:r>
      <w:r>
        <w:rPr>
          <w:rFonts w:ascii="Verdana" w:hAnsi="Verdana"/>
          <w:color w:val="auto"/>
        </w:rPr>
        <w:t>rozdziale V SIWZ</w:t>
      </w:r>
      <w:r w:rsidRPr="000B6539">
        <w:rPr>
          <w:rFonts w:ascii="Verdana" w:hAnsi="Verdana"/>
          <w:color w:val="auto"/>
        </w:rPr>
        <w:t xml:space="preserve"> warunki udziału w postępowaniu mogą spełniać łącznie</w:t>
      </w:r>
      <w:r w:rsidR="00D945DF">
        <w:rPr>
          <w:rFonts w:ascii="Verdana" w:hAnsi="Verdana"/>
          <w:color w:val="auto"/>
        </w:rPr>
        <w:t xml:space="preserve"> (jeśli dotyczy)</w:t>
      </w:r>
      <w:r w:rsidRPr="000B6539">
        <w:rPr>
          <w:rFonts w:ascii="Verdana" w:hAnsi="Verdana"/>
          <w:color w:val="auto"/>
        </w:rPr>
        <w:t>. Żaden z</w:t>
      </w:r>
      <w:r w:rsidR="008E7355">
        <w:rPr>
          <w:rFonts w:ascii="Verdana" w:hAnsi="Verdana"/>
          <w:color w:val="auto"/>
        </w:rPr>
        <w:t> </w:t>
      </w:r>
      <w:r w:rsidRPr="000B6539">
        <w:rPr>
          <w:rFonts w:ascii="Verdana" w:hAnsi="Verdana"/>
          <w:color w:val="auto"/>
        </w:rPr>
        <w:t xml:space="preserve">podmiotów występujących wspólnie nie może podlegać wykluczeniu na podstawie art. 24 ustawy </w:t>
      </w:r>
      <w:r w:rsidR="008E7355">
        <w:rPr>
          <w:rFonts w:ascii="Verdana" w:hAnsi="Verdana"/>
          <w:color w:val="auto"/>
        </w:rPr>
        <w:t>Pzp</w:t>
      </w:r>
      <w:r w:rsidRPr="000B6539">
        <w:rPr>
          <w:rFonts w:ascii="Verdana" w:hAnsi="Verdana"/>
          <w:color w:val="auto"/>
        </w:rPr>
        <w:t>.</w:t>
      </w:r>
    </w:p>
    <w:p w:rsidR="00634ACF" w:rsidRPr="000B6539" w:rsidRDefault="00634ACF" w:rsidP="00634ACF">
      <w:pPr>
        <w:pStyle w:val="Tekstpodstawowy22"/>
        <w:spacing w:before="120"/>
        <w:rPr>
          <w:rFonts w:ascii="Verdana" w:hAnsi="Verdana"/>
          <w:color w:val="auto"/>
        </w:rPr>
      </w:pPr>
      <w:r w:rsidRPr="000B6539">
        <w:rPr>
          <w:rFonts w:ascii="Verdana" w:hAnsi="Verdana"/>
          <w:color w:val="auto"/>
        </w:rPr>
        <w:t>Niespełnienie choćby jednego z warunków skutkować będzie wykluczeniem Wykonawcyz</w:t>
      </w:r>
      <w:r w:rsidR="008E7355">
        <w:rPr>
          <w:rFonts w:ascii="Verdana" w:hAnsi="Verdana"/>
          <w:color w:val="auto"/>
        </w:rPr>
        <w:t> </w:t>
      </w:r>
      <w:r w:rsidRPr="000B6539">
        <w:rPr>
          <w:rFonts w:ascii="Verdana" w:hAnsi="Verdana"/>
          <w:color w:val="auto"/>
        </w:rPr>
        <w:t>postępowania.</w:t>
      </w:r>
    </w:p>
    <w:p w:rsidR="00FB7345" w:rsidRPr="00D42F22" w:rsidRDefault="00FB7345" w:rsidP="00634ACF">
      <w:pPr>
        <w:rPr>
          <w:rFonts w:ascii="Verdana" w:hAnsi="Verdana"/>
          <w:sz w:val="20"/>
          <w:szCs w:val="20"/>
        </w:rPr>
      </w:pPr>
    </w:p>
    <w:p w:rsidR="00634ACF" w:rsidRPr="00D42F22" w:rsidRDefault="00634ACF" w:rsidP="00634ACF">
      <w:pPr>
        <w:jc w:val="both"/>
        <w:rPr>
          <w:rFonts w:ascii="Verdana" w:hAnsi="Verdana"/>
          <w:sz w:val="20"/>
          <w:szCs w:val="20"/>
        </w:rPr>
      </w:pPr>
      <w:r w:rsidRPr="00D42F22">
        <w:rPr>
          <w:rFonts w:ascii="Verdana" w:hAnsi="Verdana"/>
          <w:b/>
          <w:bCs/>
          <w:sz w:val="20"/>
          <w:szCs w:val="20"/>
        </w:rPr>
        <w:t xml:space="preserve">VII. Wykaz oświadczeń lub dokumentów, potwierdzających spełnianie warunków udziału w postępowaniu oraz brak podstaw wykluczenia: </w:t>
      </w:r>
    </w:p>
    <w:p w:rsidR="007531F7" w:rsidRPr="00FC1C12"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8E7355">
        <w:rPr>
          <w:rFonts w:ascii="Verdana" w:hAnsi="Verdana" w:cs="Verdana-Bold"/>
          <w:b/>
          <w:bCs/>
          <w:sz w:val="20"/>
          <w:szCs w:val="20"/>
        </w:rPr>
        <w:lastRenderedPageBreak/>
        <w:t>Wykaz oświadczeń w celu wstępnego potwierdzenia, że wykonawca spełnia warunki udziału w postępowaniu oraz nie podlega wykluczeniu z postępowania</w:t>
      </w:r>
      <w:r w:rsidR="00C6255E">
        <w:rPr>
          <w:rFonts w:ascii="Verdana" w:hAnsi="Verdana" w:cs="Verdana-Bold"/>
          <w:b/>
          <w:bCs/>
          <w:sz w:val="20"/>
          <w:szCs w:val="20"/>
        </w:rPr>
        <w:t>:</w:t>
      </w:r>
    </w:p>
    <w:p w:rsidR="00634ACF" w:rsidRDefault="00634ACF" w:rsidP="00634ACF">
      <w:pPr>
        <w:autoSpaceDE w:val="0"/>
        <w:autoSpaceDN w:val="0"/>
        <w:adjustRightInd w:val="0"/>
        <w:spacing w:after="0" w:line="240" w:lineRule="auto"/>
        <w:rPr>
          <w:rFonts w:ascii="Verdana-Bold" w:hAnsi="Verdana-Bold" w:cs="Verdana-Bold"/>
          <w:b/>
          <w:bCs/>
          <w:sz w:val="18"/>
          <w:szCs w:val="18"/>
        </w:rPr>
      </w:pPr>
    </w:p>
    <w:p w:rsidR="007531F7" w:rsidRDefault="007531F7" w:rsidP="007531F7">
      <w:pPr>
        <w:autoSpaceDE w:val="0"/>
        <w:autoSpaceDN w:val="0"/>
        <w:adjustRightInd w:val="0"/>
        <w:spacing w:after="0" w:line="240" w:lineRule="auto"/>
        <w:jc w:val="both"/>
        <w:rPr>
          <w:rFonts w:ascii="Verdana" w:hAnsi="Verdana" w:cs="Verdana"/>
          <w:b/>
          <w:sz w:val="20"/>
          <w:szCs w:val="20"/>
        </w:rPr>
      </w:pPr>
      <w:r w:rsidRPr="00D42F22">
        <w:rPr>
          <w:rFonts w:ascii="Verdana" w:hAnsi="Verdana" w:cs="Verdana"/>
          <w:sz w:val="20"/>
          <w:szCs w:val="20"/>
        </w:rPr>
        <w:t>1</w:t>
      </w:r>
      <w:r>
        <w:rPr>
          <w:rFonts w:ascii="Verdana" w:hAnsi="Verdana" w:cs="Verdana"/>
          <w:sz w:val="20"/>
          <w:szCs w:val="20"/>
        </w:rPr>
        <w:t xml:space="preserve">.1) oświadczenie </w:t>
      </w:r>
      <w:r w:rsidR="00DC7365">
        <w:rPr>
          <w:rFonts w:ascii="Verdana" w:hAnsi="Verdana" w:cs="Verdana"/>
          <w:sz w:val="20"/>
          <w:szCs w:val="20"/>
        </w:rPr>
        <w:t xml:space="preserve">o </w:t>
      </w:r>
      <w:r w:rsidR="00D16EF4">
        <w:rPr>
          <w:rFonts w:ascii="Verdana" w:hAnsi="Verdana" w:cs="Verdana"/>
          <w:sz w:val="20"/>
          <w:szCs w:val="20"/>
        </w:rPr>
        <w:t xml:space="preserve">spełnieniu warunków udziału i </w:t>
      </w:r>
      <w:r w:rsidRPr="00D42F22">
        <w:rPr>
          <w:rFonts w:ascii="Verdana" w:hAnsi="Verdana" w:cs="Verdana"/>
          <w:sz w:val="20"/>
          <w:szCs w:val="20"/>
        </w:rPr>
        <w:t>nie podleganiu wykluczeniu z</w:t>
      </w:r>
      <w:r>
        <w:rPr>
          <w:rFonts w:ascii="Verdana" w:hAnsi="Verdana" w:cs="Verdana"/>
          <w:sz w:val="20"/>
          <w:szCs w:val="20"/>
        </w:rPr>
        <w:t> </w:t>
      </w:r>
      <w:r w:rsidRPr="00D42F22">
        <w:rPr>
          <w:rFonts w:ascii="Verdana" w:hAnsi="Verdana" w:cs="Verdana"/>
          <w:sz w:val="20"/>
          <w:szCs w:val="20"/>
        </w:rPr>
        <w:t>postępowania(zwane dalej Oświadczeniem) stanowiące wstępne potwierdzenie, że wykonawca nie podlegawykluczeniu</w:t>
      </w:r>
      <w:r w:rsidR="00D16EF4">
        <w:rPr>
          <w:rFonts w:ascii="Verdana" w:hAnsi="Verdana" w:cs="Verdana"/>
          <w:sz w:val="20"/>
          <w:szCs w:val="20"/>
        </w:rPr>
        <w:t xml:space="preserve"> oraz spełnia warunki udziału w postępowaniu</w:t>
      </w:r>
      <w:r w:rsidRPr="00D42F22">
        <w:rPr>
          <w:rFonts w:ascii="Verdana" w:hAnsi="Verdana" w:cs="Verdana"/>
          <w:sz w:val="20"/>
          <w:szCs w:val="20"/>
        </w:rPr>
        <w:t xml:space="preserve">– </w:t>
      </w:r>
      <w:r>
        <w:rPr>
          <w:rFonts w:ascii="Verdana" w:hAnsi="Verdana" w:cs="Verdana"/>
          <w:b/>
          <w:sz w:val="20"/>
          <w:szCs w:val="20"/>
        </w:rPr>
        <w:t>załącznik nr 2</w:t>
      </w:r>
      <w:r w:rsidR="00D16EF4">
        <w:rPr>
          <w:rFonts w:ascii="Verdana" w:hAnsi="Verdana" w:cs="Verdana"/>
          <w:b/>
          <w:sz w:val="20"/>
          <w:szCs w:val="20"/>
        </w:rPr>
        <w:t xml:space="preserve"> i 3</w:t>
      </w:r>
      <w:r w:rsidRPr="00D42F22">
        <w:rPr>
          <w:rFonts w:ascii="Verdana" w:hAnsi="Verdana" w:cs="Verdana"/>
          <w:b/>
          <w:sz w:val="20"/>
          <w:szCs w:val="20"/>
        </w:rPr>
        <w:t>do SIWZ</w:t>
      </w:r>
      <w:r w:rsidR="00873D6C">
        <w:rPr>
          <w:rFonts w:ascii="Verdana" w:hAnsi="Verdana" w:cs="Verdana"/>
          <w:b/>
          <w:sz w:val="20"/>
          <w:szCs w:val="20"/>
        </w:rPr>
        <w:t>.</w:t>
      </w:r>
    </w:p>
    <w:p w:rsidR="007531F7" w:rsidRPr="00D42F22" w:rsidRDefault="007531F7" w:rsidP="007531F7">
      <w:pPr>
        <w:autoSpaceDE w:val="0"/>
        <w:autoSpaceDN w:val="0"/>
        <w:adjustRightInd w:val="0"/>
        <w:spacing w:after="0" w:line="240" w:lineRule="auto"/>
        <w:jc w:val="both"/>
        <w:rPr>
          <w:rFonts w:ascii="Verdana" w:hAnsi="Verdana"/>
          <w:b/>
          <w:sz w:val="20"/>
          <w:szCs w:val="20"/>
        </w:rPr>
      </w:pPr>
    </w:p>
    <w:p w:rsidR="00873D6C" w:rsidRDefault="007531F7" w:rsidP="00E246E7">
      <w:pPr>
        <w:pStyle w:val="Akapitzlist"/>
        <w:numPr>
          <w:ilvl w:val="0"/>
          <w:numId w:val="47"/>
        </w:numPr>
        <w:autoSpaceDE w:val="0"/>
        <w:autoSpaceDN w:val="0"/>
        <w:adjustRightInd w:val="0"/>
        <w:jc w:val="both"/>
        <w:rPr>
          <w:rFonts w:ascii="Verdana" w:hAnsi="Verdana" w:cs="Verdana"/>
          <w:sz w:val="20"/>
          <w:szCs w:val="20"/>
        </w:rPr>
      </w:pPr>
      <w:r w:rsidRPr="00873D6C">
        <w:rPr>
          <w:rFonts w:ascii="Verdana" w:hAnsi="Verdana" w:cs="Verdana"/>
          <w:sz w:val="20"/>
          <w:szCs w:val="20"/>
        </w:rPr>
        <w:t>Wykonawca, który powołuje się na zasoby innych podmiotów, w celu wykazania brakuistnienia wobec nich podstaw wykluczenia</w:t>
      </w:r>
      <w:r w:rsidR="00755DDD" w:rsidRPr="00873D6C">
        <w:rPr>
          <w:rFonts w:ascii="Verdana" w:hAnsi="Verdana" w:cs="Verdana"/>
          <w:sz w:val="20"/>
          <w:szCs w:val="20"/>
        </w:rPr>
        <w:t xml:space="preserve"> oraz spełnienia, w zakresie, w jakim powołuje się na ich zasoby, warunków udziału w postępowaniu -</w:t>
      </w:r>
      <w:r w:rsidRPr="00873D6C">
        <w:rPr>
          <w:rFonts w:ascii="Verdana" w:hAnsi="Verdana" w:cs="Verdana"/>
          <w:sz w:val="20"/>
          <w:szCs w:val="20"/>
        </w:rPr>
        <w:t xml:space="preserve"> składa także Oświadczenie wg załącznika nr </w:t>
      </w:r>
      <w:r w:rsidR="00755DDD" w:rsidRPr="00873D6C">
        <w:rPr>
          <w:rFonts w:ascii="Verdana" w:hAnsi="Verdana" w:cs="Verdana"/>
          <w:sz w:val="20"/>
          <w:szCs w:val="20"/>
        </w:rPr>
        <w:t>3</w:t>
      </w:r>
      <w:r w:rsidRPr="00873D6C">
        <w:rPr>
          <w:rFonts w:ascii="Verdana" w:hAnsi="Verdana" w:cs="Verdana"/>
          <w:sz w:val="20"/>
          <w:szCs w:val="20"/>
        </w:rPr>
        <w:t xml:space="preserve"> do SIWZ w pkt 2</w:t>
      </w:r>
      <w:r w:rsidR="00360D73" w:rsidRPr="00873D6C">
        <w:rPr>
          <w:rFonts w:ascii="Verdana" w:hAnsi="Verdana" w:cs="Verdana"/>
          <w:sz w:val="20"/>
          <w:szCs w:val="20"/>
        </w:rPr>
        <w:t xml:space="preserve"> (jeśli dotyczy)</w:t>
      </w:r>
      <w:r w:rsidR="00873D6C">
        <w:rPr>
          <w:rFonts w:ascii="Verdana" w:hAnsi="Verdana" w:cs="Verdana"/>
          <w:sz w:val="20"/>
          <w:szCs w:val="20"/>
        </w:rPr>
        <w:t>.</w:t>
      </w:r>
    </w:p>
    <w:p w:rsidR="00873D6C" w:rsidRDefault="00873D6C" w:rsidP="00873D6C">
      <w:pPr>
        <w:pStyle w:val="Akapitzlist"/>
        <w:autoSpaceDE w:val="0"/>
        <w:autoSpaceDN w:val="0"/>
        <w:adjustRightInd w:val="0"/>
        <w:jc w:val="both"/>
        <w:rPr>
          <w:rFonts w:ascii="Verdana" w:hAnsi="Verdana" w:cs="Verdana"/>
          <w:sz w:val="20"/>
          <w:szCs w:val="20"/>
        </w:rPr>
      </w:pPr>
    </w:p>
    <w:p w:rsidR="007531F7" w:rsidRPr="00873D6C" w:rsidRDefault="007531F7" w:rsidP="00E246E7">
      <w:pPr>
        <w:pStyle w:val="Akapitzlist"/>
        <w:numPr>
          <w:ilvl w:val="0"/>
          <w:numId w:val="47"/>
        </w:numPr>
        <w:autoSpaceDE w:val="0"/>
        <w:autoSpaceDN w:val="0"/>
        <w:adjustRightInd w:val="0"/>
        <w:jc w:val="both"/>
        <w:rPr>
          <w:rFonts w:ascii="Verdana" w:hAnsi="Verdana" w:cs="Verdana"/>
          <w:sz w:val="20"/>
          <w:szCs w:val="20"/>
        </w:rPr>
      </w:pPr>
      <w:r w:rsidRPr="00873D6C">
        <w:rPr>
          <w:rFonts w:ascii="Verdana" w:hAnsi="Verdana" w:cs="Verdana"/>
          <w:sz w:val="20"/>
          <w:szCs w:val="20"/>
        </w:rPr>
        <w:t xml:space="preserve">W przypadku wspólnego ubiegania się o zamówienie przez wykonawców, Oświadczenie wg załącznika nr </w:t>
      </w:r>
      <w:r w:rsidR="00755DDD" w:rsidRPr="00873D6C">
        <w:rPr>
          <w:rFonts w:ascii="Verdana" w:hAnsi="Verdana" w:cs="Verdana"/>
          <w:sz w:val="20"/>
          <w:szCs w:val="20"/>
        </w:rPr>
        <w:t>3</w:t>
      </w:r>
      <w:r w:rsidRPr="00873D6C">
        <w:rPr>
          <w:rFonts w:ascii="Verdana" w:hAnsi="Verdana" w:cs="Verdana"/>
          <w:sz w:val="20"/>
          <w:szCs w:val="20"/>
        </w:rPr>
        <w:t xml:space="preserve"> do SIWZ składa każdy z wykonawców wspólnie ubiegających się o zamówienie.</w:t>
      </w:r>
    </w:p>
    <w:p w:rsidR="007531F7" w:rsidRDefault="007531F7" w:rsidP="007531F7">
      <w:pPr>
        <w:pStyle w:val="Akapitzlist"/>
        <w:autoSpaceDE w:val="0"/>
        <w:autoSpaceDN w:val="0"/>
        <w:adjustRightInd w:val="0"/>
        <w:ind w:left="360"/>
        <w:jc w:val="both"/>
        <w:rPr>
          <w:rFonts w:ascii="Verdana" w:hAnsi="Verdana" w:cs="Verdana-Bold"/>
          <w:b/>
          <w:bCs/>
          <w:sz w:val="20"/>
          <w:szCs w:val="20"/>
        </w:rPr>
      </w:pPr>
    </w:p>
    <w:p w:rsidR="00634ACF"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D42F22">
        <w:rPr>
          <w:rFonts w:ascii="Verdana" w:hAnsi="Verdana" w:cs="Verdana-Bold"/>
          <w:b/>
          <w:bCs/>
          <w:sz w:val="20"/>
          <w:szCs w:val="20"/>
        </w:rPr>
        <w:t xml:space="preserve">W terminie 3 dni od zamieszczenia na stronie internetowej zamawiającegoinformacji z otwarcia ofert, o której mowa w art. 86 ust. 5 </w:t>
      </w:r>
      <w:r w:rsidR="004227EF">
        <w:rPr>
          <w:rFonts w:ascii="Verdana" w:hAnsi="Verdana" w:cs="Verdana-Bold"/>
          <w:b/>
          <w:bCs/>
          <w:sz w:val="20"/>
          <w:szCs w:val="20"/>
        </w:rPr>
        <w:t xml:space="preserve">ustawy </w:t>
      </w:r>
      <w:r w:rsidRPr="00D42F22">
        <w:rPr>
          <w:rFonts w:ascii="Verdana" w:hAnsi="Verdana" w:cs="Verdana-Bold"/>
          <w:b/>
          <w:bCs/>
          <w:sz w:val="20"/>
          <w:szCs w:val="20"/>
        </w:rPr>
        <w:t>Pzp Wykonawcazobowiązany jest przekazać Zamawiającemu oświadczenie o</w:t>
      </w:r>
      <w:r w:rsidR="008E7355">
        <w:rPr>
          <w:rFonts w:ascii="Verdana" w:hAnsi="Verdana" w:cs="Verdana-Bold"/>
          <w:b/>
          <w:bCs/>
          <w:sz w:val="20"/>
          <w:szCs w:val="20"/>
        </w:rPr>
        <w:t> </w:t>
      </w:r>
      <w:r w:rsidRPr="00D42F22">
        <w:rPr>
          <w:rFonts w:ascii="Verdana" w:hAnsi="Verdana" w:cs="Verdana-Bold"/>
          <w:b/>
          <w:bCs/>
          <w:sz w:val="20"/>
          <w:szCs w:val="20"/>
        </w:rPr>
        <w:t>przynależności lubbraku przynależności do tej samej grupy kapitałowej, o</w:t>
      </w:r>
      <w:r w:rsidR="008E7355">
        <w:rPr>
          <w:rFonts w:ascii="Verdana" w:hAnsi="Verdana" w:cs="Verdana-Bold"/>
          <w:b/>
          <w:bCs/>
          <w:sz w:val="20"/>
          <w:szCs w:val="20"/>
        </w:rPr>
        <w:t> </w:t>
      </w:r>
      <w:r w:rsidRPr="00D42F22">
        <w:rPr>
          <w:rFonts w:ascii="Verdana" w:hAnsi="Verdana" w:cs="Verdana-Bold"/>
          <w:b/>
          <w:bCs/>
          <w:sz w:val="20"/>
          <w:szCs w:val="20"/>
        </w:rPr>
        <w:t>której mowa w art. 24 ust. 1pkt</w:t>
      </w:r>
      <w:r>
        <w:rPr>
          <w:rFonts w:ascii="Verdana" w:hAnsi="Verdana" w:cs="Verdana-Bold"/>
          <w:b/>
          <w:bCs/>
          <w:sz w:val="20"/>
          <w:szCs w:val="20"/>
        </w:rPr>
        <w:t xml:space="preserve"> 23 ustawy Pzp – załącznik nr</w:t>
      </w:r>
      <w:r w:rsidR="00755DDD">
        <w:rPr>
          <w:rFonts w:ascii="Verdana" w:hAnsi="Verdana" w:cs="Verdana-Bold"/>
          <w:b/>
          <w:bCs/>
          <w:sz w:val="20"/>
          <w:szCs w:val="20"/>
        </w:rPr>
        <w:t>4</w:t>
      </w:r>
      <w:r w:rsidR="008E7355">
        <w:rPr>
          <w:rFonts w:ascii="Verdana" w:hAnsi="Verdana" w:cs="Verdana-Bold"/>
          <w:b/>
          <w:bCs/>
          <w:sz w:val="20"/>
          <w:szCs w:val="20"/>
        </w:rPr>
        <w:t xml:space="preserve"> do SIWZ</w:t>
      </w:r>
      <w:r w:rsidR="007531F7">
        <w:rPr>
          <w:rFonts w:ascii="Verdana" w:hAnsi="Verdana" w:cs="Verdana-Bold"/>
          <w:b/>
          <w:bCs/>
          <w:sz w:val="20"/>
          <w:szCs w:val="20"/>
        </w:rPr>
        <w:t>(w oryginale lub kopii poświadczonej za zgodność z oryginałem)</w:t>
      </w:r>
      <w:r w:rsidR="004227EF">
        <w:rPr>
          <w:rFonts w:ascii="Verdana" w:hAnsi="Verdana" w:cs="Verdana-Bold"/>
          <w:b/>
          <w:bCs/>
          <w:sz w:val="20"/>
          <w:szCs w:val="20"/>
        </w:rPr>
        <w:t>.</w:t>
      </w:r>
      <w:r w:rsidR="00E069BD">
        <w:rPr>
          <w:rFonts w:ascii="Verdana" w:hAnsi="Verdana" w:cs="Verdana-Bold"/>
          <w:b/>
          <w:bCs/>
          <w:sz w:val="20"/>
          <w:szCs w:val="20"/>
        </w:rPr>
        <w:t xml:space="preserve"> Przedmiotowe oświadczenie można również przesłać na adres email: </w:t>
      </w:r>
      <w:hyperlink r:id="rId10" w:history="1">
        <w:r w:rsidR="00E069BD" w:rsidRPr="00B175D5">
          <w:rPr>
            <w:rStyle w:val="Hipercze"/>
            <w:rFonts w:ascii="Verdana" w:hAnsi="Verdana" w:cs="Verdana-Bold"/>
            <w:b/>
            <w:bCs/>
            <w:sz w:val="20"/>
            <w:szCs w:val="20"/>
          </w:rPr>
          <w:t>przetargi@zabiawola.pl</w:t>
        </w:r>
      </w:hyperlink>
      <w:r w:rsidR="00E069BD">
        <w:rPr>
          <w:rFonts w:ascii="Verdana" w:hAnsi="Verdana" w:cs="Verdana-Bold"/>
          <w:b/>
          <w:bCs/>
          <w:sz w:val="20"/>
          <w:szCs w:val="20"/>
        </w:rPr>
        <w:t xml:space="preserve"> w postaci elektronicznej opatrzonej kwalifikowanym podpisem elektronicznym.</w:t>
      </w:r>
    </w:p>
    <w:p w:rsidR="00634ACF" w:rsidRDefault="00634ACF" w:rsidP="00634ACF">
      <w:pPr>
        <w:autoSpaceDE w:val="0"/>
        <w:autoSpaceDN w:val="0"/>
        <w:adjustRightInd w:val="0"/>
        <w:spacing w:after="0" w:line="240" w:lineRule="auto"/>
        <w:jc w:val="both"/>
        <w:rPr>
          <w:rFonts w:ascii="Verdana" w:hAnsi="Verdana" w:cs="Verdana-Bold"/>
          <w:b/>
          <w:bCs/>
          <w:sz w:val="20"/>
          <w:szCs w:val="20"/>
        </w:rPr>
      </w:pPr>
    </w:p>
    <w:p w:rsidR="00634ACF" w:rsidRDefault="00634ACF" w:rsidP="00634ACF">
      <w:pPr>
        <w:autoSpaceDE w:val="0"/>
        <w:autoSpaceDN w:val="0"/>
        <w:adjustRightInd w:val="0"/>
        <w:spacing w:after="0" w:line="240" w:lineRule="auto"/>
        <w:jc w:val="both"/>
        <w:rPr>
          <w:rFonts w:ascii="Verdana" w:hAnsi="Verdana" w:cs="Verdana-BoldItalic"/>
          <w:bCs/>
          <w:i/>
          <w:iCs/>
          <w:sz w:val="20"/>
          <w:szCs w:val="20"/>
          <w:u w:val="single"/>
        </w:rPr>
      </w:pPr>
      <w:r w:rsidRPr="004F0C27">
        <w:rPr>
          <w:rFonts w:ascii="Verdana" w:hAnsi="Verdana" w:cs="Verdana-BoldItalic"/>
          <w:bCs/>
          <w:i/>
          <w:iCs/>
          <w:sz w:val="20"/>
          <w:szCs w:val="20"/>
          <w:u w:val="single"/>
        </w:rPr>
        <w:t xml:space="preserve">Niżej wymienionych dokumentów nie należy dołączyć do oferty. Wykonawca, którego oferta zostanie uznana za </w:t>
      </w:r>
      <w:r w:rsidR="008E7355">
        <w:rPr>
          <w:rFonts w:ascii="Verdana" w:hAnsi="Verdana" w:cs="Verdana-BoldItalic"/>
          <w:bCs/>
          <w:i/>
          <w:iCs/>
          <w:sz w:val="20"/>
          <w:szCs w:val="20"/>
          <w:u w:val="single"/>
        </w:rPr>
        <w:t>najwyżej ocenioną w ramach rankingu ofert</w:t>
      </w:r>
      <w:r w:rsidRPr="004F0C27">
        <w:rPr>
          <w:rFonts w:ascii="Verdana" w:hAnsi="Verdana" w:cs="Verdana-BoldItalic"/>
          <w:bCs/>
          <w:i/>
          <w:iCs/>
          <w:sz w:val="20"/>
          <w:szCs w:val="20"/>
          <w:u w:val="single"/>
        </w:rPr>
        <w:t xml:space="preserve"> zostanie powiadomiony odrębnym pismem o terminie i miejscu ich dostarczenia:</w:t>
      </w:r>
    </w:p>
    <w:p w:rsidR="008E7355" w:rsidRPr="004F0C27" w:rsidRDefault="008E7355" w:rsidP="00634ACF">
      <w:pPr>
        <w:autoSpaceDE w:val="0"/>
        <w:autoSpaceDN w:val="0"/>
        <w:adjustRightInd w:val="0"/>
        <w:spacing w:after="0" w:line="240" w:lineRule="auto"/>
        <w:jc w:val="both"/>
        <w:rPr>
          <w:rFonts w:ascii="Verdana" w:hAnsi="Verdana" w:cs="Verdana-BoldItalic"/>
          <w:bCs/>
          <w:i/>
          <w:iCs/>
          <w:sz w:val="20"/>
          <w:szCs w:val="20"/>
          <w:u w:val="single"/>
        </w:rPr>
      </w:pPr>
    </w:p>
    <w:p w:rsidR="00634ACF" w:rsidRPr="00D42F22"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D42F22">
        <w:rPr>
          <w:rFonts w:ascii="Verdana" w:hAnsi="Verdana" w:cs="Verdana-Bold"/>
          <w:b/>
          <w:bCs/>
          <w:sz w:val="20"/>
          <w:szCs w:val="20"/>
        </w:rPr>
        <w:t>Wykaz dokumentów i oświadczeń, które wykonawca składa w postępowaniu na</w:t>
      </w:r>
    </w:p>
    <w:p w:rsidR="00634ACF" w:rsidRPr="00D42F22" w:rsidRDefault="00634ACF" w:rsidP="00634ACF">
      <w:pPr>
        <w:autoSpaceDE w:val="0"/>
        <w:autoSpaceDN w:val="0"/>
        <w:adjustRightInd w:val="0"/>
        <w:spacing w:after="0" w:line="240" w:lineRule="auto"/>
        <w:jc w:val="both"/>
        <w:rPr>
          <w:rFonts w:ascii="Verdana" w:hAnsi="Verdana" w:cs="Verdana-Bold"/>
          <w:b/>
          <w:bCs/>
          <w:sz w:val="20"/>
          <w:szCs w:val="20"/>
        </w:rPr>
      </w:pPr>
      <w:r w:rsidRPr="00D42F22">
        <w:rPr>
          <w:rFonts w:ascii="Verdana" w:hAnsi="Verdana" w:cs="Verdana-Bold"/>
          <w:b/>
          <w:bCs/>
          <w:sz w:val="20"/>
          <w:szCs w:val="20"/>
        </w:rPr>
        <w:t xml:space="preserve">wezwanie </w:t>
      </w:r>
      <w:r w:rsidR="00873D6C">
        <w:rPr>
          <w:rFonts w:ascii="Verdana" w:hAnsi="Verdana" w:cs="Verdana-Bold"/>
          <w:b/>
          <w:bCs/>
          <w:sz w:val="20"/>
          <w:szCs w:val="20"/>
        </w:rPr>
        <w:t>Z</w:t>
      </w:r>
      <w:r w:rsidRPr="00D42F22">
        <w:rPr>
          <w:rFonts w:ascii="Verdana" w:hAnsi="Verdana" w:cs="Verdana-Bold"/>
          <w:b/>
          <w:bCs/>
          <w:sz w:val="20"/>
          <w:szCs w:val="20"/>
        </w:rPr>
        <w:t xml:space="preserve">amawiającego na potwierdzenie </w:t>
      </w:r>
      <w:r w:rsidR="00396B43" w:rsidRPr="00D42F22">
        <w:rPr>
          <w:rFonts w:ascii="Verdana" w:hAnsi="Verdana" w:cs="Verdana-Bold"/>
          <w:b/>
          <w:bCs/>
          <w:sz w:val="20"/>
          <w:szCs w:val="20"/>
        </w:rPr>
        <w:t>okoliczności, o których</w:t>
      </w:r>
      <w:r w:rsidRPr="00D42F22">
        <w:rPr>
          <w:rFonts w:ascii="Verdana" w:hAnsi="Verdana" w:cs="Verdana-Bold"/>
          <w:b/>
          <w:bCs/>
          <w:sz w:val="20"/>
          <w:szCs w:val="20"/>
        </w:rPr>
        <w:t xml:space="preserve"> mowa w art. 25</w:t>
      </w:r>
    </w:p>
    <w:p w:rsidR="00634ACF" w:rsidRDefault="00634ACF" w:rsidP="00634ACF">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ust. 1 pkt 1</w:t>
      </w:r>
      <w:r w:rsidRPr="00D42F22">
        <w:rPr>
          <w:rFonts w:ascii="Verdana" w:hAnsi="Verdana" w:cs="Verdana-Bold"/>
          <w:b/>
          <w:bCs/>
          <w:sz w:val="20"/>
          <w:szCs w:val="20"/>
        </w:rPr>
        <w:t xml:space="preserve"> ustawy</w:t>
      </w:r>
      <w:r w:rsidR="008E7355">
        <w:rPr>
          <w:rFonts w:ascii="Verdana" w:hAnsi="Verdana" w:cs="Verdana-Bold"/>
          <w:b/>
          <w:bCs/>
          <w:sz w:val="20"/>
          <w:szCs w:val="20"/>
        </w:rPr>
        <w:t>Pzp</w:t>
      </w:r>
      <w:r w:rsidRPr="00D42F22">
        <w:rPr>
          <w:rFonts w:ascii="Verdana" w:hAnsi="Verdana" w:cs="Verdana-Bold"/>
          <w:b/>
          <w:bCs/>
          <w:sz w:val="20"/>
          <w:szCs w:val="20"/>
        </w:rPr>
        <w:t>:</w:t>
      </w:r>
    </w:p>
    <w:p w:rsidR="009D5D7C" w:rsidRDefault="009D5D7C" w:rsidP="00634ACF">
      <w:pPr>
        <w:autoSpaceDE w:val="0"/>
        <w:autoSpaceDN w:val="0"/>
        <w:adjustRightInd w:val="0"/>
        <w:spacing w:after="0" w:line="240" w:lineRule="auto"/>
        <w:rPr>
          <w:rFonts w:ascii="Verdana" w:eastAsia="TimesNewRoman" w:hAnsi="Verdana" w:cs="TimesNewRoman"/>
          <w:sz w:val="20"/>
          <w:szCs w:val="20"/>
        </w:rPr>
      </w:pPr>
    </w:p>
    <w:p w:rsidR="00755DDD" w:rsidRPr="00087073" w:rsidRDefault="00755DDD" w:rsidP="00D96D8D">
      <w:pPr>
        <w:pStyle w:val="Akapitzlist"/>
        <w:numPr>
          <w:ilvl w:val="0"/>
          <w:numId w:val="33"/>
        </w:numPr>
        <w:autoSpaceDE w:val="0"/>
        <w:autoSpaceDN w:val="0"/>
        <w:adjustRightInd w:val="0"/>
        <w:jc w:val="both"/>
        <w:rPr>
          <w:rFonts w:ascii="Verdana" w:eastAsia="TimesNewRoman" w:hAnsi="Verdana" w:cs="TimesNewRoman"/>
          <w:sz w:val="20"/>
          <w:szCs w:val="20"/>
        </w:rPr>
      </w:pPr>
      <w:r w:rsidRPr="00087073">
        <w:rPr>
          <w:rFonts w:ascii="Verdana" w:eastAsia="TimesNewRoman" w:hAnsi="Verdana" w:cs="TimesNewRoman"/>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87073">
        <w:rPr>
          <w:rFonts w:ascii="Verdana" w:eastAsia="TimesNewRoman" w:hAnsi="Verdana" w:cs="TimesNewRoman"/>
          <w:b/>
          <w:sz w:val="20"/>
          <w:szCs w:val="20"/>
        </w:rPr>
        <w:t xml:space="preserve">– wg wzoru załącznik nr </w:t>
      </w:r>
      <w:r w:rsidR="00194D62">
        <w:rPr>
          <w:rFonts w:ascii="Verdana" w:eastAsia="TimesNewRoman" w:hAnsi="Verdana" w:cs="TimesNewRoman"/>
          <w:b/>
          <w:sz w:val="20"/>
          <w:szCs w:val="20"/>
        </w:rPr>
        <w:t>6</w:t>
      </w:r>
      <w:r w:rsidRPr="00087073">
        <w:rPr>
          <w:rFonts w:ascii="Verdana" w:eastAsia="TimesNewRoman" w:hAnsi="Verdana" w:cs="TimesNewRoman"/>
          <w:b/>
          <w:sz w:val="20"/>
          <w:szCs w:val="20"/>
        </w:rPr>
        <w:t xml:space="preserve"> do SIWZ.</w:t>
      </w:r>
    </w:p>
    <w:p w:rsidR="00F0058A" w:rsidRDefault="00F0058A" w:rsidP="00634ACF">
      <w:pPr>
        <w:autoSpaceDE w:val="0"/>
        <w:autoSpaceDN w:val="0"/>
        <w:adjustRightInd w:val="0"/>
        <w:spacing w:after="0" w:line="240" w:lineRule="auto"/>
        <w:rPr>
          <w:rFonts w:ascii="Verdana" w:eastAsia="TimesNewRoman" w:hAnsi="Verdana" w:cs="TimesNewRoman"/>
          <w:sz w:val="20"/>
          <w:szCs w:val="20"/>
        </w:rPr>
      </w:pPr>
    </w:p>
    <w:p w:rsidR="008E7355" w:rsidRPr="00873D6C" w:rsidRDefault="00634ACF" w:rsidP="00873D6C">
      <w:pPr>
        <w:pStyle w:val="Akapitzlist"/>
        <w:numPr>
          <w:ilvl w:val="0"/>
          <w:numId w:val="25"/>
        </w:numPr>
        <w:autoSpaceDE w:val="0"/>
        <w:autoSpaceDN w:val="0"/>
        <w:adjustRightInd w:val="0"/>
        <w:jc w:val="both"/>
        <w:rPr>
          <w:rFonts w:ascii="TimesNewRoman" w:eastAsia="TimesNewRoman" w:cs="TimesNewRoman"/>
          <w:sz w:val="20"/>
          <w:szCs w:val="20"/>
        </w:rPr>
      </w:pPr>
      <w:r w:rsidRPr="0051134F">
        <w:rPr>
          <w:rFonts w:ascii="Verdana" w:hAnsi="Verdana" w:cs="Verdana-Bold"/>
          <w:b/>
          <w:bCs/>
          <w:sz w:val="20"/>
          <w:szCs w:val="20"/>
        </w:rPr>
        <w:t xml:space="preserve">Wykaz dokumentów i oświadczeń, które wykonawca składa w postępowaniu na wezwanie </w:t>
      </w:r>
      <w:r w:rsidR="00873D6C">
        <w:rPr>
          <w:rFonts w:ascii="Verdana" w:hAnsi="Verdana" w:cs="Verdana-Bold"/>
          <w:b/>
          <w:bCs/>
          <w:sz w:val="20"/>
          <w:szCs w:val="20"/>
        </w:rPr>
        <w:t>Z</w:t>
      </w:r>
      <w:r w:rsidRPr="0051134F">
        <w:rPr>
          <w:rFonts w:ascii="Verdana" w:hAnsi="Verdana" w:cs="Verdana-Bold"/>
          <w:b/>
          <w:bCs/>
          <w:sz w:val="20"/>
          <w:szCs w:val="20"/>
        </w:rPr>
        <w:t>amawiającego na potwierdzenie okoliczności, o których mowa w</w:t>
      </w:r>
      <w:r w:rsidR="008E7355">
        <w:rPr>
          <w:rFonts w:ascii="Verdana" w:hAnsi="Verdana" w:cs="Verdana-Bold"/>
          <w:b/>
          <w:bCs/>
          <w:sz w:val="20"/>
          <w:szCs w:val="20"/>
        </w:rPr>
        <w:t> </w:t>
      </w:r>
      <w:r w:rsidRPr="0051134F">
        <w:rPr>
          <w:rFonts w:ascii="Verdana" w:hAnsi="Verdana" w:cs="Verdana-Bold"/>
          <w:b/>
          <w:bCs/>
          <w:sz w:val="20"/>
          <w:szCs w:val="20"/>
        </w:rPr>
        <w:t>art. 25 ust. 1 pkt 2 ustawy</w:t>
      </w:r>
      <w:r w:rsidR="008E7355">
        <w:rPr>
          <w:rFonts w:ascii="Verdana" w:hAnsi="Verdana" w:cs="Verdana-Bold"/>
          <w:b/>
          <w:bCs/>
          <w:sz w:val="20"/>
          <w:szCs w:val="20"/>
        </w:rPr>
        <w:t>Pzp</w:t>
      </w:r>
      <w:r w:rsidRPr="0051134F">
        <w:rPr>
          <w:rFonts w:ascii="Verdana" w:hAnsi="Verdana" w:cs="Verdana-Bold"/>
          <w:b/>
          <w:bCs/>
          <w:sz w:val="20"/>
          <w:szCs w:val="20"/>
        </w:rPr>
        <w:t>:</w:t>
      </w:r>
    </w:p>
    <w:p w:rsidR="00873D6C" w:rsidRPr="00873D6C" w:rsidRDefault="00873D6C" w:rsidP="00873D6C">
      <w:pPr>
        <w:pStyle w:val="Akapitzlist"/>
        <w:autoSpaceDE w:val="0"/>
        <w:autoSpaceDN w:val="0"/>
        <w:adjustRightInd w:val="0"/>
        <w:ind w:left="360"/>
        <w:jc w:val="both"/>
        <w:rPr>
          <w:rFonts w:ascii="TimesNewRoman" w:eastAsia="TimesNewRoman" w:cs="TimesNewRoman"/>
          <w:sz w:val="20"/>
          <w:szCs w:val="20"/>
        </w:rPr>
      </w:pPr>
    </w:p>
    <w:p w:rsidR="00634ACF" w:rsidRPr="00281AE9" w:rsidRDefault="00634ACF" w:rsidP="00634ACF">
      <w:pPr>
        <w:autoSpaceDE w:val="0"/>
        <w:autoSpaceDN w:val="0"/>
        <w:adjustRightInd w:val="0"/>
        <w:jc w:val="both"/>
        <w:rPr>
          <w:rFonts w:ascii="Verdana" w:eastAsia="TimesNewRoman" w:hAnsi="Verdana" w:cs="TimesNewRoman"/>
          <w:sz w:val="20"/>
          <w:szCs w:val="20"/>
        </w:rPr>
      </w:pPr>
      <w:r>
        <w:rPr>
          <w:rFonts w:ascii="Verdana" w:eastAsia="TimesNewRoman" w:hAnsi="Verdana" w:cs="TimesNewRoman"/>
          <w:sz w:val="20"/>
          <w:szCs w:val="20"/>
        </w:rPr>
        <w:t>Nie dotyczy</w:t>
      </w:r>
    </w:p>
    <w:p w:rsidR="008E7355" w:rsidRDefault="00634ACF" w:rsidP="00D54957">
      <w:pPr>
        <w:pStyle w:val="Akapitzlist"/>
        <w:numPr>
          <w:ilvl w:val="0"/>
          <w:numId w:val="25"/>
        </w:numPr>
        <w:autoSpaceDE w:val="0"/>
        <w:autoSpaceDN w:val="0"/>
        <w:adjustRightInd w:val="0"/>
        <w:jc w:val="both"/>
        <w:rPr>
          <w:rFonts w:ascii="Verdana" w:hAnsi="Verdana" w:cs="Verdana-Bold"/>
          <w:b/>
          <w:bCs/>
          <w:sz w:val="20"/>
          <w:szCs w:val="20"/>
        </w:rPr>
      </w:pPr>
      <w:r w:rsidRPr="0051134F">
        <w:rPr>
          <w:rFonts w:ascii="Verdana" w:hAnsi="Verdana" w:cs="Verdana-Bold"/>
          <w:b/>
          <w:bCs/>
          <w:sz w:val="20"/>
          <w:szCs w:val="20"/>
        </w:rPr>
        <w:t xml:space="preserve">Wykaz dokumentów i oświadczeń, które wykonawca składa w postępowaniu na wezwanie </w:t>
      </w:r>
      <w:r w:rsidR="00873D6C">
        <w:rPr>
          <w:rFonts w:ascii="Verdana" w:hAnsi="Verdana" w:cs="Verdana-Bold"/>
          <w:b/>
          <w:bCs/>
          <w:sz w:val="20"/>
          <w:szCs w:val="20"/>
        </w:rPr>
        <w:t>Z</w:t>
      </w:r>
      <w:r w:rsidRPr="0051134F">
        <w:rPr>
          <w:rFonts w:ascii="Verdana" w:hAnsi="Verdana" w:cs="Verdana-Bold"/>
          <w:b/>
          <w:bCs/>
          <w:sz w:val="20"/>
          <w:szCs w:val="20"/>
        </w:rPr>
        <w:t>amawiającego na potwierdzenie okoliczności, o których mowa w</w:t>
      </w:r>
      <w:r w:rsidR="008E7355">
        <w:rPr>
          <w:rFonts w:ascii="Verdana" w:hAnsi="Verdana" w:cs="Verdana-Bold"/>
          <w:b/>
          <w:bCs/>
          <w:sz w:val="20"/>
          <w:szCs w:val="20"/>
        </w:rPr>
        <w:t> </w:t>
      </w:r>
      <w:r w:rsidRPr="0051134F">
        <w:rPr>
          <w:rFonts w:ascii="Verdana" w:hAnsi="Verdana" w:cs="Verdana-Bold"/>
          <w:b/>
          <w:bCs/>
          <w:sz w:val="20"/>
          <w:szCs w:val="20"/>
        </w:rPr>
        <w:t xml:space="preserve">art. 25 </w:t>
      </w:r>
      <w:r>
        <w:rPr>
          <w:rFonts w:ascii="Verdana" w:hAnsi="Verdana" w:cs="Verdana-Bold"/>
          <w:b/>
          <w:bCs/>
          <w:sz w:val="20"/>
          <w:szCs w:val="20"/>
        </w:rPr>
        <w:t>ust. 1 pkt 3</w:t>
      </w:r>
      <w:r w:rsidRPr="0051134F">
        <w:rPr>
          <w:rFonts w:ascii="Verdana" w:hAnsi="Verdana" w:cs="Verdana-Bold"/>
          <w:b/>
          <w:bCs/>
          <w:sz w:val="20"/>
          <w:szCs w:val="20"/>
        </w:rPr>
        <w:t xml:space="preserve"> ustawy</w:t>
      </w:r>
      <w:r w:rsidR="008E7355">
        <w:rPr>
          <w:rFonts w:ascii="Verdana" w:hAnsi="Verdana" w:cs="Verdana-Bold"/>
          <w:b/>
          <w:bCs/>
          <w:sz w:val="20"/>
          <w:szCs w:val="20"/>
        </w:rPr>
        <w:t>Pzp:</w:t>
      </w:r>
    </w:p>
    <w:p w:rsidR="00634ACF" w:rsidRDefault="00634ACF" w:rsidP="008E7355">
      <w:pPr>
        <w:pStyle w:val="Akapitzlist"/>
        <w:autoSpaceDE w:val="0"/>
        <w:autoSpaceDN w:val="0"/>
        <w:adjustRightInd w:val="0"/>
        <w:ind w:left="360"/>
        <w:jc w:val="both"/>
        <w:rPr>
          <w:rFonts w:ascii="Verdana" w:hAnsi="Verdana" w:cs="Verdana-Bold"/>
          <w:b/>
          <w:bCs/>
          <w:sz w:val="20"/>
          <w:szCs w:val="20"/>
        </w:rPr>
      </w:pPr>
    </w:p>
    <w:p w:rsidR="00755DDD" w:rsidRDefault="00755DDD" w:rsidP="00D96D8D">
      <w:pPr>
        <w:pStyle w:val="Akapitzlist"/>
        <w:numPr>
          <w:ilvl w:val="0"/>
          <w:numId w:val="34"/>
        </w:numPr>
        <w:autoSpaceDE w:val="0"/>
        <w:autoSpaceDN w:val="0"/>
        <w:adjustRightInd w:val="0"/>
        <w:jc w:val="both"/>
        <w:rPr>
          <w:rFonts w:ascii="Verdana" w:eastAsia="Calibri" w:hAnsi="Verdana" w:cs="Verdana"/>
          <w:sz w:val="20"/>
          <w:szCs w:val="20"/>
        </w:rPr>
      </w:pPr>
      <w:r w:rsidRPr="00755DDD">
        <w:rPr>
          <w:rFonts w:ascii="Verdana" w:eastAsia="Calibri" w:hAnsi="Verdana" w:cs="Verdana"/>
          <w:sz w:val="20"/>
          <w:szCs w:val="20"/>
        </w:rPr>
        <w:t>odpis z właściwego rejestru lub z centralnej ewidencji i informacji o działalności gospodarczej, jeżeli odrębne przepisy wymagają wpisu do rejestru lub ewidencji, w celu potwierdzenia braku podstaw do wykluczenia na podstawie art. 24 ust. 5 pkt 1 ustawy</w:t>
      </w:r>
      <w:r w:rsidR="00873D6C">
        <w:rPr>
          <w:rFonts w:ascii="Verdana" w:eastAsia="Calibri" w:hAnsi="Verdana" w:cs="Verdana"/>
          <w:sz w:val="20"/>
          <w:szCs w:val="20"/>
        </w:rPr>
        <w:t>.</w:t>
      </w:r>
    </w:p>
    <w:p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p>
    <w:p w:rsidR="00755DDD" w:rsidRPr="00755DDD" w:rsidRDefault="00755DDD" w:rsidP="00755DDD">
      <w:pPr>
        <w:autoSpaceDE w:val="0"/>
        <w:autoSpaceDN w:val="0"/>
        <w:adjustRightInd w:val="0"/>
        <w:spacing w:after="0" w:line="240" w:lineRule="auto"/>
        <w:jc w:val="both"/>
        <w:rPr>
          <w:rFonts w:ascii="Verdana" w:eastAsia="Calibri" w:hAnsi="Verdana" w:cs="Times New Roman"/>
          <w:bCs/>
          <w:sz w:val="20"/>
          <w:szCs w:val="20"/>
        </w:rPr>
      </w:pPr>
      <w:r w:rsidRPr="00755DDD">
        <w:rPr>
          <w:rFonts w:ascii="Verdana" w:eastAsia="Calibri" w:hAnsi="Verdana" w:cs="Times New Roman"/>
          <w:bCs/>
          <w:sz w:val="20"/>
          <w:szCs w:val="20"/>
        </w:rPr>
        <w:lastRenderedPageBreak/>
        <w:t>Zamawiający żąda od wykonawcy, który polega na zdolnościach lub sytuacji innych podmiotów na zasadach określonych w art. 22a ustawy</w:t>
      </w:r>
      <w:r>
        <w:rPr>
          <w:rFonts w:ascii="Verdana" w:eastAsia="Calibri" w:hAnsi="Verdana" w:cs="Times New Roman"/>
          <w:bCs/>
          <w:sz w:val="20"/>
          <w:szCs w:val="20"/>
        </w:rPr>
        <w:t>Pzp</w:t>
      </w:r>
      <w:r w:rsidRPr="00755DDD">
        <w:rPr>
          <w:rFonts w:ascii="Verdana" w:eastAsia="Calibri" w:hAnsi="Verdana" w:cs="Times New Roman"/>
          <w:bCs/>
          <w:sz w:val="20"/>
          <w:szCs w:val="20"/>
        </w:rPr>
        <w:t>, przedstawienia w odniesieniu do tych podmiotów dokumentów wymienionych w lit. a</w:t>
      </w:r>
      <w:r w:rsidR="008903BD">
        <w:rPr>
          <w:rFonts w:ascii="Verdana" w:eastAsia="Calibri" w:hAnsi="Verdana" w:cs="Times New Roman"/>
          <w:bCs/>
          <w:sz w:val="20"/>
          <w:szCs w:val="20"/>
        </w:rPr>
        <w:t xml:space="preserve">) </w:t>
      </w:r>
      <w:r>
        <w:rPr>
          <w:rFonts w:ascii="Verdana" w:eastAsia="Calibri" w:hAnsi="Verdana" w:cs="Times New Roman"/>
          <w:bCs/>
          <w:sz w:val="20"/>
          <w:szCs w:val="20"/>
        </w:rPr>
        <w:t>powyżej</w:t>
      </w:r>
      <w:r w:rsidRPr="00755DDD">
        <w:rPr>
          <w:rFonts w:ascii="Verdana" w:eastAsia="Calibri" w:hAnsi="Verdana" w:cs="Times New Roman"/>
          <w:bCs/>
          <w:sz w:val="20"/>
          <w:szCs w:val="20"/>
        </w:rPr>
        <w:t>.</w:t>
      </w:r>
    </w:p>
    <w:p w:rsidR="00755DDD" w:rsidRPr="00755DDD" w:rsidRDefault="00755DDD" w:rsidP="00755DDD">
      <w:pPr>
        <w:autoSpaceDE w:val="0"/>
        <w:autoSpaceDN w:val="0"/>
        <w:adjustRightInd w:val="0"/>
        <w:spacing w:after="0" w:line="240" w:lineRule="auto"/>
        <w:jc w:val="both"/>
        <w:rPr>
          <w:rFonts w:ascii="Verdana" w:eastAsia="Calibri" w:hAnsi="Verdana" w:cs="Verdana-Italic"/>
          <w:i/>
          <w:iCs/>
          <w:sz w:val="20"/>
          <w:szCs w:val="20"/>
        </w:rPr>
      </w:pPr>
    </w:p>
    <w:p w:rsidR="00755DDD" w:rsidRPr="008903BD" w:rsidRDefault="00755DDD" w:rsidP="008903BD">
      <w:pPr>
        <w:autoSpaceDE w:val="0"/>
        <w:autoSpaceDN w:val="0"/>
        <w:adjustRightInd w:val="0"/>
        <w:spacing w:after="0" w:line="240" w:lineRule="auto"/>
        <w:jc w:val="both"/>
        <w:rPr>
          <w:rFonts w:ascii="Verdana" w:eastAsia="Calibri" w:hAnsi="Verdana" w:cs="Verdana"/>
          <w:sz w:val="20"/>
          <w:szCs w:val="20"/>
        </w:rPr>
      </w:pPr>
      <w:r w:rsidRPr="00755DDD">
        <w:rPr>
          <w:rFonts w:ascii="Verdana" w:eastAsia="Calibri" w:hAnsi="Verdana" w:cs="Verdana"/>
          <w:sz w:val="20"/>
          <w:szCs w:val="20"/>
        </w:rPr>
        <w:t>Jeżeli wykonawca ma siedzibę lub miejsce zamieszkania poza terytorium Rzeczypospolitej Polskiej zamiast dokumentów o których mowa w lit. a</w:t>
      </w:r>
      <w:r w:rsidR="008903BD">
        <w:rPr>
          <w:rFonts w:ascii="Verdana" w:eastAsia="Calibri" w:hAnsi="Verdana" w:cs="Verdana"/>
          <w:sz w:val="20"/>
          <w:szCs w:val="20"/>
        </w:rPr>
        <w:t>)</w:t>
      </w:r>
      <w:r>
        <w:rPr>
          <w:rFonts w:ascii="Verdana" w:eastAsia="Calibri" w:hAnsi="Verdana" w:cs="Verdana"/>
          <w:sz w:val="20"/>
          <w:szCs w:val="20"/>
        </w:rPr>
        <w:t>powyżej</w:t>
      </w:r>
      <w:r w:rsidRPr="00755DDD">
        <w:rPr>
          <w:rFonts w:ascii="Verdana" w:eastAsia="Calibri" w:hAnsi="Verdana" w:cs="Verdana"/>
          <w:sz w:val="20"/>
          <w:szCs w:val="20"/>
        </w:rPr>
        <w:t xml:space="preserve"> składa dokument wystawiony w kraju, w którym ma siedzibę lub miejsce zamieszkania potwierdzający, że</w:t>
      </w:r>
      <w:r w:rsidRPr="008903BD">
        <w:rPr>
          <w:rFonts w:ascii="Verdana" w:eastAsia="Calibri" w:hAnsi="Verdana" w:cs="Verdana"/>
          <w:sz w:val="20"/>
          <w:szCs w:val="20"/>
        </w:rPr>
        <w:t>nie otwarto jego likwidacji ani nie ogłoszono upadłości, wystawione nie wcześniej niż6 miesięcy przed upływem terminu składania ofert albo wniosków o dopuszczenie do udziału w postepowaniu.</w:t>
      </w:r>
    </w:p>
    <w:p w:rsidR="008903BD" w:rsidRPr="00830060" w:rsidRDefault="008903BD" w:rsidP="008903BD">
      <w:pPr>
        <w:pStyle w:val="Akapitzlist"/>
        <w:autoSpaceDE w:val="0"/>
        <w:autoSpaceDN w:val="0"/>
        <w:adjustRightInd w:val="0"/>
        <w:ind w:left="360"/>
        <w:jc w:val="both"/>
        <w:rPr>
          <w:rFonts w:ascii="Verdana" w:eastAsia="Calibri" w:hAnsi="Verdana" w:cs="Verdana"/>
          <w:sz w:val="20"/>
          <w:szCs w:val="20"/>
        </w:rPr>
      </w:pPr>
    </w:p>
    <w:p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r w:rsidRPr="00755DDD">
        <w:rPr>
          <w:rFonts w:ascii="Verdana" w:eastAsia="Calibri" w:hAnsi="Verdana" w:cs="Verdana"/>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755DDD" w:rsidRPr="00755DDD" w:rsidRDefault="00755DDD" w:rsidP="00755DDD">
      <w:pPr>
        <w:autoSpaceDE w:val="0"/>
        <w:autoSpaceDN w:val="0"/>
        <w:adjustRightInd w:val="0"/>
        <w:spacing w:after="0" w:line="240" w:lineRule="auto"/>
        <w:jc w:val="both"/>
        <w:rPr>
          <w:rFonts w:ascii="Verdana" w:eastAsia="Calibri" w:hAnsi="Verdana" w:cs="Verdana"/>
          <w:sz w:val="20"/>
          <w:szCs w:val="20"/>
        </w:rPr>
      </w:pPr>
    </w:p>
    <w:p w:rsidR="00755DDD" w:rsidRP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Dokumenty i Oświadczenia, o których mowa w Rozporządzeniu z dnia 26 lipca 2016 r. w</w:t>
      </w:r>
      <w:r w:rsidR="00FB54EC">
        <w:rPr>
          <w:rFonts w:ascii="Verdana" w:hAnsi="Verdana" w:cs="Verdana"/>
          <w:sz w:val="20"/>
          <w:szCs w:val="20"/>
        </w:rPr>
        <w:t> </w:t>
      </w:r>
      <w:r w:rsidRPr="00755DDD">
        <w:rPr>
          <w:rFonts w:ascii="Verdana" w:hAnsi="Verdana" w:cs="Verdana"/>
          <w:sz w:val="20"/>
          <w:szCs w:val="20"/>
        </w:rPr>
        <w:t>sprawie rodzajów dokumentów, jakich może żądać Zamawiający od wykonawcy w</w:t>
      </w:r>
      <w:r w:rsidR="00FB54EC">
        <w:rPr>
          <w:rFonts w:ascii="Verdana" w:hAnsi="Verdana" w:cs="Verdana"/>
          <w:sz w:val="20"/>
          <w:szCs w:val="20"/>
        </w:rPr>
        <w:t> </w:t>
      </w:r>
      <w:r w:rsidRPr="00755DDD">
        <w:rPr>
          <w:rFonts w:ascii="Verdana" w:hAnsi="Verdana" w:cs="Verdana"/>
          <w:sz w:val="20"/>
          <w:szCs w:val="20"/>
        </w:rPr>
        <w:t>postępowaniu o udzielenie zamówienia (Dz.U. poz. 1126) zmienionym Rozporządzeniem z dnia 16.10.2018 r. (Dz.U. z 2018 r. poz. 1993) dotyczące wykonawcy i innych podmiotów, na których zdolnościach lub sytuacji polega wykonawca na zasadach określonych w art. 22a ustawy Pzp oraz dotyczące podwykonawców, składane są w</w:t>
      </w:r>
      <w:r w:rsidR="00873D6C">
        <w:rPr>
          <w:rFonts w:ascii="Verdana" w:hAnsi="Verdana" w:cs="Verdana"/>
          <w:sz w:val="20"/>
          <w:szCs w:val="20"/>
        </w:rPr>
        <w:t> </w:t>
      </w:r>
      <w:r w:rsidRPr="00755DDD">
        <w:rPr>
          <w:rFonts w:ascii="Verdana" w:hAnsi="Verdana" w:cs="Verdana"/>
          <w:sz w:val="20"/>
          <w:szCs w:val="20"/>
        </w:rPr>
        <w:t>oryginale lub kopii poświadczonej za zgodność z oryginałem.</w:t>
      </w:r>
    </w:p>
    <w:p w:rsidR="00755DDD" w:rsidRPr="00755DDD" w:rsidRDefault="00755DDD" w:rsidP="00755DDD">
      <w:pPr>
        <w:autoSpaceDE w:val="0"/>
        <w:autoSpaceDN w:val="0"/>
        <w:adjustRightInd w:val="0"/>
        <w:spacing w:after="0" w:line="240" w:lineRule="auto"/>
        <w:jc w:val="both"/>
        <w:rPr>
          <w:rFonts w:ascii="Verdana" w:eastAsia="Times New Roman" w:hAnsi="Verdana" w:cs="Verdana"/>
          <w:sz w:val="20"/>
          <w:szCs w:val="20"/>
        </w:rPr>
      </w:pPr>
    </w:p>
    <w:p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Poświadczenia za zgodność z oryginałem dokonuje wykonawca albo podmiot, na którego zdolnościach lub sytuacji polega wykonawca, wykonawcy wspólnie ubiegający się o</w:t>
      </w:r>
      <w:r w:rsidR="00FB54EC">
        <w:rPr>
          <w:rFonts w:ascii="Verdana" w:hAnsi="Verdana" w:cs="Verdana"/>
          <w:sz w:val="20"/>
          <w:szCs w:val="20"/>
        </w:rPr>
        <w:t> </w:t>
      </w:r>
      <w:r w:rsidRPr="00755DDD">
        <w:rPr>
          <w:rFonts w:ascii="Verdana" w:hAnsi="Verdana" w:cs="Verdana"/>
          <w:sz w:val="20"/>
          <w:szCs w:val="20"/>
        </w:rPr>
        <w:t>udzielenie zamówienia publicznego albo podwykonawca - odpowiednio, w zakresie dokumentów, które każdego z nich dotyczą.</w:t>
      </w:r>
    </w:p>
    <w:p w:rsidR="00755DDD" w:rsidRPr="00755DDD" w:rsidRDefault="00755DDD" w:rsidP="00755DDD">
      <w:pPr>
        <w:pStyle w:val="Akapitzlist"/>
        <w:rPr>
          <w:rFonts w:ascii="Verdana" w:hAnsi="Verdana" w:cs="Verdana"/>
          <w:sz w:val="20"/>
          <w:szCs w:val="20"/>
        </w:rPr>
      </w:pPr>
    </w:p>
    <w:p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Poświadczenie za zgodność z oryginałem następuje przez opatrzenie kopii dokumentu lub kopii oświadczenia, sporządzonych w postaci papierowej, własnoręcznym podpisem.</w:t>
      </w:r>
    </w:p>
    <w:p w:rsidR="00755DDD" w:rsidRPr="00755DDD" w:rsidRDefault="00755DDD" w:rsidP="00755DDD">
      <w:pPr>
        <w:pStyle w:val="Akapitzlist"/>
        <w:rPr>
          <w:rFonts w:ascii="Verdana" w:hAnsi="Verdana" w:cs="Verdana"/>
          <w:sz w:val="20"/>
          <w:szCs w:val="20"/>
        </w:rPr>
      </w:pPr>
    </w:p>
    <w:p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Dokumenty sporządzone w języku obcym są składane wraz z tłumaczeniem na język polski.</w:t>
      </w:r>
    </w:p>
    <w:p w:rsidR="00755DDD" w:rsidRPr="00755DDD" w:rsidRDefault="00755DDD" w:rsidP="00755DDD">
      <w:pPr>
        <w:pStyle w:val="Akapitzlist"/>
        <w:rPr>
          <w:rFonts w:ascii="Verdana" w:hAnsi="Verdana" w:cs="Verdana"/>
          <w:sz w:val="20"/>
          <w:szCs w:val="20"/>
        </w:rPr>
      </w:pPr>
    </w:p>
    <w:p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Wszelkie druki, stanowiące załączniki do niniejszej SIWZ są wzorami mającymi ułatwić Wykonawcy złożenie oferty. Dopuszcza się zastosowanie innych druków oświadczeń i</w:t>
      </w:r>
      <w:r w:rsidR="00FB54EC">
        <w:rPr>
          <w:rFonts w:ascii="Verdana" w:hAnsi="Verdana" w:cs="Verdana"/>
          <w:sz w:val="20"/>
          <w:szCs w:val="20"/>
        </w:rPr>
        <w:t> </w:t>
      </w:r>
      <w:r w:rsidRPr="00755DDD">
        <w:rPr>
          <w:rFonts w:ascii="Verdana" w:hAnsi="Verdana" w:cs="Verdana"/>
          <w:sz w:val="20"/>
          <w:szCs w:val="20"/>
        </w:rPr>
        <w:t>wykazów pod warunkiem, że będą one zawierały wszystkie wymagane informacje.</w:t>
      </w:r>
    </w:p>
    <w:p w:rsidR="00755DDD" w:rsidRPr="00755DDD" w:rsidRDefault="00755DDD" w:rsidP="00755DDD">
      <w:pPr>
        <w:pStyle w:val="Akapitzlist"/>
        <w:rPr>
          <w:rFonts w:ascii="Verdana" w:hAnsi="Verdana" w:cs="Verdana"/>
          <w:sz w:val="20"/>
          <w:szCs w:val="20"/>
        </w:rPr>
      </w:pPr>
    </w:p>
    <w:p w:rsidR="00755DDD" w:rsidRDefault="00755DDD" w:rsidP="00D54957">
      <w:pPr>
        <w:pStyle w:val="Akapitzlist"/>
        <w:numPr>
          <w:ilvl w:val="0"/>
          <w:numId w:val="25"/>
        </w:numPr>
        <w:autoSpaceDE w:val="0"/>
        <w:autoSpaceDN w:val="0"/>
        <w:adjustRightInd w:val="0"/>
        <w:jc w:val="both"/>
        <w:rPr>
          <w:rFonts w:ascii="Verdana" w:hAnsi="Verdana" w:cs="Verdana"/>
          <w:sz w:val="20"/>
          <w:szCs w:val="20"/>
        </w:rPr>
      </w:pPr>
      <w:r w:rsidRPr="00755DDD">
        <w:rPr>
          <w:rFonts w:ascii="Verdana" w:hAnsi="Verdana" w:cs="Verdana"/>
          <w:sz w:val="20"/>
          <w:szCs w:val="20"/>
        </w:rPr>
        <w:t>Ocena spełnienia warunków zostanie dokonana wg formuły: spełnia/nie spełnia.</w:t>
      </w:r>
    </w:p>
    <w:p w:rsidR="00634ACF" w:rsidRDefault="00634ACF" w:rsidP="00634ACF">
      <w:pPr>
        <w:autoSpaceDE w:val="0"/>
        <w:autoSpaceDN w:val="0"/>
        <w:adjustRightInd w:val="0"/>
        <w:spacing w:after="0" w:line="240" w:lineRule="auto"/>
        <w:rPr>
          <w:rFonts w:ascii="Verdana-Bold" w:hAnsi="Verdana-Bold" w:cs="Verdana-Bold"/>
          <w:b/>
          <w:bCs/>
          <w:sz w:val="18"/>
          <w:szCs w:val="18"/>
        </w:rPr>
      </w:pPr>
    </w:p>
    <w:p w:rsidR="00634ACF" w:rsidRDefault="00634ACF" w:rsidP="00634ACF">
      <w:pPr>
        <w:autoSpaceDE w:val="0"/>
        <w:autoSpaceDN w:val="0"/>
        <w:adjustRightInd w:val="0"/>
        <w:spacing w:after="0" w:line="240" w:lineRule="auto"/>
        <w:jc w:val="both"/>
        <w:rPr>
          <w:rFonts w:ascii="Verdana" w:hAnsi="Verdana" w:cs="Verdana-Bold"/>
          <w:b/>
          <w:bCs/>
          <w:sz w:val="20"/>
          <w:szCs w:val="20"/>
        </w:rPr>
      </w:pPr>
      <w:r w:rsidRPr="00E26A62">
        <w:rPr>
          <w:rFonts w:ascii="Verdana" w:hAnsi="Verdana" w:cs="Verdana-Bold"/>
          <w:b/>
          <w:bCs/>
          <w:sz w:val="20"/>
          <w:szCs w:val="20"/>
        </w:rPr>
        <w:t xml:space="preserve">VIII. INFORMACJE O SPOSOBIE POROZUMIEWANIA </w:t>
      </w:r>
      <w:r>
        <w:rPr>
          <w:rFonts w:ascii="Verdana" w:hAnsi="Verdana" w:cs="Verdana-Bold"/>
          <w:b/>
          <w:bCs/>
          <w:sz w:val="20"/>
          <w:szCs w:val="20"/>
        </w:rPr>
        <w:t>SIĘ ZAMAWIAJĄCEGO Z</w:t>
      </w:r>
      <w:r w:rsidR="00D412E9">
        <w:rPr>
          <w:rFonts w:ascii="Verdana" w:hAnsi="Verdana" w:cs="Verdana-Bold"/>
          <w:b/>
          <w:bCs/>
          <w:sz w:val="20"/>
          <w:szCs w:val="20"/>
        </w:rPr>
        <w:t> </w:t>
      </w:r>
      <w:r>
        <w:rPr>
          <w:rFonts w:ascii="Verdana" w:hAnsi="Verdana" w:cs="Verdana-Bold"/>
          <w:b/>
          <w:bCs/>
          <w:sz w:val="20"/>
          <w:szCs w:val="20"/>
        </w:rPr>
        <w:t xml:space="preserve">WYKONAWCAMI </w:t>
      </w:r>
      <w:r w:rsidRPr="00E26A62">
        <w:rPr>
          <w:rFonts w:ascii="Verdana" w:hAnsi="Verdana" w:cs="Verdana-Bold"/>
          <w:b/>
          <w:bCs/>
          <w:sz w:val="20"/>
          <w:szCs w:val="20"/>
        </w:rPr>
        <w:t>ORAZ PRZEKAZYWANIA OŚWIADCZEŃ LUB DOK</w:t>
      </w:r>
      <w:r>
        <w:rPr>
          <w:rFonts w:ascii="Verdana" w:hAnsi="Verdana" w:cs="Verdana-Bold"/>
          <w:b/>
          <w:bCs/>
          <w:sz w:val="20"/>
          <w:szCs w:val="20"/>
        </w:rPr>
        <w:t>UMENTÓW, A</w:t>
      </w:r>
      <w:r w:rsidR="00D412E9">
        <w:rPr>
          <w:rFonts w:ascii="Verdana" w:hAnsi="Verdana" w:cs="Verdana-Bold"/>
          <w:b/>
          <w:bCs/>
          <w:sz w:val="20"/>
          <w:szCs w:val="20"/>
        </w:rPr>
        <w:t> </w:t>
      </w:r>
      <w:r>
        <w:rPr>
          <w:rFonts w:ascii="Verdana" w:hAnsi="Verdana" w:cs="Verdana-Bold"/>
          <w:b/>
          <w:bCs/>
          <w:sz w:val="20"/>
          <w:szCs w:val="20"/>
        </w:rPr>
        <w:t xml:space="preserve">TAKŻE WSKAZANIE OSÓB </w:t>
      </w:r>
      <w:r w:rsidRPr="00E26A62">
        <w:rPr>
          <w:rFonts w:ascii="Verdana" w:hAnsi="Verdana" w:cs="Verdana-Bold"/>
          <w:b/>
          <w:bCs/>
          <w:sz w:val="20"/>
          <w:szCs w:val="20"/>
        </w:rPr>
        <w:t>UPRAWNIONYCH DO POROZUMIEWANIA SIĘ Z</w:t>
      </w:r>
      <w:r w:rsidR="00D412E9">
        <w:rPr>
          <w:rFonts w:ascii="Verdana" w:hAnsi="Verdana" w:cs="Verdana-Bold"/>
          <w:b/>
          <w:bCs/>
          <w:sz w:val="20"/>
          <w:szCs w:val="20"/>
        </w:rPr>
        <w:t> </w:t>
      </w:r>
      <w:r w:rsidRPr="00E26A62">
        <w:rPr>
          <w:rFonts w:ascii="Verdana" w:hAnsi="Verdana" w:cs="Verdana-Bold"/>
          <w:b/>
          <w:bCs/>
          <w:sz w:val="20"/>
          <w:szCs w:val="20"/>
        </w:rPr>
        <w:t>WYKONAWCAMI</w:t>
      </w:r>
    </w:p>
    <w:p w:rsidR="00634ACF" w:rsidRPr="00E26A62" w:rsidRDefault="00634ACF" w:rsidP="00634ACF">
      <w:pPr>
        <w:autoSpaceDE w:val="0"/>
        <w:autoSpaceDN w:val="0"/>
        <w:adjustRightInd w:val="0"/>
        <w:spacing w:after="0" w:line="240" w:lineRule="auto"/>
        <w:rPr>
          <w:rFonts w:ascii="Verdana" w:hAnsi="Verdana" w:cs="Verdana-Bold"/>
          <w:b/>
          <w:bCs/>
          <w:sz w:val="20"/>
          <w:szCs w:val="20"/>
        </w:rPr>
      </w:pPr>
    </w:p>
    <w:p w:rsidR="00634ACF" w:rsidRPr="00E26A62" w:rsidRDefault="00634ACF" w:rsidP="00634ACF">
      <w:pPr>
        <w:pStyle w:val="Tekstpodstawowy"/>
        <w:numPr>
          <w:ilvl w:val="0"/>
          <w:numId w:val="1"/>
        </w:numPr>
        <w:spacing w:after="120"/>
        <w:rPr>
          <w:rFonts w:ascii="Verdana" w:hAnsi="Verdana" w:cs="Century Gothic"/>
          <w:sz w:val="20"/>
        </w:rPr>
      </w:pPr>
      <w:r w:rsidRPr="00E26A62">
        <w:rPr>
          <w:rFonts w:ascii="Verdana" w:hAnsi="Verdana" w:cs="Century Gothic"/>
          <w:sz w:val="20"/>
        </w:rPr>
        <w:t xml:space="preserve">Komunikacja między zamawiającym </w:t>
      </w:r>
      <w:r w:rsidR="00085006">
        <w:rPr>
          <w:rFonts w:ascii="Verdana" w:hAnsi="Verdana" w:cs="Century Gothic"/>
          <w:sz w:val="20"/>
        </w:rPr>
        <w:t>a wykonawcami odbywa się</w:t>
      </w:r>
      <w:r w:rsidRPr="00E26A62">
        <w:rPr>
          <w:rFonts w:ascii="Verdana" w:hAnsi="Verdana" w:cs="Century Gothic"/>
          <w:sz w:val="20"/>
        </w:rPr>
        <w:t>:</w:t>
      </w:r>
    </w:p>
    <w:p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za pośrednictwem operatora pocztowego w rozumieniu ustawy z dnia 23 listopada 2012 r.Prawo pocztowe (</w:t>
      </w:r>
      <w:r w:rsidR="0058247F">
        <w:rPr>
          <w:rFonts w:ascii="Verdana" w:hAnsi="Verdana" w:cs="Century Gothic"/>
          <w:sz w:val="20"/>
        </w:rPr>
        <w:t xml:space="preserve">tj. </w:t>
      </w:r>
      <w:r w:rsidRPr="00E26A62">
        <w:rPr>
          <w:rFonts w:ascii="Verdana" w:hAnsi="Verdana" w:cs="Century Gothic"/>
          <w:sz w:val="20"/>
        </w:rPr>
        <w:t>Dz. U. z 20</w:t>
      </w:r>
      <w:r w:rsidR="00873D6C">
        <w:rPr>
          <w:rFonts w:ascii="Verdana" w:hAnsi="Verdana" w:cs="Century Gothic"/>
          <w:sz w:val="20"/>
        </w:rPr>
        <w:t>20</w:t>
      </w:r>
      <w:r w:rsidRPr="00E26A62">
        <w:rPr>
          <w:rFonts w:ascii="Verdana" w:hAnsi="Verdana" w:cs="Century Gothic"/>
          <w:sz w:val="20"/>
        </w:rPr>
        <w:t xml:space="preserve"> r. poz. </w:t>
      </w:r>
      <w:r w:rsidR="00873D6C">
        <w:rPr>
          <w:rFonts w:ascii="Verdana" w:hAnsi="Verdana" w:cs="Century Gothic"/>
          <w:sz w:val="20"/>
        </w:rPr>
        <w:t>1041</w:t>
      </w:r>
      <w:r w:rsidR="0058247F">
        <w:rPr>
          <w:rFonts w:ascii="Verdana" w:hAnsi="Verdana" w:cs="Century Gothic"/>
          <w:sz w:val="20"/>
        </w:rPr>
        <w:t xml:space="preserve"> ze zm.</w:t>
      </w:r>
      <w:r w:rsidRPr="00E26A62">
        <w:rPr>
          <w:rFonts w:ascii="Verdana" w:hAnsi="Verdana" w:cs="Century Gothic"/>
          <w:sz w:val="20"/>
        </w:rPr>
        <w:t xml:space="preserve">), </w:t>
      </w:r>
    </w:p>
    <w:p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 xml:space="preserve">osobiście, </w:t>
      </w:r>
    </w:p>
    <w:p w:rsidR="00634ACF" w:rsidRPr="00E26A62" w:rsidRDefault="00634ACF" w:rsidP="00634ACF">
      <w:pPr>
        <w:pStyle w:val="Tekstpodstawowy"/>
        <w:numPr>
          <w:ilvl w:val="0"/>
          <w:numId w:val="3"/>
        </w:numPr>
        <w:spacing w:after="120"/>
        <w:rPr>
          <w:rFonts w:ascii="Verdana" w:hAnsi="Verdana" w:cs="Century Gothic"/>
          <w:sz w:val="20"/>
        </w:rPr>
      </w:pPr>
      <w:r w:rsidRPr="00E26A62">
        <w:rPr>
          <w:rFonts w:ascii="Verdana" w:hAnsi="Verdana" w:cs="Century Gothic"/>
          <w:sz w:val="20"/>
        </w:rPr>
        <w:t>za pośrednictwem posłańca</w:t>
      </w:r>
      <w:r w:rsidR="00873D6C">
        <w:rPr>
          <w:rFonts w:ascii="Verdana" w:hAnsi="Verdana" w:cs="Century Gothic"/>
          <w:sz w:val="20"/>
        </w:rPr>
        <w:t>.</w:t>
      </w:r>
    </w:p>
    <w:p w:rsidR="00634ACF" w:rsidRPr="009E0E7E" w:rsidRDefault="00634ACF" w:rsidP="00634ACF">
      <w:pPr>
        <w:pStyle w:val="Tekstpodstawowy"/>
        <w:numPr>
          <w:ilvl w:val="0"/>
          <w:numId w:val="1"/>
        </w:numPr>
        <w:spacing w:after="120"/>
        <w:rPr>
          <w:rFonts w:ascii="Verdana" w:hAnsi="Verdana" w:cs="Century Gothic"/>
          <w:sz w:val="20"/>
        </w:rPr>
      </w:pPr>
      <w:r w:rsidRPr="00E26A62">
        <w:rPr>
          <w:rFonts w:ascii="Verdana" w:hAnsi="Verdana" w:cs="Century Gothic"/>
          <w:sz w:val="20"/>
        </w:rPr>
        <w:t>przy użyciu środków komunikacji elektronicznej w rozumieniu ustawy z dnia 18 lipca 2002 r. o świadczeniu usług drogą elektroniczną (</w:t>
      </w:r>
      <w:r w:rsidR="0058247F">
        <w:rPr>
          <w:rFonts w:ascii="Verdana" w:hAnsi="Verdana" w:cs="Century Gothic"/>
          <w:sz w:val="20"/>
        </w:rPr>
        <w:t xml:space="preserve">tj. </w:t>
      </w:r>
      <w:r w:rsidRPr="00E26A62">
        <w:rPr>
          <w:rFonts w:ascii="Verdana" w:hAnsi="Verdana" w:cs="Century Gothic"/>
          <w:sz w:val="20"/>
        </w:rPr>
        <w:t>Dz. U. z 201</w:t>
      </w:r>
      <w:r w:rsidR="0058247F">
        <w:rPr>
          <w:rFonts w:ascii="Verdana" w:hAnsi="Verdana" w:cs="Century Gothic"/>
          <w:sz w:val="20"/>
        </w:rPr>
        <w:t>9</w:t>
      </w:r>
      <w:r w:rsidRPr="00E26A62">
        <w:rPr>
          <w:rFonts w:ascii="Verdana" w:hAnsi="Verdana" w:cs="Century Gothic"/>
          <w:sz w:val="20"/>
        </w:rPr>
        <w:t xml:space="preserve"> r. poz. </w:t>
      </w:r>
      <w:r w:rsidR="0058247F">
        <w:rPr>
          <w:rFonts w:ascii="Verdana" w:hAnsi="Verdana" w:cs="Century Gothic"/>
          <w:sz w:val="20"/>
        </w:rPr>
        <w:t>poz. 123 ze zm.</w:t>
      </w:r>
      <w:r w:rsidRPr="00E26A62">
        <w:rPr>
          <w:rFonts w:ascii="Verdana" w:hAnsi="Verdana" w:cs="Century Gothic"/>
          <w:sz w:val="20"/>
        </w:rPr>
        <w:t xml:space="preserve">) - porozumiewanie się w formie poczty elektronicznej – na </w:t>
      </w:r>
      <w:r w:rsidRPr="00E26A62">
        <w:rPr>
          <w:rFonts w:ascii="Verdana" w:hAnsi="Verdana" w:cs="Century Gothic"/>
          <w:sz w:val="20"/>
        </w:rPr>
        <w:lastRenderedPageBreak/>
        <w:t>adres:</w:t>
      </w:r>
      <w:hyperlink r:id="rId11" w:history="1">
        <w:r w:rsidR="00926E4B" w:rsidRPr="00485E31">
          <w:rPr>
            <w:rStyle w:val="Hipercze"/>
            <w:rFonts w:ascii="Verdana" w:hAnsi="Verdana" w:cs="Century Gothic"/>
            <w:sz w:val="20"/>
          </w:rPr>
          <w:t>przetargi@zabiawola.pl</w:t>
        </w:r>
      </w:hyperlink>
      <w:r w:rsidR="00C6255E" w:rsidRPr="00C6255E">
        <w:rPr>
          <w:rStyle w:val="Hipercze"/>
          <w:rFonts w:ascii="Verdana" w:hAnsi="Verdana" w:cs="Century Gothic"/>
          <w:sz w:val="20"/>
          <w:u w:val="none"/>
        </w:rPr>
        <w:t>lub ePUAP Zamawiaj</w:t>
      </w:r>
      <w:r w:rsidR="00C6255E">
        <w:rPr>
          <w:rStyle w:val="Hipercze"/>
          <w:rFonts w:ascii="Verdana" w:hAnsi="Verdana" w:cs="Century Gothic"/>
          <w:sz w:val="20"/>
          <w:u w:val="none"/>
        </w:rPr>
        <w:t>ą</w:t>
      </w:r>
      <w:r w:rsidR="00C6255E" w:rsidRPr="00C6255E">
        <w:rPr>
          <w:rStyle w:val="Hipercze"/>
          <w:rFonts w:ascii="Verdana" w:hAnsi="Verdana" w:cs="Century Gothic"/>
          <w:sz w:val="20"/>
          <w:u w:val="none"/>
        </w:rPr>
        <w:t>cego</w:t>
      </w:r>
      <w:r w:rsidR="002C69CF">
        <w:rPr>
          <w:rStyle w:val="Hipercze"/>
          <w:rFonts w:ascii="Verdana" w:hAnsi="Verdana" w:cs="Century Gothic"/>
          <w:sz w:val="20"/>
          <w:u w:val="none"/>
        </w:rPr>
        <w:t xml:space="preserve">. </w:t>
      </w:r>
      <w:r w:rsidRPr="009E0E7E">
        <w:rPr>
          <w:rFonts w:ascii="Verdana" w:hAnsi="Verdana" w:cs="Century Gothic"/>
          <w:sz w:val="20"/>
        </w:rPr>
        <w:t>J</w:t>
      </w:r>
      <w:r w:rsidR="00AF1F13" w:rsidRPr="00567FF9">
        <w:rPr>
          <w:rFonts w:ascii="Verdana" w:hAnsi="Verdana" w:cs="Century Gothic"/>
          <w:sz w:val="20"/>
        </w:rPr>
        <w:t>eżeli zamawiający lub wykonawca przekazują oświadczenia, wnioski, zawiadomienia oraz informacjeprzy użyciu środków komunikacji elektronicznej w rozumieniu ustawy z dnia 18 lipca 2002 r. o świadczeniu usług drog</w:t>
      </w:r>
      <w:r w:rsidRPr="00E26A62">
        <w:rPr>
          <w:rFonts w:ascii="Verdana" w:hAnsi="Verdana" w:cs="Century Gothic"/>
          <w:sz w:val="20"/>
        </w:rPr>
        <w:t xml:space="preserve">ą elektroniczną, każda ze stron na żądanie </w:t>
      </w:r>
      <w:r w:rsidRPr="009E0E7E">
        <w:rPr>
          <w:rFonts w:ascii="Verdana" w:hAnsi="Verdana" w:cs="Century Gothic"/>
          <w:sz w:val="20"/>
        </w:rPr>
        <w:t>drugiej strony niezwło</w:t>
      </w:r>
      <w:r w:rsidRPr="00E26A62">
        <w:rPr>
          <w:rFonts w:ascii="Verdana" w:hAnsi="Verdana" w:cs="Century Gothic"/>
          <w:sz w:val="20"/>
        </w:rPr>
        <w:t>cz</w:t>
      </w:r>
      <w:r w:rsidRPr="009E0E7E">
        <w:rPr>
          <w:rFonts w:ascii="Verdana" w:hAnsi="Verdana" w:cs="Century Gothic"/>
          <w:sz w:val="20"/>
        </w:rPr>
        <w:t>nie potwie</w:t>
      </w:r>
      <w:r w:rsidRPr="00E26A62">
        <w:rPr>
          <w:rFonts w:ascii="Verdana" w:hAnsi="Verdana" w:cs="Century Gothic"/>
          <w:sz w:val="20"/>
        </w:rPr>
        <w:t>r</w:t>
      </w:r>
      <w:r w:rsidRPr="009E0E7E">
        <w:rPr>
          <w:rFonts w:ascii="Verdana" w:hAnsi="Verdana" w:cs="Century Gothic"/>
          <w:sz w:val="20"/>
        </w:rPr>
        <w:t xml:space="preserve">dza fakt ich </w:t>
      </w:r>
      <w:r w:rsidR="00F44A60">
        <w:rPr>
          <w:rFonts w:ascii="Verdana" w:hAnsi="Verdana" w:cs="Century Gothic"/>
          <w:sz w:val="20"/>
        </w:rPr>
        <w:t>otrzymania</w:t>
      </w:r>
      <w:r w:rsidRPr="009E0E7E">
        <w:rPr>
          <w:rFonts w:ascii="Verdana" w:hAnsi="Verdana" w:cs="Century Gothic"/>
          <w:sz w:val="20"/>
        </w:rPr>
        <w:t>.</w:t>
      </w:r>
    </w:p>
    <w:p w:rsidR="00634ACF" w:rsidRPr="00567FF9" w:rsidRDefault="00AF1F13" w:rsidP="00634ACF">
      <w:pPr>
        <w:ind w:firstLine="360"/>
        <w:jc w:val="both"/>
        <w:rPr>
          <w:rFonts w:ascii="Verdana" w:hAnsi="Verdana" w:cs="Century Gothic"/>
          <w:color w:val="000000"/>
          <w:sz w:val="20"/>
          <w:szCs w:val="20"/>
        </w:rPr>
      </w:pPr>
      <w:r w:rsidRPr="00AF1F13">
        <w:rPr>
          <w:rFonts w:ascii="Verdana" w:hAnsi="Verdana" w:cs="Century Gothic"/>
          <w:color w:val="000000"/>
          <w:sz w:val="20"/>
          <w:szCs w:val="20"/>
        </w:rPr>
        <w:t>Osobami upoważnionymi przez Zamawiającego do kontaktowania się z Wykonawcami są:</w:t>
      </w:r>
    </w:p>
    <w:p w:rsidR="00D945DF" w:rsidRPr="00286C0A" w:rsidRDefault="00C13516" w:rsidP="00D945DF">
      <w:pPr>
        <w:numPr>
          <w:ilvl w:val="0"/>
          <w:numId w:val="4"/>
        </w:numPr>
        <w:tabs>
          <w:tab w:val="clear" w:pos="2340"/>
        </w:tabs>
        <w:spacing w:before="120" w:after="0" w:line="240" w:lineRule="auto"/>
        <w:ind w:left="720"/>
        <w:jc w:val="both"/>
        <w:rPr>
          <w:rStyle w:val="Hipercze"/>
          <w:rFonts w:ascii="Verdana" w:hAnsi="Verdana" w:cs="Century Gothic"/>
          <w:color w:val="auto"/>
          <w:sz w:val="20"/>
          <w:szCs w:val="20"/>
          <w:u w:val="none"/>
        </w:rPr>
      </w:pPr>
      <w:r>
        <w:rPr>
          <w:rFonts w:ascii="Verdana" w:hAnsi="Verdana" w:cs="Century Gothic"/>
          <w:sz w:val="20"/>
          <w:szCs w:val="20"/>
        </w:rPr>
        <w:t>Elena Niedźwiecka</w:t>
      </w:r>
      <w:r w:rsidR="00AF1F13" w:rsidRPr="00567FF9">
        <w:rPr>
          <w:rFonts w:ascii="Verdana" w:hAnsi="Verdana" w:cs="Century Gothic"/>
          <w:sz w:val="20"/>
          <w:szCs w:val="20"/>
        </w:rPr>
        <w:t xml:space="preserve"> –</w:t>
      </w:r>
      <w:r w:rsidR="00AF1F13" w:rsidRPr="00286C0A">
        <w:rPr>
          <w:rFonts w:ascii="Verdana" w:hAnsi="Verdana" w:cs="Century Gothic"/>
          <w:sz w:val="20"/>
          <w:szCs w:val="20"/>
        </w:rPr>
        <w:t xml:space="preserve">adresemail: </w:t>
      </w:r>
      <w:hyperlink r:id="rId12" w:history="1">
        <w:r w:rsidR="00AF1F13" w:rsidRPr="00286C0A">
          <w:rPr>
            <w:rStyle w:val="Hipercze"/>
            <w:rFonts w:ascii="Verdana" w:hAnsi="Verdana" w:cs="Century Gothic"/>
            <w:sz w:val="20"/>
            <w:szCs w:val="20"/>
          </w:rPr>
          <w:t>przetargi@zabiawola.pl</w:t>
        </w:r>
      </w:hyperlink>
      <w:r w:rsidR="00286C0A" w:rsidRPr="00286C0A">
        <w:rPr>
          <w:rStyle w:val="Hipercze"/>
          <w:rFonts w:ascii="Verdana" w:hAnsi="Verdana" w:cs="Century Gothic"/>
          <w:sz w:val="20"/>
          <w:szCs w:val="20"/>
        </w:rPr>
        <w:t>;</w:t>
      </w:r>
    </w:p>
    <w:p w:rsidR="00286C0A" w:rsidRDefault="00286C0A" w:rsidP="00D945DF">
      <w:pPr>
        <w:numPr>
          <w:ilvl w:val="0"/>
          <w:numId w:val="4"/>
        </w:numPr>
        <w:tabs>
          <w:tab w:val="clear" w:pos="2340"/>
        </w:tabs>
        <w:spacing w:before="120" w:after="0" w:line="240" w:lineRule="auto"/>
        <w:ind w:left="720"/>
        <w:jc w:val="both"/>
        <w:rPr>
          <w:rFonts w:ascii="Verdana" w:hAnsi="Verdana" w:cs="Century Gothic"/>
          <w:sz w:val="20"/>
          <w:szCs w:val="20"/>
        </w:rPr>
      </w:pPr>
      <w:r>
        <w:rPr>
          <w:rFonts w:ascii="Verdana" w:hAnsi="Verdana" w:cs="Century Gothic"/>
          <w:sz w:val="20"/>
          <w:szCs w:val="20"/>
        </w:rPr>
        <w:t xml:space="preserve">Małgorzata Reszka – adres email: </w:t>
      </w:r>
      <w:hyperlink r:id="rId13" w:history="1">
        <w:r w:rsidRPr="007127F2">
          <w:rPr>
            <w:rStyle w:val="Hipercze"/>
            <w:rFonts w:ascii="Verdana" w:hAnsi="Verdana" w:cs="Century Gothic"/>
            <w:sz w:val="20"/>
            <w:szCs w:val="20"/>
          </w:rPr>
          <w:t>przetargi@zabiawola.pl</w:t>
        </w:r>
      </w:hyperlink>
      <w:r>
        <w:rPr>
          <w:rFonts w:ascii="Verdana" w:hAnsi="Verdana" w:cs="Century Gothic"/>
          <w:sz w:val="20"/>
          <w:szCs w:val="20"/>
        </w:rPr>
        <w:t xml:space="preserve">. </w:t>
      </w:r>
    </w:p>
    <w:p w:rsidR="00FA0097" w:rsidRPr="009E0E7E" w:rsidRDefault="00FA0097" w:rsidP="00FA0097">
      <w:pPr>
        <w:spacing w:before="120" w:after="0" w:line="240" w:lineRule="auto"/>
        <w:jc w:val="both"/>
        <w:rPr>
          <w:rFonts w:ascii="Verdana" w:hAnsi="Verdana" w:cs="Century Gothic"/>
          <w:sz w:val="20"/>
          <w:szCs w:val="20"/>
        </w:rPr>
      </w:pPr>
    </w:p>
    <w:p w:rsidR="00634ACF" w:rsidRPr="00567FF9" w:rsidRDefault="00634ACF" w:rsidP="00634ACF">
      <w:pPr>
        <w:pStyle w:val="Default"/>
        <w:rPr>
          <w:rFonts w:ascii="Verdana" w:hAnsi="Verdana" w:cs="Century Gothic"/>
          <w:b/>
          <w:bCs/>
          <w:color w:val="auto"/>
          <w:sz w:val="20"/>
          <w:szCs w:val="22"/>
        </w:rPr>
      </w:pPr>
    </w:p>
    <w:p w:rsidR="00634ACF" w:rsidRPr="009E0E7E" w:rsidRDefault="00AF1F13" w:rsidP="00634ACF">
      <w:pPr>
        <w:pStyle w:val="Default"/>
        <w:rPr>
          <w:rFonts w:ascii="Verdana" w:hAnsi="Verdana" w:cs="Century Gothic"/>
          <w:sz w:val="20"/>
          <w:szCs w:val="20"/>
        </w:rPr>
      </w:pPr>
      <w:r w:rsidRPr="00567FF9">
        <w:rPr>
          <w:rFonts w:ascii="Verdana" w:hAnsi="Verdana" w:cs="Century Gothic"/>
          <w:b/>
          <w:bCs/>
          <w:sz w:val="20"/>
          <w:szCs w:val="20"/>
        </w:rPr>
        <w:t xml:space="preserve">IX. Wymagania dotyczące wadium: </w:t>
      </w:r>
    </w:p>
    <w:p w:rsidR="00FB7345" w:rsidRPr="009E0E7E" w:rsidRDefault="00AF1F13" w:rsidP="00AF06BF">
      <w:pPr>
        <w:pStyle w:val="Nagwek1"/>
        <w:numPr>
          <w:ilvl w:val="0"/>
          <w:numId w:val="0"/>
        </w:numPr>
        <w:ind w:left="426"/>
      </w:pPr>
      <w:r w:rsidRPr="00567FF9">
        <w:t>Zamawiający nie żąda wniesienia wadium.</w:t>
      </w:r>
    </w:p>
    <w:p w:rsidR="00634ACF" w:rsidRPr="009E0E7E" w:rsidRDefault="00AF1F13" w:rsidP="00634ACF">
      <w:pPr>
        <w:pStyle w:val="Default"/>
        <w:rPr>
          <w:rFonts w:ascii="Verdana" w:hAnsi="Verdana" w:cs="Century Gothic"/>
          <w:b/>
          <w:bCs/>
          <w:sz w:val="20"/>
          <w:szCs w:val="20"/>
        </w:rPr>
      </w:pPr>
      <w:r w:rsidRPr="00567FF9">
        <w:rPr>
          <w:rFonts w:ascii="Verdana" w:hAnsi="Verdana" w:cs="Century Gothic"/>
          <w:b/>
          <w:bCs/>
          <w:sz w:val="20"/>
          <w:szCs w:val="20"/>
        </w:rPr>
        <w:t xml:space="preserve">X. Termin związania ofertą </w:t>
      </w:r>
    </w:p>
    <w:p w:rsidR="00634ACF" w:rsidRPr="00567FF9" w:rsidRDefault="00634ACF" w:rsidP="00634ACF">
      <w:pPr>
        <w:pStyle w:val="Default"/>
        <w:jc w:val="both"/>
        <w:rPr>
          <w:rFonts w:ascii="Verdana" w:hAnsi="Verdana" w:cs="Century Gothic"/>
          <w:sz w:val="20"/>
          <w:szCs w:val="20"/>
        </w:rPr>
      </w:pPr>
    </w:p>
    <w:p w:rsidR="00D412E9" w:rsidRDefault="00AF1F13" w:rsidP="00D54957">
      <w:pPr>
        <w:pStyle w:val="Default"/>
        <w:numPr>
          <w:ilvl w:val="0"/>
          <w:numId w:val="26"/>
        </w:numPr>
        <w:jc w:val="both"/>
        <w:rPr>
          <w:rFonts w:ascii="Verdana" w:hAnsi="Verdana"/>
          <w:sz w:val="20"/>
          <w:szCs w:val="20"/>
        </w:rPr>
      </w:pPr>
      <w:r w:rsidRPr="00567FF9">
        <w:rPr>
          <w:rFonts w:ascii="Verdana" w:hAnsi="Verdana" w:cs="Century Gothic"/>
          <w:sz w:val="20"/>
          <w:szCs w:val="20"/>
        </w:rPr>
        <w:t>Wykonawca związany jest ofertą przez okres 30 dni. Bi</w:t>
      </w:r>
      <w:r w:rsidR="00634ACF" w:rsidRPr="00E26A62">
        <w:rPr>
          <w:rFonts w:ascii="Verdana" w:hAnsi="Verdana"/>
          <w:sz w:val="20"/>
          <w:szCs w:val="20"/>
        </w:rPr>
        <w:t xml:space="preserve">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rsidR="00634ACF" w:rsidRPr="00767561" w:rsidRDefault="00634ACF" w:rsidP="00D54957">
      <w:pPr>
        <w:pStyle w:val="Default"/>
        <w:numPr>
          <w:ilvl w:val="0"/>
          <w:numId w:val="26"/>
        </w:numPr>
        <w:jc w:val="both"/>
        <w:rPr>
          <w:rFonts w:ascii="Verdana" w:hAnsi="Verdana"/>
          <w:sz w:val="20"/>
          <w:szCs w:val="20"/>
        </w:rPr>
      </w:pPr>
      <w:r w:rsidRPr="00D412E9">
        <w:rPr>
          <w:rFonts w:ascii="Verdana" w:hAnsi="Verdana" w:cs="Verdana"/>
          <w:sz w:val="20"/>
          <w:szCs w:val="20"/>
        </w:rPr>
        <w:t>Przedłużenie terminu związania ofertą jest dopuszczaln</w:t>
      </w:r>
      <w:r w:rsidR="00082BB8" w:rsidRPr="00D412E9">
        <w:rPr>
          <w:rFonts w:ascii="Verdana" w:hAnsi="Verdana" w:cs="Verdana"/>
          <w:sz w:val="20"/>
          <w:szCs w:val="20"/>
        </w:rPr>
        <w:t xml:space="preserve">e tylko </w:t>
      </w:r>
      <w:r w:rsidRPr="00D412E9">
        <w:rPr>
          <w:rFonts w:ascii="Verdana" w:hAnsi="Verdana" w:cs="Verdana"/>
          <w:sz w:val="20"/>
          <w:szCs w:val="20"/>
        </w:rPr>
        <w:t>z jednoczesnym przedłużeniem okresu ważności wadium albo, jeżeli nie jest to możliwe, wniesieniem nowego wadium na przedłużony okres związania ofertą</w:t>
      </w:r>
      <w:r w:rsidR="00C21DF8">
        <w:rPr>
          <w:rFonts w:ascii="Verdana" w:hAnsi="Verdana" w:cs="Verdana"/>
          <w:sz w:val="20"/>
          <w:szCs w:val="20"/>
        </w:rPr>
        <w:t xml:space="preserve"> (jeśli dotyczy)</w:t>
      </w:r>
      <w:r w:rsidRPr="00D412E9">
        <w:rPr>
          <w:rFonts w:ascii="Verdana" w:hAnsi="Verdana" w:cs="Verdana"/>
          <w:sz w:val="20"/>
          <w:szCs w:val="20"/>
        </w:rPr>
        <w:t>. Jeżeli przedłużenie terminu związania ofertą dokonywane jest po wyborze oferty najkorzystniejszej, obowiązek wniesienia nowego wadium lub jego przedłużenia dotyczy jedynie wykonawcy, którego oferta została wybrana jako najkorzystniejsza.</w:t>
      </w:r>
    </w:p>
    <w:p w:rsidR="00634ACF" w:rsidRDefault="00634ACF" w:rsidP="00634ACF">
      <w:pPr>
        <w:pStyle w:val="Default"/>
        <w:rPr>
          <w:sz w:val="23"/>
          <w:szCs w:val="23"/>
        </w:rPr>
      </w:pPr>
    </w:p>
    <w:p w:rsidR="00634ACF" w:rsidRDefault="00634ACF" w:rsidP="00634ACF">
      <w:pPr>
        <w:pStyle w:val="Default"/>
        <w:rPr>
          <w:rFonts w:ascii="Verdana" w:hAnsi="Verdana"/>
          <w:b/>
          <w:bCs/>
          <w:sz w:val="20"/>
          <w:szCs w:val="20"/>
        </w:rPr>
      </w:pPr>
      <w:r w:rsidRPr="00E26A62">
        <w:rPr>
          <w:rFonts w:ascii="Verdana" w:hAnsi="Verdana"/>
          <w:b/>
          <w:bCs/>
          <w:sz w:val="20"/>
          <w:szCs w:val="20"/>
        </w:rPr>
        <w:t xml:space="preserve">XI. Opis sposobu przygotowywania ofert: </w:t>
      </w:r>
    </w:p>
    <w:p w:rsidR="009F7DBF" w:rsidRPr="00E26A62" w:rsidRDefault="009F7DBF" w:rsidP="00634ACF">
      <w:pPr>
        <w:pStyle w:val="Default"/>
        <w:rPr>
          <w:rFonts w:ascii="Verdana" w:hAnsi="Verdana"/>
          <w:sz w:val="20"/>
          <w:szCs w:val="20"/>
        </w:rPr>
      </w:pPr>
    </w:p>
    <w:p w:rsidR="00DE0976" w:rsidRPr="00D412E9" w:rsidRDefault="00634ACF" w:rsidP="00D412E9">
      <w:pPr>
        <w:pStyle w:val="Nagwek2"/>
        <w:numPr>
          <w:ilvl w:val="0"/>
          <w:numId w:val="5"/>
        </w:numPr>
        <w:tabs>
          <w:tab w:val="clear" w:pos="720"/>
          <w:tab w:val="num" w:pos="360"/>
        </w:tabs>
        <w:ind w:left="360"/>
        <w:rPr>
          <w:rFonts w:ascii="Verdana" w:hAnsi="Verdana" w:cs="Verdana"/>
          <w:i w:val="0"/>
          <w:iCs w:val="0"/>
          <w:sz w:val="20"/>
          <w:szCs w:val="20"/>
        </w:rPr>
      </w:pPr>
      <w:r w:rsidRPr="00E26A62">
        <w:rPr>
          <w:rFonts w:ascii="Verdana" w:hAnsi="Verdana" w:cs="Verdana"/>
          <w:i w:val="0"/>
          <w:iCs w:val="0"/>
          <w:sz w:val="20"/>
          <w:szCs w:val="20"/>
        </w:rPr>
        <w:t>Wymagania podstawowe.</w:t>
      </w:r>
    </w:p>
    <w:p w:rsidR="00634ACF" w:rsidRPr="00D412E9" w:rsidRDefault="00634ACF" w:rsidP="00634ACF">
      <w:pPr>
        <w:spacing w:after="200" w:line="276" w:lineRule="auto"/>
        <w:jc w:val="both"/>
        <w:rPr>
          <w:rFonts w:ascii="Verdana" w:hAnsi="Verdana" w:cs="Verdana"/>
          <w:color w:val="000000"/>
          <w:sz w:val="20"/>
          <w:szCs w:val="20"/>
        </w:rPr>
      </w:pPr>
      <w:r w:rsidRPr="008C0B80">
        <w:rPr>
          <w:rFonts w:ascii="Verdana" w:hAnsi="Verdana" w:cs="Verdana"/>
          <w:color w:val="000000"/>
          <w:sz w:val="20"/>
          <w:szCs w:val="20"/>
        </w:rPr>
        <w:t>Każdy Wykonawca</w:t>
      </w:r>
      <w:r>
        <w:rPr>
          <w:rFonts w:ascii="Verdana" w:hAnsi="Verdana" w:cs="Verdana"/>
          <w:color w:val="000000"/>
          <w:sz w:val="20"/>
          <w:szCs w:val="20"/>
        </w:rPr>
        <w:t xml:space="preserve"> może </w:t>
      </w:r>
      <w:r w:rsidR="00914F0E">
        <w:rPr>
          <w:rFonts w:ascii="Verdana" w:hAnsi="Verdana" w:cs="Verdana"/>
          <w:color w:val="000000"/>
          <w:sz w:val="20"/>
          <w:szCs w:val="20"/>
        </w:rPr>
        <w:t>złożyć</w:t>
      </w:r>
      <w:r w:rsidR="00914F0E" w:rsidRPr="00416C3F">
        <w:rPr>
          <w:rFonts w:ascii="Verdana" w:hAnsi="Verdana" w:cs="Verdana"/>
          <w:b/>
          <w:color w:val="000000"/>
          <w:sz w:val="20"/>
          <w:szCs w:val="20"/>
        </w:rPr>
        <w:t>jedn</w:t>
      </w:r>
      <w:r w:rsidR="00F44A60">
        <w:rPr>
          <w:rFonts w:ascii="Verdana" w:hAnsi="Verdana" w:cs="Verdana"/>
          <w:b/>
          <w:color w:val="000000"/>
          <w:sz w:val="20"/>
          <w:szCs w:val="20"/>
        </w:rPr>
        <w:t>ą</w:t>
      </w:r>
      <w:r w:rsidR="00165A55" w:rsidRPr="00165A55">
        <w:rPr>
          <w:rFonts w:ascii="Verdana" w:hAnsi="Verdana" w:cs="Verdana"/>
          <w:color w:val="000000"/>
          <w:sz w:val="20"/>
          <w:szCs w:val="20"/>
        </w:rPr>
        <w:t xml:space="preserve"> ofertę</w:t>
      </w:r>
      <w:r w:rsidR="00165A55" w:rsidRPr="00D412E9">
        <w:rPr>
          <w:rFonts w:ascii="Verdana" w:hAnsi="Verdana" w:cs="Verdana"/>
          <w:color w:val="000000"/>
          <w:sz w:val="20"/>
          <w:szCs w:val="20"/>
        </w:rPr>
        <w:t>.</w:t>
      </w:r>
    </w:p>
    <w:p w:rsidR="00634ACF" w:rsidRPr="008C0B80"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t>Ofertę należy przygotować ściśle według wymagań określonych w niniejszej SIWZ.</w:t>
      </w:r>
    </w:p>
    <w:p w:rsidR="00634ACF" w:rsidRPr="008C0B80"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t>Oferta musi być podpisana przez osobę /osoby/ upoważnione do reprezentowania Wykonawcy /Wykonawców wspólnie ubiegających się o udzielenie zamówienia/. Oznacza to, iż jeżeli z dokumentu(ów) określającego(ych) status prawny Wykonawcy(ów) lub pełnomocnictwa(pełnomocnictw) wynika, iż do reprezentowania Wykonawcy(ów) upoważnionych jest łącznie kilka osób dokumenty wchodzące w</w:t>
      </w:r>
      <w:r w:rsidR="008F72CE">
        <w:rPr>
          <w:rFonts w:ascii="Verdana" w:hAnsi="Verdana" w:cs="Verdana"/>
          <w:color w:val="000000"/>
          <w:sz w:val="20"/>
          <w:szCs w:val="20"/>
        </w:rPr>
        <w:t> </w:t>
      </w:r>
      <w:r w:rsidRPr="008C0B80">
        <w:rPr>
          <w:rFonts w:ascii="Verdana" w:hAnsi="Verdana" w:cs="Verdana"/>
          <w:color w:val="000000"/>
          <w:sz w:val="20"/>
          <w:szCs w:val="20"/>
        </w:rPr>
        <w:t>skład oferty muszą być podpisane przez wszystkie te osoby.</w:t>
      </w:r>
    </w:p>
    <w:p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 xml:space="preserve">Upoważnienie osób podpisujących ofertę do jej podpisania musi bezpośrednio wynikać z dokumentów </w:t>
      </w:r>
      <w:r w:rsidR="00515832">
        <w:rPr>
          <w:rFonts w:ascii="Verdana" w:hAnsi="Verdana" w:cs="Verdana"/>
          <w:color w:val="000000"/>
          <w:sz w:val="20"/>
          <w:szCs w:val="20"/>
        </w:rPr>
        <w:t>rejestrowych</w:t>
      </w:r>
      <w:r w:rsidRPr="008C0B80">
        <w:rPr>
          <w:rFonts w:ascii="Verdana" w:hAnsi="Verdana" w:cs="Verdana"/>
          <w:color w:val="000000"/>
          <w:sz w:val="20"/>
          <w:szCs w:val="20"/>
        </w:rPr>
        <w:t xml:space="preserve">.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p>
    <w:p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Wzory dokumentów dołączonych do niniejszej SIWZ powinny zostać wypełnione przez Wykonawcę i dołączone do oferty</w:t>
      </w:r>
      <w:r w:rsidR="00515832">
        <w:rPr>
          <w:rFonts w:ascii="Verdana" w:hAnsi="Verdana" w:cs="Verdana"/>
          <w:color w:val="000000"/>
          <w:sz w:val="20"/>
          <w:szCs w:val="20"/>
        </w:rPr>
        <w:t xml:space="preserve"> lub uzupełnione na wezwanie Zamawiającego w</w:t>
      </w:r>
      <w:r w:rsidR="00873D6C">
        <w:rPr>
          <w:rFonts w:ascii="Verdana" w:hAnsi="Verdana" w:cs="Verdana"/>
          <w:color w:val="000000"/>
          <w:sz w:val="20"/>
          <w:szCs w:val="20"/>
        </w:rPr>
        <w:t> </w:t>
      </w:r>
      <w:r w:rsidR="00515832">
        <w:rPr>
          <w:rFonts w:ascii="Verdana" w:hAnsi="Verdana" w:cs="Verdana"/>
          <w:color w:val="000000"/>
          <w:sz w:val="20"/>
          <w:szCs w:val="20"/>
        </w:rPr>
        <w:t>trybie art. 26 ust. 2 ustawy Pzp</w:t>
      </w:r>
      <w:r w:rsidRPr="008C0B80">
        <w:rPr>
          <w:rFonts w:ascii="Verdana" w:hAnsi="Verdana" w:cs="Verdana"/>
          <w:color w:val="000000"/>
          <w:sz w:val="20"/>
          <w:szCs w:val="20"/>
        </w:rPr>
        <w:t xml:space="preserve"> bądź też przygotowane przez Wykonawcę w</w:t>
      </w:r>
      <w:r w:rsidR="008F72CE">
        <w:rPr>
          <w:rFonts w:ascii="Verdana" w:hAnsi="Verdana" w:cs="Verdana"/>
          <w:color w:val="000000"/>
          <w:sz w:val="20"/>
          <w:szCs w:val="20"/>
        </w:rPr>
        <w:t> </w:t>
      </w:r>
      <w:r w:rsidRPr="008C0B80">
        <w:rPr>
          <w:rFonts w:ascii="Verdana" w:hAnsi="Verdana" w:cs="Verdana"/>
          <w:color w:val="000000"/>
          <w:sz w:val="20"/>
          <w:szCs w:val="20"/>
        </w:rPr>
        <w:t xml:space="preserve">zgodnej z niniejszą SIWZ formie /dopuszcza się dokonanie we wzorach zmian pod warunkiem, że będą w nich zawarte co najmniej wszystkie wymagane informacje/.    </w:t>
      </w:r>
    </w:p>
    <w:p w:rsidR="00634ACF" w:rsidRPr="008C0B80" w:rsidRDefault="00634ACF" w:rsidP="00634ACF">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8C0B80">
        <w:rPr>
          <w:rFonts w:ascii="Verdana" w:hAnsi="Verdana" w:cs="Verdana"/>
          <w:color w:val="000000"/>
          <w:sz w:val="20"/>
          <w:szCs w:val="20"/>
        </w:rPr>
        <w:t xml:space="preserve">We wszystkich przypadkach, gdzie jest mowa o pieczątkach, Zamawiający dopuszcza złożenie czytelnego zapisu o treści pieczęci zawierającego, co najmniej oznaczenie nazwy firmy i siedziby.  </w:t>
      </w:r>
    </w:p>
    <w:p w:rsidR="00634ACF" w:rsidRPr="00D67DD7" w:rsidRDefault="00634ACF" w:rsidP="00634ACF">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8C0B80">
        <w:rPr>
          <w:rFonts w:ascii="Verdana" w:hAnsi="Verdana" w:cs="Verdana"/>
          <w:color w:val="000000"/>
          <w:sz w:val="20"/>
          <w:szCs w:val="20"/>
        </w:rPr>
        <w:lastRenderedPageBreak/>
        <w:t>Wykonawca ponosi wszelkie koszty związane z przygotowaniem i złożeniem oferty z</w:t>
      </w:r>
      <w:r w:rsidR="008F72CE">
        <w:rPr>
          <w:rFonts w:ascii="Verdana" w:hAnsi="Verdana" w:cs="Verdana"/>
          <w:color w:val="000000"/>
          <w:sz w:val="20"/>
          <w:szCs w:val="20"/>
        </w:rPr>
        <w:t> </w:t>
      </w:r>
      <w:r w:rsidRPr="008C0B80">
        <w:rPr>
          <w:rFonts w:ascii="Verdana" w:hAnsi="Verdana" w:cs="Verdana"/>
          <w:color w:val="000000"/>
          <w:sz w:val="20"/>
          <w:szCs w:val="20"/>
        </w:rPr>
        <w:t xml:space="preserve">uwzględnieniem treści art. 93 ust. 4 ustawy </w:t>
      </w:r>
      <w:r w:rsidR="008F72CE">
        <w:rPr>
          <w:rFonts w:ascii="Verdana" w:hAnsi="Verdana" w:cs="Verdana"/>
          <w:color w:val="000000"/>
          <w:sz w:val="20"/>
          <w:szCs w:val="20"/>
        </w:rPr>
        <w:t>Pzp</w:t>
      </w:r>
      <w:r w:rsidRPr="008C0B80">
        <w:rPr>
          <w:rFonts w:ascii="Verdana" w:hAnsi="Verdana" w:cs="Verdana"/>
          <w:color w:val="000000"/>
          <w:sz w:val="20"/>
          <w:szCs w:val="20"/>
        </w:rPr>
        <w:t>.</w:t>
      </w:r>
    </w:p>
    <w:p w:rsidR="00634ACF" w:rsidRPr="008C0B80" w:rsidRDefault="00634ACF" w:rsidP="00634ACF">
      <w:pPr>
        <w:pStyle w:val="Nagwek2"/>
        <w:numPr>
          <w:ilvl w:val="0"/>
          <w:numId w:val="5"/>
        </w:numPr>
        <w:tabs>
          <w:tab w:val="clear" w:pos="720"/>
          <w:tab w:val="num" w:pos="360"/>
        </w:tabs>
        <w:spacing w:before="120" w:after="120"/>
        <w:ind w:left="357" w:hanging="357"/>
        <w:rPr>
          <w:rFonts w:ascii="Verdana" w:hAnsi="Verdana" w:cs="Verdana"/>
          <w:i w:val="0"/>
          <w:iCs w:val="0"/>
          <w:sz w:val="20"/>
          <w:szCs w:val="20"/>
        </w:rPr>
      </w:pPr>
      <w:r w:rsidRPr="008C0B80">
        <w:rPr>
          <w:rFonts w:ascii="Verdana" w:hAnsi="Verdana" w:cs="Verdana"/>
          <w:i w:val="0"/>
          <w:iCs w:val="0"/>
          <w:sz w:val="20"/>
          <w:szCs w:val="20"/>
        </w:rPr>
        <w:t>Forma oferty:</w:t>
      </w:r>
    </w:p>
    <w:p w:rsidR="00634ACF" w:rsidRPr="0085399A" w:rsidRDefault="00634ACF" w:rsidP="00634ACF">
      <w:pPr>
        <w:numPr>
          <w:ilvl w:val="0"/>
          <w:numId w:val="7"/>
        </w:numPr>
        <w:spacing w:before="120" w:after="0" w:line="240" w:lineRule="auto"/>
        <w:ind w:left="284"/>
        <w:jc w:val="both"/>
        <w:rPr>
          <w:rFonts w:ascii="Verdana" w:hAnsi="Verdana" w:cs="Verdana"/>
          <w:color w:val="FF0000"/>
          <w:sz w:val="20"/>
          <w:szCs w:val="20"/>
        </w:rPr>
      </w:pPr>
      <w:r w:rsidRPr="008C0B80">
        <w:rPr>
          <w:rFonts w:ascii="Verdana" w:hAnsi="Verdana" w:cs="Verdana"/>
          <w:sz w:val="20"/>
          <w:szCs w:val="20"/>
        </w:rPr>
        <w:t>Oferta musi być sporządzona w języku polskim, w 1 egzemplarzu, mieć formę pisemną i</w:t>
      </w:r>
      <w:r w:rsidR="008F72CE">
        <w:rPr>
          <w:rFonts w:ascii="Verdana" w:hAnsi="Verdana" w:cs="Verdana"/>
          <w:sz w:val="20"/>
          <w:szCs w:val="20"/>
        </w:rPr>
        <w:t> </w:t>
      </w:r>
      <w:r w:rsidRPr="008C0B80">
        <w:rPr>
          <w:rFonts w:ascii="Verdana" w:hAnsi="Verdana" w:cs="Verdana"/>
          <w:sz w:val="20"/>
          <w:szCs w:val="20"/>
        </w:rPr>
        <w:t>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w:t>
      </w:r>
      <w:r w:rsidRPr="00B2697B">
        <w:rPr>
          <w:rFonts w:ascii="Verdana" w:hAnsi="Verdana" w:cs="Verdana"/>
          <w:b/>
          <w:i/>
          <w:color w:val="000000" w:themeColor="text1"/>
          <w:sz w:val="20"/>
          <w:szCs w:val="20"/>
        </w:rPr>
        <w:t>Zamawiający nie dopuszcza składania oferty w postaci elektronicznej.</w:t>
      </w:r>
    </w:p>
    <w:p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Dokumenty przygotowywane samodzielnie przez Wykonawcę na podstawie wzorów stanowiących załączniki do niniejszej SIWZ powinny mieć formę wydruku komputerowego lub maszynopisu.</w:t>
      </w:r>
    </w:p>
    <w:p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Całość oferty powinna być złożona w formie uniemożliwiającej jej przypadkowe zdekompletowanie.</w:t>
      </w:r>
    </w:p>
    <w:p w:rsidR="00634ACF" w:rsidRPr="008C0B80" w:rsidRDefault="00634ACF" w:rsidP="00634ACF">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w:t>
      </w:r>
      <w:r w:rsidR="008F72CE">
        <w:rPr>
          <w:rFonts w:ascii="Verdana" w:hAnsi="Verdana" w:cs="Verdana"/>
          <w:sz w:val="20"/>
          <w:szCs w:val="20"/>
        </w:rPr>
        <w:t> </w:t>
      </w:r>
      <w:r w:rsidRPr="008C0B80">
        <w:rPr>
          <w:rFonts w:ascii="Verdana" w:hAnsi="Verdana" w:cs="Verdana"/>
          <w:sz w:val="20"/>
          <w:szCs w:val="20"/>
        </w:rPr>
        <w:t>parafowane.</w:t>
      </w:r>
    </w:p>
    <w:p w:rsidR="00EE59F0" w:rsidRPr="008B0C49" w:rsidRDefault="00634ACF" w:rsidP="00EE59F0">
      <w:pPr>
        <w:numPr>
          <w:ilvl w:val="0"/>
          <w:numId w:val="7"/>
        </w:numPr>
        <w:spacing w:before="120" w:after="0" w:line="240" w:lineRule="auto"/>
        <w:ind w:left="284"/>
        <w:jc w:val="both"/>
        <w:rPr>
          <w:rFonts w:ascii="Verdana" w:hAnsi="Verdana" w:cs="Verdana"/>
          <w:sz w:val="20"/>
          <w:szCs w:val="20"/>
        </w:rPr>
      </w:pPr>
      <w:r w:rsidRPr="008C0B80">
        <w:rPr>
          <w:rFonts w:ascii="Verdana" w:hAnsi="Verdana" w:cs="Verdana"/>
          <w:sz w:val="20"/>
          <w:szCs w:val="20"/>
        </w:rPr>
        <w:t>Wszelkie miejsca w ofercie, w których Wykonawca naniósł poprawki lub zmiany wpisywanej przez siebie treści muszą być parafowane przez osobę (osoby) podpisującą (podpisujące) ofertę.</w:t>
      </w:r>
    </w:p>
    <w:p w:rsidR="00634ACF" w:rsidRPr="008C0B80" w:rsidRDefault="00634ACF" w:rsidP="00634ACF">
      <w:pPr>
        <w:numPr>
          <w:ilvl w:val="1"/>
          <w:numId w:val="6"/>
        </w:numPr>
        <w:tabs>
          <w:tab w:val="clear" w:pos="1440"/>
          <w:tab w:val="num" w:pos="360"/>
        </w:tabs>
        <w:spacing w:before="120" w:after="120" w:line="240" w:lineRule="auto"/>
        <w:ind w:left="357" w:hanging="357"/>
        <w:jc w:val="both"/>
        <w:rPr>
          <w:rFonts w:ascii="Verdana" w:hAnsi="Verdana" w:cs="Verdana"/>
          <w:b/>
          <w:bCs/>
          <w:color w:val="000000"/>
          <w:sz w:val="20"/>
          <w:szCs w:val="20"/>
        </w:rPr>
      </w:pPr>
      <w:r w:rsidRPr="008C0B80">
        <w:rPr>
          <w:rFonts w:ascii="Verdana" w:hAnsi="Verdana" w:cs="Verdana"/>
          <w:b/>
          <w:bCs/>
          <w:color w:val="000000"/>
          <w:sz w:val="20"/>
          <w:szCs w:val="20"/>
        </w:rPr>
        <w:t>Zawartość oferty:</w:t>
      </w:r>
    </w:p>
    <w:p w:rsidR="00634ACF" w:rsidRPr="008C0B80" w:rsidRDefault="00634ACF" w:rsidP="00634ACF">
      <w:pPr>
        <w:spacing w:after="0" w:line="240" w:lineRule="auto"/>
        <w:ind w:firstLine="357"/>
        <w:jc w:val="both"/>
        <w:rPr>
          <w:rFonts w:ascii="Verdana" w:hAnsi="Verdana" w:cs="Verdana"/>
          <w:b/>
          <w:bCs/>
          <w:color w:val="000000"/>
          <w:sz w:val="20"/>
          <w:szCs w:val="20"/>
          <w:u w:val="single"/>
        </w:rPr>
      </w:pPr>
      <w:r>
        <w:rPr>
          <w:rFonts w:ascii="Verdana" w:hAnsi="Verdana" w:cs="Verdana"/>
          <w:b/>
          <w:bCs/>
          <w:color w:val="000000"/>
          <w:sz w:val="20"/>
          <w:szCs w:val="20"/>
          <w:u w:val="single"/>
        </w:rPr>
        <w:t>K</w:t>
      </w:r>
      <w:r w:rsidRPr="008C0B80">
        <w:rPr>
          <w:rFonts w:ascii="Verdana" w:hAnsi="Verdana" w:cs="Verdana"/>
          <w:b/>
          <w:bCs/>
          <w:color w:val="000000"/>
          <w:sz w:val="20"/>
          <w:szCs w:val="20"/>
          <w:u w:val="single"/>
        </w:rPr>
        <w:t>ompletna oferta musi zawierać</w:t>
      </w:r>
    </w:p>
    <w:p w:rsidR="00634ACF" w:rsidRDefault="00634ACF" w:rsidP="00634ACF">
      <w:pPr>
        <w:autoSpaceDE w:val="0"/>
        <w:autoSpaceDN w:val="0"/>
        <w:adjustRightInd w:val="0"/>
        <w:spacing w:after="0" w:line="240" w:lineRule="auto"/>
        <w:rPr>
          <w:rFonts w:ascii="Verdana" w:hAnsi="Verdana" w:cs="Verdana"/>
          <w:sz w:val="18"/>
          <w:szCs w:val="18"/>
        </w:rPr>
      </w:pPr>
    </w:p>
    <w:p w:rsidR="00634ACF" w:rsidRPr="00A40AE9" w:rsidRDefault="00DE0976" w:rsidP="00634ACF">
      <w:pPr>
        <w:autoSpaceDE w:val="0"/>
        <w:autoSpaceDN w:val="0"/>
        <w:adjustRightInd w:val="0"/>
        <w:spacing w:after="0" w:line="240" w:lineRule="auto"/>
        <w:rPr>
          <w:rFonts w:ascii="Verdana" w:hAnsi="Verdana" w:cs="Verdana"/>
          <w:sz w:val="20"/>
          <w:szCs w:val="20"/>
        </w:rPr>
      </w:pPr>
      <w:r>
        <w:rPr>
          <w:rFonts w:ascii="Verdana" w:hAnsi="Verdana" w:cs="Verdana"/>
          <w:sz w:val="20"/>
          <w:szCs w:val="20"/>
        </w:rPr>
        <w:t>Oferta powinna składać się z</w:t>
      </w:r>
      <w:r w:rsidR="00634ACF" w:rsidRPr="00A40AE9">
        <w:rPr>
          <w:rFonts w:ascii="Verdana" w:hAnsi="Verdana" w:cs="Verdana"/>
          <w:sz w:val="20"/>
          <w:szCs w:val="20"/>
        </w:rPr>
        <w:t>:</w:t>
      </w:r>
    </w:p>
    <w:p w:rsidR="00634ACF" w:rsidRPr="00A40AE9" w:rsidRDefault="00634ACF" w:rsidP="00634ACF">
      <w:pPr>
        <w:autoSpaceDE w:val="0"/>
        <w:autoSpaceDN w:val="0"/>
        <w:adjustRightInd w:val="0"/>
        <w:spacing w:after="0" w:line="240" w:lineRule="auto"/>
        <w:rPr>
          <w:rFonts w:ascii="Verdana" w:hAnsi="Verdana" w:cs="Verdana"/>
          <w:sz w:val="20"/>
          <w:szCs w:val="20"/>
        </w:rPr>
      </w:pPr>
    </w:p>
    <w:p w:rsidR="00E069BD" w:rsidRPr="00E069BD" w:rsidRDefault="00634ACF" w:rsidP="00E069BD">
      <w:pPr>
        <w:pStyle w:val="Akapitzlist"/>
        <w:numPr>
          <w:ilvl w:val="0"/>
          <w:numId w:val="27"/>
        </w:numPr>
        <w:tabs>
          <w:tab w:val="left" w:pos="426"/>
        </w:tabs>
        <w:autoSpaceDE w:val="0"/>
        <w:autoSpaceDN w:val="0"/>
        <w:adjustRightInd w:val="0"/>
        <w:jc w:val="both"/>
        <w:rPr>
          <w:rFonts w:ascii="Verdana" w:hAnsi="Verdana" w:cs="Times New Roman"/>
          <w:sz w:val="20"/>
          <w:szCs w:val="20"/>
        </w:rPr>
      </w:pPr>
      <w:r w:rsidRPr="00A40AE9">
        <w:rPr>
          <w:rFonts w:ascii="Verdana" w:hAnsi="Verdana" w:cs="Times New Roman"/>
          <w:sz w:val="20"/>
          <w:szCs w:val="20"/>
        </w:rPr>
        <w:t xml:space="preserve">Formularza ofertowego zgodnego z treścią </w:t>
      </w:r>
      <w:r w:rsidRPr="00A40AE9">
        <w:rPr>
          <w:rFonts w:ascii="Verdana" w:hAnsi="Verdana" w:cs="Times New Roman"/>
          <w:b/>
          <w:bCs/>
          <w:sz w:val="20"/>
          <w:szCs w:val="20"/>
        </w:rPr>
        <w:t>Załącznika nr 1</w:t>
      </w:r>
      <w:r w:rsidR="008F72CE">
        <w:rPr>
          <w:rFonts w:ascii="Verdana" w:hAnsi="Verdana" w:cs="Times New Roman"/>
          <w:b/>
          <w:bCs/>
          <w:sz w:val="20"/>
          <w:szCs w:val="20"/>
        </w:rPr>
        <w:t xml:space="preserve"> do SIWZ</w:t>
      </w:r>
      <w:r w:rsidRPr="00A40AE9">
        <w:rPr>
          <w:rFonts w:ascii="Verdana" w:hAnsi="Verdana" w:cs="Times New Roman"/>
          <w:sz w:val="20"/>
          <w:szCs w:val="20"/>
        </w:rPr>
        <w:t>,</w:t>
      </w:r>
    </w:p>
    <w:p w:rsidR="00634ACF" w:rsidRPr="00A40AE9" w:rsidRDefault="008F72CE" w:rsidP="00D54957">
      <w:pPr>
        <w:pStyle w:val="Akapitzlist"/>
        <w:numPr>
          <w:ilvl w:val="0"/>
          <w:numId w:val="27"/>
        </w:numPr>
        <w:tabs>
          <w:tab w:val="left" w:pos="426"/>
        </w:tabs>
        <w:autoSpaceDE w:val="0"/>
        <w:autoSpaceDN w:val="0"/>
        <w:adjustRightInd w:val="0"/>
        <w:jc w:val="both"/>
        <w:rPr>
          <w:rFonts w:ascii="Verdana" w:hAnsi="Verdana" w:cs="Times New Roman"/>
          <w:b/>
          <w:bCs/>
          <w:sz w:val="20"/>
          <w:szCs w:val="20"/>
        </w:rPr>
      </w:pPr>
      <w:r>
        <w:rPr>
          <w:rFonts w:ascii="Verdana" w:hAnsi="Verdana" w:cs="Times New Roman"/>
          <w:sz w:val="20"/>
          <w:szCs w:val="20"/>
        </w:rPr>
        <w:t xml:space="preserve">Oświadczenia o </w:t>
      </w:r>
      <w:r w:rsidR="00755DDD">
        <w:rPr>
          <w:rFonts w:ascii="Verdana" w:hAnsi="Verdana" w:cs="Times New Roman"/>
          <w:sz w:val="20"/>
          <w:szCs w:val="20"/>
        </w:rPr>
        <w:t xml:space="preserve">spełnianiu warunków udziału i </w:t>
      </w:r>
      <w:r w:rsidR="00D945DF">
        <w:rPr>
          <w:rFonts w:ascii="Verdana" w:hAnsi="Verdana" w:cs="Times New Roman"/>
          <w:sz w:val="20"/>
          <w:szCs w:val="20"/>
        </w:rPr>
        <w:t xml:space="preserve">nie podleganiu wykluczeni </w:t>
      </w:r>
      <w:r w:rsidR="00C45C51" w:rsidRPr="00A40AE9">
        <w:rPr>
          <w:rFonts w:ascii="Verdana" w:hAnsi="Verdana" w:cs="Times New Roman"/>
          <w:sz w:val="20"/>
          <w:szCs w:val="20"/>
        </w:rPr>
        <w:t xml:space="preserve">zpostępowania (zwane dalej Oświadczeniem) stanowiącego wstępne potwierdzenie, że wykonawca </w:t>
      </w:r>
      <w:r w:rsidR="00755DDD">
        <w:rPr>
          <w:rFonts w:ascii="Verdana" w:hAnsi="Verdana" w:cs="Times New Roman"/>
          <w:sz w:val="20"/>
          <w:szCs w:val="20"/>
        </w:rPr>
        <w:t xml:space="preserve">spełnia warunki udziału i </w:t>
      </w:r>
      <w:r w:rsidR="00C45C51" w:rsidRPr="00A40AE9">
        <w:rPr>
          <w:rFonts w:ascii="Verdana" w:hAnsi="Verdana" w:cs="Times New Roman"/>
          <w:sz w:val="20"/>
          <w:szCs w:val="20"/>
        </w:rPr>
        <w:t xml:space="preserve">nie podlega wykluczeniu </w:t>
      </w:r>
      <w:r w:rsidR="00D945DF">
        <w:rPr>
          <w:rFonts w:ascii="Verdana" w:hAnsi="Verdana" w:cs="Times New Roman"/>
          <w:sz w:val="20"/>
          <w:szCs w:val="20"/>
        </w:rPr>
        <w:t xml:space="preserve">z </w:t>
      </w:r>
      <w:r w:rsidR="004227EF">
        <w:rPr>
          <w:rFonts w:ascii="Verdana" w:hAnsi="Verdana" w:cs="Times New Roman"/>
          <w:sz w:val="20"/>
          <w:szCs w:val="20"/>
        </w:rPr>
        <w:t>udziału w</w:t>
      </w:r>
      <w:r w:rsidR="00D945DF">
        <w:rPr>
          <w:rFonts w:ascii="Verdana" w:hAnsi="Verdana" w:cs="Times New Roman"/>
          <w:sz w:val="20"/>
          <w:szCs w:val="20"/>
        </w:rPr>
        <w:t> </w:t>
      </w:r>
      <w:r w:rsidR="004227EF">
        <w:rPr>
          <w:rFonts w:ascii="Verdana" w:hAnsi="Verdana" w:cs="Times New Roman"/>
          <w:sz w:val="20"/>
          <w:szCs w:val="20"/>
        </w:rPr>
        <w:t xml:space="preserve">postępowaniu </w:t>
      </w:r>
      <w:r w:rsidR="00C45C51" w:rsidRPr="004227EF">
        <w:rPr>
          <w:rFonts w:ascii="Verdana" w:hAnsi="Verdana" w:cs="Times New Roman"/>
          <w:bCs/>
          <w:sz w:val="20"/>
          <w:szCs w:val="20"/>
        </w:rPr>
        <w:t>–</w:t>
      </w:r>
      <w:r w:rsidR="00C45C51" w:rsidRPr="00A40AE9">
        <w:rPr>
          <w:rFonts w:ascii="Verdana" w:hAnsi="Verdana" w:cs="Times New Roman"/>
          <w:sz w:val="20"/>
          <w:szCs w:val="20"/>
        </w:rPr>
        <w:t xml:space="preserve">zgodnego z treścią </w:t>
      </w:r>
      <w:r w:rsidR="00C45C51" w:rsidRPr="00A40AE9">
        <w:rPr>
          <w:rFonts w:ascii="Verdana" w:hAnsi="Verdana" w:cs="Times New Roman"/>
          <w:b/>
          <w:bCs/>
          <w:sz w:val="20"/>
          <w:szCs w:val="20"/>
        </w:rPr>
        <w:t>Załącznika nr 2</w:t>
      </w:r>
      <w:r w:rsidR="00755DDD">
        <w:rPr>
          <w:rFonts w:ascii="Verdana" w:hAnsi="Verdana" w:cs="Times New Roman"/>
          <w:b/>
          <w:bCs/>
          <w:sz w:val="20"/>
          <w:szCs w:val="20"/>
        </w:rPr>
        <w:t xml:space="preserve"> i 3 do SIWZ</w:t>
      </w:r>
      <w:r w:rsidR="00C45C51" w:rsidRPr="00A40AE9">
        <w:rPr>
          <w:rFonts w:ascii="Verdana" w:hAnsi="Verdana" w:cs="Times New Roman"/>
          <w:b/>
          <w:bCs/>
          <w:sz w:val="20"/>
          <w:szCs w:val="20"/>
        </w:rPr>
        <w:t>,</w:t>
      </w:r>
    </w:p>
    <w:p w:rsidR="008F72CE" w:rsidRPr="008F72CE" w:rsidRDefault="00634ACF"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Times New Roman"/>
          <w:sz w:val="20"/>
          <w:szCs w:val="20"/>
        </w:rPr>
        <w:t>zobowiązania innych podmiotów do oddania wykonawcy do dyspozycji niezbędnych zasobów na potrzeby realizacji zamówienia (art. 22a ust. 2 ustawy</w:t>
      </w:r>
      <w:r w:rsidR="008F72CE">
        <w:rPr>
          <w:rFonts w:ascii="Verdana" w:hAnsi="Verdana" w:cs="Times New Roman"/>
          <w:sz w:val="20"/>
          <w:szCs w:val="20"/>
        </w:rPr>
        <w:t>P</w:t>
      </w:r>
      <w:r w:rsidR="009B68D6">
        <w:rPr>
          <w:rFonts w:ascii="Verdana" w:hAnsi="Verdana" w:cs="Times New Roman"/>
          <w:sz w:val="20"/>
          <w:szCs w:val="20"/>
        </w:rPr>
        <w:t>z</w:t>
      </w:r>
      <w:r w:rsidR="008F72CE">
        <w:rPr>
          <w:rFonts w:ascii="Verdana" w:hAnsi="Verdana" w:cs="Times New Roman"/>
          <w:sz w:val="20"/>
          <w:szCs w:val="20"/>
        </w:rPr>
        <w:t>p</w:t>
      </w:r>
      <w:r w:rsidRPr="008F72CE">
        <w:rPr>
          <w:rFonts w:ascii="Verdana" w:hAnsi="Verdana" w:cs="Times New Roman"/>
          <w:sz w:val="20"/>
          <w:szCs w:val="20"/>
        </w:rPr>
        <w:t xml:space="preserve">) </w:t>
      </w:r>
      <w:r w:rsidRPr="008F72CE">
        <w:rPr>
          <w:rFonts w:ascii="Verdana" w:hAnsi="Verdana" w:cs="Times New Roman"/>
          <w:i/>
          <w:iCs/>
          <w:sz w:val="20"/>
          <w:szCs w:val="20"/>
        </w:rPr>
        <w:t>(jeżeli dotyczy)</w:t>
      </w:r>
      <w:r w:rsidR="002E5546" w:rsidRPr="008F72CE">
        <w:rPr>
          <w:rFonts w:ascii="Verdana" w:hAnsi="Verdana" w:cs="Times New Roman"/>
          <w:i/>
          <w:iCs/>
          <w:sz w:val="20"/>
          <w:szCs w:val="20"/>
        </w:rPr>
        <w:t>,</w:t>
      </w:r>
    </w:p>
    <w:p w:rsidR="008F72CE" w:rsidRPr="008F72CE" w:rsidRDefault="00634ACF"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Times New Roman"/>
          <w:sz w:val="20"/>
          <w:szCs w:val="20"/>
        </w:rPr>
        <w:t>pełnomocnictwa</w:t>
      </w:r>
      <w:r w:rsidR="001D0A6C" w:rsidRPr="008F72CE">
        <w:rPr>
          <w:rFonts w:ascii="Verdana" w:hAnsi="Verdana" w:cs="Times New Roman"/>
          <w:sz w:val="20"/>
          <w:szCs w:val="20"/>
        </w:rPr>
        <w:t xml:space="preserve"> - w oryginale lub kopii poświadczonej za zgodność z oryginałem przez notariusza</w:t>
      </w:r>
      <w:r w:rsidR="001D0A6C" w:rsidRPr="008F72CE">
        <w:rPr>
          <w:rFonts w:ascii="Verdana" w:hAnsi="Verdana" w:cs="Times New Roman"/>
          <w:i/>
          <w:iCs/>
          <w:sz w:val="20"/>
          <w:szCs w:val="20"/>
        </w:rPr>
        <w:t xml:space="preserve"> (jeżeli dotyczy),</w:t>
      </w:r>
    </w:p>
    <w:p w:rsidR="00FB646A" w:rsidRPr="00515832" w:rsidRDefault="00FB646A"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8F72CE">
        <w:rPr>
          <w:rFonts w:ascii="Verdana" w:hAnsi="Verdana" w:cs="Arial"/>
          <w:sz w:val="20"/>
          <w:szCs w:val="20"/>
        </w:rPr>
        <w:t>dokumenty, z których wynika prawo do podpisania oferty względnie do podpisania innych dokumentów składanych wraz z ofertą, chyba, że zamawiający może je uzyskać w</w:t>
      </w:r>
      <w:r w:rsidR="008F72CE">
        <w:rPr>
          <w:rFonts w:ascii="Verdana" w:hAnsi="Verdana" w:cs="Arial"/>
          <w:sz w:val="20"/>
          <w:szCs w:val="20"/>
        </w:rPr>
        <w:t> </w:t>
      </w:r>
      <w:r w:rsidRPr="008F72CE">
        <w:rPr>
          <w:rFonts w:ascii="Verdana" w:hAnsi="Verdana" w:cs="Arial"/>
          <w:sz w:val="20"/>
          <w:szCs w:val="20"/>
        </w:rPr>
        <w:t>szczególności za pomocą bezpłatnych i ogólnodostępnych baz danych, w szczególności rejestrów publicznych w rozumieniu ustawy z dnia 17 lutego 2005 r. o informatyzacji działalności podmiotów realizujących zadania publiczne (</w:t>
      </w:r>
      <w:r w:rsidR="00552709">
        <w:rPr>
          <w:rFonts w:ascii="Verdana" w:hAnsi="Verdana" w:cs="Arial"/>
          <w:sz w:val="20"/>
          <w:szCs w:val="20"/>
        </w:rPr>
        <w:t xml:space="preserve">t.j. </w:t>
      </w:r>
      <w:r w:rsidRPr="008F72CE">
        <w:rPr>
          <w:rFonts w:ascii="Verdana" w:hAnsi="Verdana" w:cs="Arial"/>
          <w:sz w:val="20"/>
          <w:szCs w:val="20"/>
        </w:rPr>
        <w:t>Dz.U. z 20</w:t>
      </w:r>
      <w:r w:rsidR="00552709">
        <w:rPr>
          <w:rFonts w:ascii="Verdana" w:hAnsi="Verdana" w:cs="Arial"/>
          <w:sz w:val="20"/>
          <w:szCs w:val="20"/>
        </w:rPr>
        <w:t>20</w:t>
      </w:r>
      <w:r w:rsidRPr="008F72CE">
        <w:rPr>
          <w:rFonts w:ascii="Verdana" w:hAnsi="Verdana" w:cs="Arial"/>
          <w:sz w:val="20"/>
          <w:szCs w:val="20"/>
        </w:rPr>
        <w:t xml:space="preserve"> poz. </w:t>
      </w:r>
      <w:r w:rsidR="00552709">
        <w:rPr>
          <w:rFonts w:ascii="Verdana" w:hAnsi="Verdana" w:cs="Arial"/>
          <w:sz w:val="20"/>
          <w:szCs w:val="20"/>
        </w:rPr>
        <w:t>346 ze zm.)</w:t>
      </w:r>
      <w:r w:rsidRPr="008F72CE">
        <w:rPr>
          <w:rFonts w:ascii="Verdana" w:hAnsi="Verdana" w:cs="Arial"/>
          <w:sz w:val="20"/>
          <w:szCs w:val="20"/>
        </w:rPr>
        <w:t>, o ile prawo do ich podpisania nie wynika z dokumentów złożonych wraz z ofertą.</w:t>
      </w:r>
    </w:p>
    <w:p w:rsidR="00515832" w:rsidRPr="00DC7365" w:rsidRDefault="00515832" w:rsidP="00D54957">
      <w:pPr>
        <w:pStyle w:val="Akapitzlist"/>
        <w:numPr>
          <w:ilvl w:val="0"/>
          <w:numId w:val="27"/>
        </w:numPr>
        <w:tabs>
          <w:tab w:val="left" w:pos="426"/>
        </w:tabs>
        <w:autoSpaceDE w:val="0"/>
        <w:autoSpaceDN w:val="0"/>
        <w:adjustRightInd w:val="0"/>
        <w:jc w:val="both"/>
        <w:rPr>
          <w:rFonts w:ascii="Verdana" w:hAnsi="Verdana" w:cs="Times New Roman"/>
          <w:color w:val="000000"/>
          <w:sz w:val="20"/>
          <w:szCs w:val="20"/>
        </w:rPr>
      </w:pPr>
      <w:r w:rsidRPr="00EE1464">
        <w:rPr>
          <w:rFonts w:ascii="Verdana" w:hAnsi="Verdana" w:cs="Arial"/>
          <w:sz w:val="20"/>
          <w:szCs w:val="20"/>
        </w:rPr>
        <w:t xml:space="preserve">Pozostałe dokumenty </w:t>
      </w:r>
      <w:r w:rsidR="00DC7365">
        <w:rPr>
          <w:rFonts w:ascii="Verdana" w:hAnsi="Verdana" w:cs="Arial"/>
          <w:sz w:val="20"/>
          <w:szCs w:val="20"/>
        </w:rPr>
        <w:t xml:space="preserve">- </w:t>
      </w:r>
      <w:r w:rsidRPr="00DC7365">
        <w:rPr>
          <w:rFonts w:ascii="Verdana" w:hAnsi="Verdana" w:cs="Arial"/>
          <w:sz w:val="20"/>
          <w:szCs w:val="20"/>
        </w:rPr>
        <w:t>Odpis z właściwego rejestru lub z centralnej ewidencji i informacji o</w:t>
      </w:r>
      <w:r w:rsidR="00DC7365">
        <w:rPr>
          <w:rFonts w:ascii="Verdana" w:hAnsi="Verdana" w:cs="Arial"/>
          <w:sz w:val="20"/>
          <w:szCs w:val="20"/>
        </w:rPr>
        <w:t> </w:t>
      </w:r>
      <w:r w:rsidRPr="00DC7365">
        <w:rPr>
          <w:rFonts w:ascii="Verdana" w:hAnsi="Verdana" w:cs="Arial"/>
          <w:sz w:val="20"/>
          <w:szCs w:val="20"/>
        </w:rPr>
        <w:t>działalności gospodarczej</w:t>
      </w:r>
      <w:r w:rsidR="00897EE5" w:rsidRPr="00DC7365">
        <w:rPr>
          <w:rFonts w:ascii="Verdana" w:hAnsi="Verdana" w:cs="Arial"/>
          <w:sz w:val="20"/>
          <w:szCs w:val="20"/>
        </w:rPr>
        <w:t xml:space="preserve"> (KRS, CEIDG)</w:t>
      </w:r>
      <w:r w:rsidR="009B68D6">
        <w:rPr>
          <w:rFonts w:ascii="Verdana" w:hAnsi="Verdana" w:cs="Arial"/>
          <w:sz w:val="20"/>
          <w:szCs w:val="20"/>
        </w:rPr>
        <w:t>, wykaz osób</w:t>
      </w:r>
      <w:r w:rsidR="00552709">
        <w:rPr>
          <w:rFonts w:ascii="Verdana" w:hAnsi="Verdana" w:cs="Arial"/>
          <w:sz w:val="20"/>
          <w:szCs w:val="20"/>
        </w:rPr>
        <w:t xml:space="preserve"> (wg załącznika nr 6 do SIWZ)</w:t>
      </w:r>
      <w:r w:rsidRPr="00DC7365">
        <w:rPr>
          <w:rFonts w:ascii="Verdana" w:hAnsi="Verdana" w:cs="Arial"/>
          <w:sz w:val="20"/>
          <w:szCs w:val="20"/>
        </w:rPr>
        <w:t xml:space="preserve"> składa Wykonawca najwyżej oceniony w rankingu ofert, na wezwanie Zamawiającego w</w:t>
      </w:r>
      <w:r w:rsidR="00552709">
        <w:rPr>
          <w:rFonts w:ascii="Verdana" w:hAnsi="Verdana" w:cs="Arial"/>
          <w:sz w:val="20"/>
          <w:szCs w:val="20"/>
        </w:rPr>
        <w:t> </w:t>
      </w:r>
      <w:r w:rsidRPr="00DC7365">
        <w:rPr>
          <w:rFonts w:ascii="Verdana" w:hAnsi="Verdana" w:cs="Arial"/>
          <w:sz w:val="20"/>
          <w:szCs w:val="20"/>
        </w:rPr>
        <w:t>trybie art. 26 ust. 2 ustawy Pzp, z zastrzeżeniem, że jeśli Wyko</w:t>
      </w:r>
      <w:r w:rsidR="00897EE5" w:rsidRPr="00DC7365">
        <w:rPr>
          <w:rFonts w:ascii="Verdana" w:hAnsi="Verdana" w:cs="Arial"/>
          <w:sz w:val="20"/>
          <w:szCs w:val="20"/>
        </w:rPr>
        <w:t>nawca</w:t>
      </w:r>
      <w:r w:rsidRPr="00DC7365">
        <w:rPr>
          <w:rFonts w:ascii="Verdana" w:hAnsi="Verdana" w:cs="Arial"/>
          <w:sz w:val="20"/>
          <w:szCs w:val="20"/>
        </w:rPr>
        <w:t xml:space="preserve"> w formularzu ofertowym (załączniknr 1) wskaże dostępność dokum</w:t>
      </w:r>
      <w:r w:rsidR="00897EE5" w:rsidRPr="00DC7365">
        <w:rPr>
          <w:rFonts w:ascii="Verdana" w:hAnsi="Verdana" w:cs="Arial"/>
          <w:sz w:val="20"/>
          <w:szCs w:val="20"/>
        </w:rPr>
        <w:t>e</w:t>
      </w:r>
      <w:r w:rsidRPr="00DC7365">
        <w:rPr>
          <w:rFonts w:ascii="Verdana" w:hAnsi="Verdana" w:cs="Arial"/>
          <w:sz w:val="20"/>
          <w:szCs w:val="20"/>
        </w:rPr>
        <w:t>ntu</w:t>
      </w:r>
      <w:r w:rsidR="00C72BDD">
        <w:rPr>
          <w:rFonts w:ascii="Verdana" w:hAnsi="Verdana" w:cs="Arial"/>
          <w:sz w:val="20"/>
          <w:szCs w:val="20"/>
        </w:rPr>
        <w:t xml:space="preserve"> KRS/CEIDG</w:t>
      </w:r>
      <w:r w:rsidRPr="00DC7365">
        <w:rPr>
          <w:rFonts w:ascii="Verdana" w:hAnsi="Verdana" w:cs="Arial"/>
          <w:sz w:val="20"/>
          <w:szCs w:val="20"/>
        </w:rPr>
        <w:t>, w formie elektronicznej pod określonym adresem internetowym ogólnopolskiej i bezpłatnej bazy danych, Zamawiający pobierze samodzielnie z tej bazy danych wskazan</w:t>
      </w:r>
      <w:r w:rsidR="00897EE5" w:rsidRPr="00DC7365">
        <w:rPr>
          <w:rFonts w:ascii="Verdana" w:hAnsi="Verdana" w:cs="Arial"/>
          <w:sz w:val="20"/>
          <w:szCs w:val="20"/>
        </w:rPr>
        <w:t>y</w:t>
      </w:r>
      <w:r w:rsidRPr="00DC7365">
        <w:rPr>
          <w:rFonts w:ascii="Verdana" w:hAnsi="Verdana" w:cs="Arial"/>
          <w:sz w:val="20"/>
          <w:szCs w:val="20"/>
        </w:rPr>
        <w:t xml:space="preserve"> przez Wyko</w:t>
      </w:r>
      <w:r w:rsidR="00897EE5" w:rsidRPr="00DC7365">
        <w:rPr>
          <w:rFonts w:ascii="Verdana" w:hAnsi="Verdana" w:cs="Arial"/>
          <w:sz w:val="20"/>
          <w:szCs w:val="20"/>
        </w:rPr>
        <w:t xml:space="preserve">nawcę dokument.  </w:t>
      </w:r>
    </w:p>
    <w:p w:rsidR="00FB646A" w:rsidRDefault="00FB646A" w:rsidP="00634ACF">
      <w:pPr>
        <w:autoSpaceDE w:val="0"/>
        <w:autoSpaceDN w:val="0"/>
        <w:adjustRightInd w:val="0"/>
        <w:spacing w:after="0" w:line="240" w:lineRule="auto"/>
        <w:jc w:val="both"/>
        <w:rPr>
          <w:rFonts w:ascii="Verdana" w:eastAsia="Times New Roman" w:hAnsi="Verdana" w:cs="Times New Roman"/>
          <w:sz w:val="20"/>
          <w:szCs w:val="20"/>
          <w:lang w:eastAsia="pl-PL"/>
        </w:rPr>
      </w:pPr>
    </w:p>
    <w:p w:rsidR="00634ACF" w:rsidRDefault="00634ACF" w:rsidP="009F7DBF">
      <w:pPr>
        <w:autoSpaceDE w:val="0"/>
        <w:autoSpaceDN w:val="0"/>
        <w:adjustRightInd w:val="0"/>
        <w:spacing w:after="0" w:line="240" w:lineRule="auto"/>
        <w:jc w:val="both"/>
        <w:rPr>
          <w:rFonts w:ascii="Verdana" w:hAnsi="Verdana" w:cs="Verdana"/>
          <w:sz w:val="20"/>
          <w:szCs w:val="20"/>
        </w:rPr>
      </w:pPr>
      <w:r w:rsidRPr="00F378A4">
        <w:rPr>
          <w:rFonts w:ascii="Verdana" w:hAnsi="Verdana" w:cs="Verdana"/>
          <w:sz w:val="20"/>
          <w:szCs w:val="20"/>
        </w:rPr>
        <w:t>Oferta oraz pozostałe oświadczenia i dokumenty, dla których zamawiający określił wzory w</w:t>
      </w:r>
      <w:r w:rsidR="008F72CE">
        <w:rPr>
          <w:rFonts w:ascii="Verdana" w:hAnsi="Verdana" w:cs="Verdana"/>
          <w:sz w:val="20"/>
          <w:szCs w:val="20"/>
        </w:rPr>
        <w:t> </w:t>
      </w:r>
      <w:r w:rsidRPr="00F378A4">
        <w:rPr>
          <w:rFonts w:ascii="Verdana" w:hAnsi="Verdana" w:cs="Verdana"/>
          <w:sz w:val="20"/>
          <w:szCs w:val="20"/>
        </w:rPr>
        <w:t>formie formularzy winny być sporządzone zgodnie z tymi wzorami.</w:t>
      </w:r>
    </w:p>
    <w:p w:rsidR="006B0EE7" w:rsidRPr="009F7DBF" w:rsidRDefault="006B0EE7" w:rsidP="009F7DBF">
      <w:pPr>
        <w:autoSpaceDE w:val="0"/>
        <w:autoSpaceDN w:val="0"/>
        <w:adjustRightInd w:val="0"/>
        <w:spacing w:after="0" w:line="240" w:lineRule="auto"/>
        <w:jc w:val="both"/>
        <w:rPr>
          <w:rFonts w:ascii="Verdana" w:hAnsi="Verdana" w:cs="Verdana"/>
          <w:sz w:val="20"/>
          <w:szCs w:val="20"/>
        </w:rPr>
      </w:pPr>
    </w:p>
    <w:p w:rsidR="00634ACF" w:rsidRDefault="00634ACF" w:rsidP="00634ACF">
      <w:pPr>
        <w:pStyle w:val="Default"/>
        <w:rPr>
          <w:rFonts w:ascii="Verdana" w:hAnsi="Verdana"/>
          <w:b/>
          <w:bCs/>
          <w:sz w:val="20"/>
          <w:szCs w:val="20"/>
        </w:rPr>
      </w:pPr>
      <w:r w:rsidRPr="002062CF">
        <w:rPr>
          <w:rFonts w:ascii="Verdana" w:hAnsi="Verdana"/>
          <w:b/>
          <w:bCs/>
          <w:sz w:val="20"/>
          <w:szCs w:val="20"/>
        </w:rPr>
        <w:t xml:space="preserve">XII. Miejsce oraz termin składania i otwarcia ofert: </w:t>
      </w:r>
    </w:p>
    <w:p w:rsidR="00634ACF" w:rsidRPr="002062CF" w:rsidRDefault="00634ACF" w:rsidP="00634ACF">
      <w:pPr>
        <w:pStyle w:val="Default"/>
        <w:rPr>
          <w:rFonts w:ascii="Verdana" w:hAnsi="Verdana"/>
          <w:sz w:val="20"/>
          <w:szCs w:val="20"/>
        </w:rPr>
      </w:pPr>
    </w:p>
    <w:p w:rsidR="00634ACF" w:rsidRPr="002062CF" w:rsidRDefault="00447B02" w:rsidP="00634ACF">
      <w:pPr>
        <w:numPr>
          <w:ilvl w:val="0"/>
          <w:numId w:val="10"/>
        </w:numPr>
        <w:tabs>
          <w:tab w:val="num" w:pos="360"/>
        </w:tabs>
        <w:spacing w:after="0" w:line="240" w:lineRule="auto"/>
        <w:ind w:left="360"/>
        <w:jc w:val="both"/>
        <w:rPr>
          <w:rFonts w:ascii="Verdana" w:hAnsi="Verdana"/>
          <w:color w:val="000000"/>
          <w:sz w:val="20"/>
          <w:szCs w:val="20"/>
        </w:rPr>
      </w:pPr>
      <w:r>
        <w:rPr>
          <w:rFonts w:ascii="Verdana" w:hAnsi="Verdana"/>
          <w:color w:val="000000"/>
          <w:sz w:val="20"/>
          <w:szCs w:val="20"/>
        </w:rPr>
        <w:t xml:space="preserve">Ofertę należy złożyć w: </w:t>
      </w:r>
      <w:r w:rsidR="00634ACF">
        <w:rPr>
          <w:rFonts w:ascii="Verdana" w:hAnsi="Verdana" w:cs="Calibri"/>
          <w:b/>
          <w:bCs/>
          <w:sz w:val="20"/>
          <w:szCs w:val="20"/>
        </w:rPr>
        <w:t xml:space="preserve">Urzędzie </w:t>
      </w:r>
      <w:r w:rsidR="00E069BD">
        <w:rPr>
          <w:rFonts w:ascii="Verdana" w:hAnsi="Verdana" w:cs="Calibri"/>
          <w:b/>
          <w:bCs/>
          <w:sz w:val="20"/>
          <w:szCs w:val="20"/>
        </w:rPr>
        <w:t>Gminy Żabia Wola</w:t>
      </w:r>
      <w:r w:rsidR="00634ACF">
        <w:rPr>
          <w:rFonts w:ascii="Verdana" w:hAnsi="Verdana" w:cs="Calibri"/>
          <w:b/>
          <w:bCs/>
          <w:sz w:val="20"/>
          <w:szCs w:val="20"/>
        </w:rPr>
        <w:t xml:space="preserve">- </w:t>
      </w:r>
      <w:r w:rsidR="00E069BD">
        <w:rPr>
          <w:rFonts w:ascii="Verdana" w:hAnsi="Verdana" w:cs="Calibri"/>
          <w:b/>
          <w:bCs/>
          <w:sz w:val="20"/>
          <w:szCs w:val="20"/>
        </w:rPr>
        <w:t>Kancelaria</w:t>
      </w:r>
      <w:r w:rsidR="00634ACF" w:rsidRPr="000056A0">
        <w:rPr>
          <w:rFonts w:ascii="Verdana" w:hAnsi="Verdana" w:cs="Verdana"/>
          <w:color w:val="000000"/>
          <w:sz w:val="20"/>
          <w:szCs w:val="20"/>
        </w:rPr>
        <w:t xml:space="preserve">, </w:t>
      </w:r>
      <w:r w:rsidR="00E069BD">
        <w:rPr>
          <w:rFonts w:ascii="Verdana" w:hAnsi="Verdana" w:cs="Verdana"/>
          <w:color w:val="000000"/>
          <w:sz w:val="20"/>
          <w:szCs w:val="20"/>
        </w:rPr>
        <w:t xml:space="preserve">96 – 321 Żabia Wola, ul. Główna 3 </w:t>
      </w:r>
      <w:r w:rsidR="00634ACF" w:rsidRPr="002062CF">
        <w:rPr>
          <w:rFonts w:ascii="Verdana" w:hAnsi="Verdana"/>
          <w:color w:val="000000"/>
          <w:sz w:val="20"/>
          <w:szCs w:val="20"/>
        </w:rPr>
        <w:t>w</w:t>
      </w:r>
      <w:r w:rsidR="008F72CE">
        <w:rPr>
          <w:rFonts w:ascii="Verdana" w:hAnsi="Verdana"/>
          <w:color w:val="000000"/>
          <w:sz w:val="20"/>
          <w:szCs w:val="20"/>
        </w:rPr>
        <w:t> </w:t>
      </w:r>
      <w:r w:rsidR="00634ACF" w:rsidRPr="002062CF">
        <w:rPr>
          <w:rFonts w:ascii="Verdana" w:hAnsi="Verdana"/>
          <w:color w:val="000000"/>
          <w:sz w:val="20"/>
          <w:szCs w:val="20"/>
        </w:rPr>
        <w:t>nieprzekraczalnym terminie:</w:t>
      </w:r>
    </w:p>
    <w:p w:rsidR="00634ACF" w:rsidRPr="00162408" w:rsidRDefault="00634ACF" w:rsidP="00634ACF">
      <w:pPr>
        <w:tabs>
          <w:tab w:val="left" w:pos="360"/>
        </w:tabs>
        <w:jc w:val="both"/>
        <w:rPr>
          <w:rFonts w:ascii="Verdana" w:hAnsi="Verdana" w:cs="Verdana"/>
          <w:color w:val="FF0000"/>
          <w:sz w:val="18"/>
          <w:szCs w:val="18"/>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84"/>
        <w:gridCol w:w="2056"/>
        <w:gridCol w:w="2020"/>
        <w:gridCol w:w="2020"/>
      </w:tblGrid>
      <w:tr w:rsidR="00634ACF" w:rsidRPr="00310D70" w:rsidTr="00634ACF">
        <w:tc>
          <w:tcPr>
            <w:tcW w:w="1984" w:type="dxa"/>
          </w:tcPr>
          <w:p w:rsidR="00634ACF" w:rsidRPr="00CE555D" w:rsidRDefault="00634ACF" w:rsidP="00634ACF">
            <w:pPr>
              <w:tabs>
                <w:tab w:val="left" w:pos="360"/>
                <w:tab w:val="center" w:pos="940"/>
                <w:tab w:val="right" w:pos="1880"/>
              </w:tabs>
              <w:rPr>
                <w:rFonts w:ascii="Verdana" w:hAnsi="Verdana" w:cs="Verdana"/>
                <w:b/>
                <w:bCs/>
                <w:sz w:val="18"/>
                <w:szCs w:val="18"/>
              </w:rPr>
            </w:pPr>
            <w:r w:rsidRPr="00CE555D">
              <w:rPr>
                <w:rFonts w:ascii="Verdana" w:hAnsi="Verdana" w:cs="Verdana"/>
                <w:b/>
                <w:bCs/>
                <w:sz w:val="18"/>
                <w:szCs w:val="18"/>
              </w:rPr>
              <w:tab/>
            </w:r>
            <w:r w:rsidRPr="00CE555D">
              <w:rPr>
                <w:rFonts w:ascii="Verdana" w:hAnsi="Verdana" w:cs="Verdana"/>
                <w:b/>
                <w:bCs/>
                <w:sz w:val="18"/>
                <w:szCs w:val="18"/>
              </w:rPr>
              <w:tab/>
              <w:t xml:space="preserve">do dnia </w:t>
            </w:r>
            <w:r w:rsidRPr="00CE555D">
              <w:rPr>
                <w:rFonts w:ascii="Verdana" w:hAnsi="Verdana" w:cs="Verdana"/>
                <w:b/>
                <w:bCs/>
                <w:sz w:val="18"/>
                <w:szCs w:val="18"/>
              </w:rPr>
              <w:tab/>
            </w:r>
          </w:p>
        </w:tc>
        <w:tc>
          <w:tcPr>
            <w:tcW w:w="2056" w:type="dxa"/>
          </w:tcPr>
          <w:p w:rsidR="00634ACF" w:rsidRPr="00CE555D" w:rsidRDefault="00275F8E" w:rsidP="00275F8E">
            <w:pPr>
              <w:tabs>
                <w:tab w:val="left" w:pos="360"/>
              </w:tabs>
              <w:jc w:val="center"/>
              <w:rPr>
                <w:rFonts w:ascii="Verdana" w:hAnsi="Verdana" w:cs="Verdana"/>
                <w:b/>
                <w:bCs/>
                <w:sz w:val="18"/>
                <w:szCs w:val="18"/>
              </w:rPr>
            </w:pPr>
            <w:r>
              <w:rPr>
                <w:rFonts w:ascii="Verdana" w:hAnsi="Verdana" w:cs="Verdana"/>
                <w:b/>
                <w:bCs/>
                <w:sz w:val="18"/>
                <w:szCs w:val="18"/>
              </w:rPr>
              <w:t>22</w:t>
            </w:r>
            <w:r w:rsidR="00286C0A">
              <w:rPr>
                <w:rFonts w:ascii="Verdana" w:hAnsi="Verdana" w:cs="Verdana"/>
                <w:b/>
                <w:bCs/>
                <w:sz w:val="18"/>
                <w:szCs w:val="18"/>
              </w:rPr>
              <w:t>.</w:t>
            </w:r>
            <w:r w:rsidR="0029254A">
              <w:rPr>
                <w:rFonts w:ascii="Verdana" w:hAnsi="Verdana" w:cs="Verdana"/>
                <w:b/>
                <w:bCs/>
                <w:sz w:val="18"/>
                <w:szCs w:val="18"/>
              </w:rPr>
              <w:t>0</w:t>
            </w:r>
            <w:r w:rsidR="00C13516">
              <w:rPr>
                <w:rFonts w:ascii="Verdana" w:hAnsi="Verdana" w:cs="Verdana"/>
                <w:b/>
                <w:bCs/>
                <w:sz w:val="18"/>
                <w:szCs w:val="18"/>
              </w:rPr>
              <w:t>9</w:t>
            </w:r>
            <w:r w:rsidR="00E069BD">
              <w:rPr>
                <w:rFonts w:ascii="Verdana" w:hAnsi="Verdana" w:cs="Verdana"/>
                <w:b/>
                <w:bCs/>
                <w:sz w:val="18"/>
                <w:szCs w:val="18"/>
              </w:rPr>
              <w:t>.2020</w:t>
            </w:r>
            <w:r w:rsidR="00CA514A">
              <w:rPr>
                <w:rFonts w:ascii="Verdana" w:hAnsi="Verdana" w:cs="Verdana"/>
                <w:b/>
                <w:bCs/>
                <w:sz w:val="18"/>
                <w:szCs w:val="18"/>
              </w:rPr>
              <w:t>r.</w:t>
            </w:r>
          </w:p>
        </w:tc>
        <w:tc>
          <w:tcPr>
            <w:tcW w:w="2020" w:type="dxa"/>
            <w:shd w:val="clear" w:color="auto" w:fill="FFFFFF"/>
          </w:tcPr>
          <w:p w:rsidR="00634ACF" w:rsidRPr="00CE555D" w:rsidRDefault="00634ACF" w:rsidP="00634ACF">
            <w:pPr>
              <w:tabs>
                <w:tab w:val="left" w:pos="360"/>
              </w:tabs>
              <w:jc w:val="center"/>
              <w:rPr>
                <w:rFonts w:ascii="Verdana" w:hAnsi="Verdana" w:cs="Verdana"/>
                <w:b/>
                <w:bCs/>
                <w:sz w:val="18"/>
                <w:szCs w:val="18"/>
              </w:rPr>
            </w:pPr>
            <w:r w:rsidRPr="00CE555D">
              <w:rPr>
                <w:rFonts w:ascii="Verdana" w:hAnsi="Verdana" w:cs="Verdana"/>
                <w:b/>
                <w:bCs/>
                <w:sz w:val="18"/>
                <w:szCs w:val="18"/>
              </w:rPr>
              <w:t xml:space="preserve">do godz. </w:t>
            </w:r>
          </w:p>
        </w:tc>
        <w:tc>
          <w:tcPr>
            <w:tcW w:w="2020" w:type="dxa"/>
            <w:shd w:val="clear" w:color="auto" w:fill="FFFFFF"/>
          </w:tcPr>
          <w:p w:rsidR="00634ACF" w:rsidRPr="00CE555D" w:rsidRDefault="008F72CE" w:rsidP="00634ACF">
            <w:pPr>
              <w:tabs>
                <w:tab w:val="left" w:pos="360"/>
              </w:tabs>
              <w:jc w:val="center"/>
              <w:rPr>
                <w:rFonts w:ascii="Verdana" w:hAnsi="Verdana" w:cs="Verdana"/>
                <w:b/>
                <w:bCs/>
                <w:sz w:val="18"/>
                <w:szCs w:val="18"/>
              </w:rPr>
            </w:pPr>
            <w:r>
              <w:rPr>
                <w:rFonts w:ascii="Verdana" w:hAnsi="Verdana" w:cs="Verdana"/>
                <w:b/>
                <w:bCs/>
                <w:sz w:val="18"/>
                <w:szCs w:val="18"/>
              </w:rPr>
              <w:t>10</w:t>
            </w:r>
            <w:r w:rsidR="00634ACF">
              <w:rPr>
                <w:rFonts w:ascii="Verdana" w:hAnsi="Verdana" w:cs="Verdana"/>
                <w:b/>
                <w:bCs/>
                <w:sz w:val="18"/>
                <w:szCs w:val="18"/>
              </w:rPr>
              <w:t>:00</w:t>
            </w:r>
          </w:p>
        </w:tc>
      </w:tr>
    </w:tbl>
    <w:p w:rsidR="00634ACF" w:rsidRPr="00310D70" w:rsidRDefault="00634ACF" w:rsidP="00634ACF">
      <w:pPr>
        <w:pStyle w:val="Tekstpodstawowy2"/>
        <w:tabs>
          <w:tab w:val="left" w:pos="360"/>
        </w:tabs>
        <w:rPr>
          <w:rFonts w:ascii="Verdana" w:hAnsi="Verdana" w:cs="Verdana"/>
          <w:sz w:val="18"/>
          <w:szCs w:val="18"/>
        </w:rPr>
      </w:pPr>
    </w:p>
    <w:p w:rsidR="00634ACF" w:rsidRDefault="00634ACF" w:rsidP="009F7DBF">
      <w:pPr>
        <w:numPr>
          <w:ilvl w:val="0"/>
          <w:numId w:val="8"/>
        </w:numPr>
        <w:tabs>
          <w:tab w:val="clear" w:pos="1800"/>
          <w:tab w:val="num" w:pos="360"/>
        </w:tabs>
        <w:spacing w:after="0" w:line="240" w:lineRule="auto"/>
        <w:ind w:left="360"/>
        <w:jc w:val="both"/>
        <w:rPr>
          <w:rFonts w:ascii="Verdana" w:hAnsi="Verdana" w:cs="Verdana"/>
          <w:color w:val="000000"/>
          <w:sz w:val="20"/>
          <w:szCs w:val="20"/>
        </w:rPr>
      </w:pPr>
      <w:r w:rsidRPr="002062CF">
        <w:rPr>
          <w:rFonts w:ascii="Verdana" w:hAnsi="Verdana" w:cs="Verdana"/>
          <w:color w:val="000000"/>
          <w:sz w:val="20"/>
          <w:szCs w:val="20"/>
        </w:rPr>
        <w:t>Ofertę należy przygotować w nieprzezroczystej, zabezpieczonej przed otwarciem koper</w:t>
      </w:r>
      <w:r w:rsidR="008F72CE">
        <w:rPr>
          <w:rFonts w:ascii="Verdana" w:hAnsi="Verdana" w:cs="Verdana"/>
          <w:color w:val="000000"/>
          <w:sz w:val="20"/>
          <w:szCs w:val="20"/>
        </w:rPr>
        <w:t xml:space="preserve">cie (paczce). Kopertę (paczkę) </w:t>
      </w:r>
      <w:r w:rsidRPr="002062CF">
        <w:rPr>
          <w:rFonts w:ascii="Verdana" w:hAnsi="Verdana" w:cs="Verdana"/>
          <w:color w:val="000000"/>
          <w:sz w:val="20"/>
          <w:szCs w:val="20"/>
        </w:rPr>
        <w:t>należy opisać następująco:</w:t>
      </w:r>
    </w:p>
    <w:p w:rsidR="009F7DBF" w:rsidRPr="009F7DBF" w:rsidRDefault="009F7DBF" w:rsidP="009F7DBF">
      <w:pPr>
        <w:spacing w:after="0" w:line="240" w:lineRule="auto"/>
        <w:ind w:left="360"/>
        <w:jc w:val="both"/>
        <w:rPr>
          <w:rFonts w:ascii="Verdana" w:hAnsi="Verdana" w:cs="Verdana"/>
          <w:color w:val="000000"/>
          <w:sz w:val="20"/>
          <w:szCs w:val="20"/>
        </w:rPr>
      </w:pPr>
    </w:p>
    <w:p w:rsidR="00634ACF"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Gmina Żabia Wola</w:t>
      </w:r>
    </w:p>
    <w:p w:rsidR="00E069BD"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ul. Główna 3</w:t>
      </w:r>
    </w:p>
    <w:p w:rsidR="00E069BD" w:rsidRDefault="00E069BD" w:rsidP="00634ACF">
      <w:pPr>
        <w:numPr>
          <w:ilvl w:val="12"/>
          <w:numId w:val="0"/>
        </w:numPr>
        <w:spacing w:after="0" w:line="240" w:lineRule="auto"/>
        <w:ind w:left="1843" w:hanging="1843"/>
        <w:jc w:val="center"/>
        <w:rPr>
          <w:rFonts w:ascii="Verdana" w:hAnsi="Verdana" w:cs="Verdana"/>
          <w:b/>
          <w:bCs/>
          <w:i/>
          <w:iCs/>
          <w:color w:val="000000"/>
          <w:sz w:val="20"/>
          <w:szCs w:val="20"/>
        </w:rPr>
      </w:pPr>
      <w:r>
        <w:rPr>
          <w:rFonts w:ascii="Verdana" w:hAnsi="Verdana" w:cs="Verdana"/>
          <w:b/>
          <w:bCs/>
          <w:i/>
          <w:iCs/>
          <w:color w:val="000000"/>
          <w:sz w:val="20"/>
          <w:szCs w:val="20"/>
        </w:rPr>
        <w:t>96 – 321 Żabia Wola</w:t>
      </w:r>
    </w:p>
    <w:p w:rsidR="00FC1C12" w:rsidRPr="008C4B2D" w:rsidRDefault="00FC1C12" w:rsidP="00634ACF">
      <w:pPr>
        <w:numPr>
          <w:ilvl w:val="12"/>
          <w:numId w:val="0"/>
        </w:numPr>
        <w:spacing w:after="0" w:line="240" w:lineRule="auto"/>
        <w:ind w:left="1843" w:hanging="1843"/>
        <w:jc w:val="center"/>
        <w:rPr>
          <w:rFonts w:ascii="Verdana" w:hAnsi="Verdana" w:cs="Verdana"/>
          <w:b/>
          <w:bCs/>
          <w:i/>
          <w:iCs/>
          <w:color w:val="000000"/>
          <w:sz w:val="20"/>
          <w:szCs w:val="20"/>
        </w:rPr>
      </w:pPr>
    </w:p>
    <w:p w:rsidR="00454011" w:rsidRPr="00454011" w:rsidRDefault="00634ACF" w:rsidP="00454011">
      <w:pPr>
        <w:spacing w:after="0" w:line="240" w:lineRule="auto"/>
        <w:jc w:val="center"/>
        <w:rPr>
          <w:rFonts w:ascii="Verdana" w:hAnsi="Verdana"/>
          <w:b/>
          <w:sz w:val="20"/>
          <w:szCs w:val="20"/>
        </w:rPr>
      </w:pPr>
      <w:r w:rsidRPr="00067429">
        <w:rPr>
          <w:rFonts w:ascii="Verdana" w:hAnsi="Verdana"/>
          <w:sz w:val="20"/>
          <w:szCs w:val="20"/>
        </w:rPr>
        <w:t>Oferta w postępowaniu</w:t>
      </w:r>
      <w:r w:rsidRPr="00897EE5">
        <w:rPr>
          <w:rFonts w:ascii="Verdana" w:hAnsi="Verdana"/>
          <w:sz w:val="20"/>
          <w:szCs w:val="20"/>
        </w:rPr>
        <w:t>pn</w:t>
      </w:r>
      <w:r w:rsidR="00494D9F" w:rsidRPr="00897EE5">
        <w:rPr>
          <w:rFonts w:ascii="Verdana" w:hAnsi="Verdana"/>
          <w:sz w:val="20"/>
          <w:szCs w:val="20"/>
        </w:rPr>
        <w:t>.</w:t>
      </w:r>
      <w:bookmarkStart w:id="2" w:name="_Hlk49155948"/>
      <w:r w:rsidR="00454011" w:rsidRPr="00454011">
        <w:rPr>
          <w:rFonts w:ascii="Verdana" w:hAnsi="Verdana"/>
          <w:b/>
          <w:sz w:val="20"/>
          <w:szCs w:val="20"/>
        </w:rPr>
        <w:t>Opracowanie dokumentacji projektowo  - kosztorysowej budowy zbiornika retencyjnego na oczyszczalni ścieków w Żabiej Woli.</w:t>
      </w:r>
    </w:p>
    <w:p w:rsidR="00C13516" w:rsidRPr="00C13516" w:rsidRDefault="00C13516" w:rsidP="00454011">
      <w:pPr>
        <w:spacing w:after="0" w:line="240" w:lineRule="auto"/>
        <w:rPr>
          <w:rFonts w:ascii="Verdana" w:hAnsi="Verdana"/>
          <w:b/>
          <w:sz w:val="20"/>
          <w:szCs w:val="20"/>
        </w:rPr>
      </w:pPr>
    </w:p>
    <w:bookmarkEnd w:id="2"/>
    <w:p w:rsidR="00E069BD" w:rsidRDefault="00E069BD" w:rsidP="00C13516">
      <w:pPr>
        <w:spacing w:after="0" w:line="240" w:lineRule="auto"/>
        <w:rPr>
          <w:rFonts w:ascii="Verdana" w:hAnsi="Verdana"/>
          <w:sz w:val="20"/>
          <w:szCs w:val="20"/>
        </w:rPr>
      </w:pPr>
    </w:p>
    <w:p w:rsidR="00634ACF" w:rsidRPr="002A3FD1" w:rsidRDefault="00634ACF" w:rsidP="00634ACF">
      <w:pPr>
        <w:ind w:left="1416" w:firstLine="708"/>
        <w:jc w:val="both"/>
        <w:rPr>
          <w:rFonts w:ascii="Verdana" w:hAnsi="Verdana"/>
          <w:i/>
          <w:iCs/>
          <w:sz w:val="20"/>
          <w:szCs w:val="20"/>
        </w:rPr>
      </w:pPr>
      <w:r w:rsidRPr="002062CF">
        <w:rPr>
          <w:rFonts w:ascii="Verdana" w:hAnsi="Verdana"/>
          <w:i/>
          <w:iCs/>
          <w:sz w:val="20"/>
          <w:szCs w:val="20"/>
        </w:rPr>
        <w:t>Nie otwierać przed dniem:</w:t>
      </w:r>
      <w:r w:rsidR="00275F8E">
        <w:rPr>
          <w:rFonts w:ascii="Verdana" w:hAnsi="Verdana"/>
          <w:i/>
          <w:iCs/>
          <w:sz w:val="20"/>
          <w:szCs w:val="20"/>
        </w:rPr>
        <w:t>22</w:t>
      </w:r>
      <w:r w:rsidR="0029254A">
        <w:rPr>
          <w:rFonts w:ascii="Verdana" w:hAnsi="Verdana"/>
          <w:i/>
          <w:iCs/>
          <w:sz w:val="20"/>
          <w:szCs w:val="20"/>
        </w:rPr>
        <w:t>.0</w:t>
      </w:r>
      <w:r w:rsidR="00C13516">
        <w:rPr>
          <w:rFonts w:ascii="Verdana" w:hAnsi="Verdana"/>
          <w:i/>
          <w:iCs/>
          <w:sz w:val="20"/>
          <w:szCs w:val="20"/>
        </w:rPr>
        <w:t>9</w:t>
      </w:r>
      <w:r w:rsidR="002D5D1C">
        <w:rPr>
          <w:rFonts w:ascii="Verdana" w:hAnsi="Verdana"/>
          <w:i/>
          <w:iCs/>
          <w:sz w:val="20"/>
          <w:szCs w:val="20"/>
        </w:rPr>
        <w:t>.2020</w:t>
      </w:r>
      <w:r w:rsidRPr="002062CF">
        <w:rPr>
          <w:rFonts w:ascii="Verdana" w:hAnsi="Verdana"/>
          <w:i/>
          <w:iCs/>
          <w:sz w:val="20"/>
          <w:szCs w:val="20"/>
        </w:rPr>
        <w:t xml:space="preserve">r.  godz. </w:t>
      </w:r>
      <w:r w:rsidR="008F72CE">
        <w:rPr>
          <w:rFonts w:ascii="Verdana" w:hAnsi="Verdana"/>
          <w:i/>
          <w:iCs/>
          <w:sz w:val="20"/>
          <w:szCs w:val="20"/>
        </w:rPr>
        <w:t>10</w:t>
      </w:r>
      <w:r w:rsidR="00447B02">
        <w:rPr>
          <w:rFonts w:ascii="Verdana" w:hAnsi="Verdana"/>
          <w:i/>
          <w:iCs/>
          <w:sz w:val="20"/>
          <w:szCs w:val="20"/>
        </w:rPr>
        <w:t>.30.</w:t>
      </w:r>
    </w:p>
    <w:p w:rsidR="00634ACF" w:rsidRPr="002062CF" w:rsidRDefault="00634ACF" w:rsidP="00634ACF">
      <w:pPr>
        <w:numPr>
          <w:ilvl w:val="0"/>
          <w:numId w:val="9"/>
        </w:numPr>
        <w:tabs>
          <w:tab w:val="clear" w:pos="3960"/>
          <w:tab w:val="num" w:pos="360"/>
        </w:tabs>
        <w:spacing w:after="0" w:line="240" w:lineRule="auto"/>
        <w:ind w:left="360" w:hanging="360"/>
        <w:jc w:val="both"/>
        <w:rPr>
          <w:rFonts w:ascii="Verdana" w:hAnsi="Verdana" w:cs="Verdana"/>
          <w:color w:val="000000"/>
          <w:sz w:val="20"/>
          <w:szCs w:val="20"/>
        </w:rPr>
      </w:pPr>
      <w:r w:rsidRPr="002062CF">
        <w:rPr>
          <w:rFonts w:ascii="Verdana" w:hAnsi="Verdana" w:cs="Verdana"/>
          <w:color w:val="000000"/>
          <w:sz w:val="20"/>
          <w:szCs w:val="20"/>
        </w:rPr>
        <w:t>Na kopercie (paczce) oprócz opisu jw. należy umieścić nazwę i adres Wykonawcy.</w:t>
      </w:r>
    </w:p>
    <w:p w:rsidR="00634ACF" w:rsidRPr="00552709" w:rsidRDefault="00634ACF" w:rsidP="00552709">
      <w:pPr>
        <w:numPr>
          <w:ilvl w:val="0"/>
          <w:numId w:val="9"/>
        </w:numPr>
        <w:tabs>
          <w:tab w:val="clear" w:pos="3960"/>
          <w:tab w:val="num" w:pos="360"/>
        </w:tabs>
        <w:spacing w:before="120" w:after="0" w:line="240" w:lineRule="auto"/>
        <w:ind w:left="357" w:hanging="357"/>
        <w:jc w:val="both"/>
        <w:rPr>
          <w:rFonts w:ascii="Verdana" w:hAnsi="Verdana" w:cs="Verdana"/>
          <w:b/>
          <w:bCs/>
          <w:color w:val="000000"/>
          <w:sz w:val="20"/>
          <w:szCs w:val="20"/>
        </w:rPr>
      </w:pPr>
      <w:r w:rsidRPr="002062CF">
        <w:rPr>
          <w:rFonts w:ascii="Verdana" w:hAnsi="Verdana" w:cs="Verdana"/>
          <w:color w:val="000000"/>
          <w:sz w:val="20"/>
          <w:szCs w:val="20"/>
        </w:rPr>
        <w:t xml:space="preserve">Wykonawca otrzyma pisemne potwierdzenie złożenia oferty wraz numerem, jakim została oznakowana oferta. Ofertę do </w:t>
      </w:r>
      <w:r>
        <w:rPr>
          <w:rFonts w:ascii="Verdana" w:hAnsi="Verdana" w:cs="Calibri"/>
          <w:b/>
          <w:bCs/>
          <w:sz w:val="20"/>
          <w:szCs w:val="20"/>
        </w:rPr>
        <w:t xml:space="preserve">Urzędu </w:t>
      </w:r>
      <w:r w:rsidR="00E069BD">
        <w:rPr>
          <w:rFonts w:ascii="Verdana" w:hAnsi="Verdana" w:cs="Calibri"/>
          <w:b/>
          <w:bCs/>
          <w:sz w:val="20"/>
          <w:szCs w:val="20"/>
        </w:rPr>
        <w:t>Gminy Żabia Wola</w:t>
      </w:r>
      <w:r>
        <w:rPr>
          <w:rFonts w:ascii="Verdana" w:hAnsi="Verdana" w:cs="Calibri"/>
          <w:b/>
          <w:bCs/>
          <w:sz w:val="20"/>
          <w:szCs w:val="20"/>
        </w:rPr>
        <w:t xml:space="preserve">- </w:t>
      </w:r>
      <w:r w:rsidR="00E069BD">
        <w:rPr>
          <w:rFonts w:ascii="Verdana" w:hAnsi="Verdana" w:cs="Calibri"/>
          <w:b/>
          <w:bCs/>
          <w:sz w:val="20"/>
          <w:szCs w:val="20"/>
        </w:rPr>
        <w:t>Kancelaria</w:t>
      </w:r>
      <w:r w:rsidRPr="000056A0">
        <w:rPr>
          <w:rFonts w:ascii="Verdana" w:hAnsi="Verdana" w:cs="Verdana"/>
          <w:color w:val="000000"/>
          <w:sz w:val="20"/>
          <w:szCs w:val="20"/>
        </w:rPr>
        <w:t xml:space="preserve">, </w:t>
      </w:r>
      <w:r w:rsidR="00E069BD">
        <w:rPr>
          <w:rFonts w:ascii="Verdana" w:hAnsi="Verdana" w:cs="Verdana"/>
          <w:color w:val="000000"/>
          <w:sz w:val="20"/>
          <w:szCs w:val="20"/>
        </w:rPr>
        <w:t>96 – 321 Żabia Wola</w:t>
      </w:r>
      <w:r w:rsidRPr="000056A0">
        <w:rPr>
          <w:rFonts w:ascii="Verdana" w:hAnsi="Verdana" w:cs="Verdana"/>
          <w:color w:val="000000"/>
          <w:sz w:val="20"/>
          <w:szCs w:val="20"/>
        </w:rPr>
        <w:t xml:space="preserve">, ul. </w:t>
      </w:r>
      <w:r w:rsidR="00E069BD">
        <w:rPr>
          <w:rFonts w:ascii="Verdana" w:hAnsi="Verdana" w:cs="Verdana"/>
          <w:color w:val="000000"/>
          <w:sz w:val="20"/>
          <w:szCs w:val="20"/>
        </w:rPr>
        <w:t>Główna 3</w:t>
      </w:r>
      <w:r w:rsidRPr="00B61252">
        <w:rPr>
          <w:rFonts w:ascii="Verdana" w:hAnsi="Verdana"/>
          <w:color w:val="000000"/>
          <w:sz w:val="20"/>
          <w:szCs w:val="20"/>
        </w:rPr>
        <w:t>,</w:t>
      </w:r>
      <w:r w:rsidRPr="00B61252">
        <w:rPr>
          <w:rFonts w:ascii="Verdana" w:hAnsi="Verdana" w:cs="Verdana"/>
          <w:color w:val="000000"/>
          <w:sz w:val="20"/>
          <w:szCs w:val="20"/>
        </w:rPr>
        <w:t>można przesłać przesyłką pocztową lub kurierską.</w:t>
      </w:r>
      <w:r w:rsidRPr="002062CF">
        <w:rPr>
          <w:rFonts w:ascii="Verdana" w:hAnsi="Verdana" w:cs="Verdana"/>
          <w:b/>
          <w:bCs/>
          <w:color w:val="000000"/>
          <w:sz w:val="20"/>
          <w:szCs w:val="20"/>
        </w:rPr>
        <w:t xml:space="preserve">Jako termin złożenia oferty będzie przyjęta data i godzina dostarczenia oferty do </w:t>
      </w:r>
      <w:r>
        <w:rPr>
          <w:rFonts w:ascii="Verdana" w:hAnsi="Verdana" w:cs="Verdana"/>
          <w:b/>
          <w:bCs/>
          <w:color w:val="000000"/>
          <w:sz w:val="20"/>
          <w:szCs w:val="20"/>
        </w:rPr>
        <w:t>ww. Urzędu.</w:t>
      </w:r>
    </w:p>
    <w:p w:rsidR="00634ACF" w:rsidRPr="008F72CE" w:rsidRDefault="00634ACF" w:rsidP="008F72CE">
      <w:pPr>
        <w:numPr>
          <w:ilvl w:val="0"/>
          <w:numId w:val="9"/>
        </w:numPr>
        <w:tabs>
          <w:tab w:val="clear" w:pos="3960"/>
          <w:tab w:val="num" w:pos="360"/>
        </w:tabs>
        <w:spacing w:before="120" w:after="0" w:line="240" w:lineRule="auto"/>
        <w:ind w:left="357" w:hanging="357"/>
        <w:jc w:val="both"/>
        <w:rPr>
          <w:rFonts w:ascii="Verdana" w:hAnsi="Verdana"/>
          <w:sz w:val="20"/>
          <w:szCs w:val="20"/>
        </w:rPr>
      </w:pPr>
      <w:r w:rsidRPr="008F72CE">
        <w:rPr>
          <w:rFonts w:ascii="Verdana" w:hAnsi="Verdana"/>
          <w:sz w:val="20"/>
          <w:szCs w:val="20"/>
        </w:rPr>
        <w:t>Miejsce i termin otwarcia ofert.</w:t>
      </w:r>
    </w:p>
    <w:p w:rsidR="00634ACF" w:rsidRPr="001950F5" w:rsidRDefault="00634ACF" w:rsidP="00634ACF">
      <w:pPr>
        <w:pStyle w:val="Stopka"/>
        <w:tabs>
          <w:tab w:val="clear" w:pos="4536"/>
          <w:tab w:val="clear" w:pos="9072"/>
        </w:tabs>
        <w:jc w:val="both"/>
        <w:rPr>
          <w:rFonts w:ascii="Verdana" w:hAnsi="Verdana" w:cs="Verdana"/>
          <w:b/>
          <w:bCs/>
          <w:color w:val="000000"/>
          <w:sz w:val="20"/>
          <w:szCs w:val="20"/>
        </w:rPr>
      </w:pPr>
      <w:r w:rsidRPr="001950F5">
        <w:rPr>
          <w:rFonts w:ascii="Verdana" w:hAnsi="Verdana" w:cs="Verdana"/>
          <w:color w:val="000000"/>
          <w:sz w:val="20"/>
          <w:szCs w:val="20"/>
        </w:rPr>
        <w:t xml:space="preserve">Otwarcie ofert nastąpi w siedzibie Zamawiającego </w:t>
      </w:r>
      <w:r w:rsidR="00E069BD">
        <w:rPr>
          <w:rFonts w:ascii="Verdana" w:hAnsi="Verdana" w:cs="Verdana"/>
          <w:color w:val="000000"/>
          <w:sz w:val="20"/>
          <w:szCs w:val="20"/>
        </w:rPr>
        <w:t xml:space="preserve">tj. </w:t>
      </w:r>
      <w:r w:rsidRPr="001950F5">
        <w:rPr>
          <w:rFonts w:ascii="Verdana" w:hAnsi="Verdana" w:cs="Verdana"/>
          <w:color w:val="000000"/>
          <w:sz w:val="20"/>
          <w:szCs w:val="20"/>
        </w:rPr>
        <w:t xml:space="preserve">w: Urzędzie </w:t>
      </w:r>
      <w:r w:rsidR="00E069BD">
        <w:rPr>
          <w:rFonts w:ascii="Verdana" w:hAnsi="Verdana" w:cs="Verdana"/>
          <w:color w:val="000000"/>
          <w:sz w:val="20"/>
          <w:szCs w:val="20"/>
        </w:rPr>
        <w:t>Gminy Żabia Wola przy ul. Głównej 3</w:t>
      </w:r>
      <w:r w:rsidRPr="001950F5">
        <w:rPr>
          <w:rFonts w:ascii="Verdana" w:hAnsi="Verdana" w:cs="Verdana"/>
          <w:color w:val="000000"/>
          <w:sz w:val="20"/>
          <w:szCs w:val="20"/>
        </w:rPr>
        <w:t xml:space="preserve">, sala konferencyjna </w:t>
      </w:r>
    </w:p>
    <w:p w:rsidR="00634ACF" w:rsidRPr="001950F5" w:rsidRDefault="00634ACF" w:rsidP="00634ACF">
      <w:pPr>
        <w:pStyle w:val="Stopka"/>
        <w:tabs>
          <w:tab w:val="clear" w:pos="4536"/>
          <w:tab w:val="clear" w:pos="9072"/>
        </w:tabs>
        <w:rPr>
          <w:rFonts w:ascii="Verdana" w:hAnsi="Verdana" w:cs="Verdana"/>
          <w:color w:val="FF0000"/>
          <w:sz w:val="20"/>
          <w:szCs w:val="20"/>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634ACF" w:rsidRPr="001950F5" w:rsidTr="00634ACF">
        <w:tc>
          <w:tcPr>
            <w:tcW w:w="2020" w:type="dxa"/>
          </w:tcPr>
          <w:p w:rsidR="00634ACF" w:rsidRPr="001950F5" w:rsidRDefault="00634ACF" w:rsidP="00634ACF">
            <w:pPr>
              <w:tabs>
                <w:tab w:val="left" w:pos="360"/>
              </w:tabs>
              <w:jc w:val="center"/>
              <w:rPr>
                <w:rFonts w:ascii="Verdana" w:hAnsi="Verdana" w:cs="Verdana"/>
                <w:sz w:val="20"/>
                <w:szCs w:val="20"/>
              </w:rPr>
            </w:pPr>
            <w:r w:rsidRPr="001950F5">
              <w:rPr>
                <w:rFonts w:ascii="Verdana" w:hAnsi="Verdana" w:cs="Verdana"/>
                <w:sz w:val="20"/>
                <w:szCs w:val="20"/>
              </w:rPr>
              <w:t>w dniu</w:t>
            </w:r>
          </w:p>
        </w:tc>
        <w:tc>
          <w:tcPr>
            <w:tcW w:w="2020" w:type="dxa"/>
          </w:tcPr>
          <w:p w:rsidR="00634ACF" w:rsidRPr="001950F5" w:rsidRDefault="00275F8E" w:rsidP="00275F8E">
            <w:pPr>
              <w:tabs>
                <w:tab w:val="left" w:pos="360"/>
              </w:tabs>
              <w:jc w:val="center"/>
              <w:rPr>
                <w:rFonts w:ascii="Verdana" w:hAnsi="Verdana" w:cs="Verdana"/>
                <w:b/>
                <w:bCs/>
                <w:sz w:val="20"/>
                <w:szCs w:val="20"/>
              </w:rPr>
            </w:pPr>
            <w:r>
              <w:rPr>
                <w:rFonts w:ascii="Verdana" w:hAnsi="Verdana" w:cs="Verdana"/>
                <w:b/>
                <w:bCs/>
                <w:sz w:val="20"/>
                <w:szCs w:val="20"/>
              </w:rPr>
              <w:t>22</w:t>
            </w:r>
            <w:r w:rsidR="00181B3A">
              <w:rPr>
                <w:rFonts w:ascii="Verdana" w:hAnsi="Verdana" w:cs="Verdana"/>
                <w:b/>
                <w:bCs/>
                <w:sz w:val="20"/>
                <w:szCs w:val="20"/>
              </w:rPr>
              <w:t>.</w:t>
            </w:r>
            <w:r w:rsidR="00C13516">
              <w:rPr>
                <w:rFonts w:ascii="Verdana" w:hAnsi="Verdana" w:cs="Verdana"/>
                <w:b/>
                <w:bCs/>
                <w:sz w:val="20"/>
                <w:szCs w:val="20"/>
              </w:rPr>
              <w:t>09</w:t>
            </w:r>
            <w:r w:rsidR="002D5D1C">
              <w:rPr>
                <w:rFonts w:ascii="Verdana" w:hAnsi="Verdana" w:cs="Verdana"/>
                <w:b/>
                <w:bCs/>
                <w:sz w:val="20"/>
                <w:szCs w:val="20"/>
              </w:rPr>
              <w:t>.2020</w:t>
            </w:r>
            <w:r w:rsidR="00447B02">
              <w:rPr>
                <w:rFonts w:ascii="Verdana" w:hAnsi="Verdana" w:cs="Verdana"/>
                <w:b/>
                <w:bCs/>
                <w:sz w:val="20"/>
                <w:szCs w:val="20"/>
              </w:rPr>
              <w:t xml:space="preserve"> r.</w:t>
            </w:r>
          </w:p>
        </w:tc>
        <w:tc>
          <w:tcPr>
            <w:tcW w:w="2020" w:type="dxa"/>
          </w:tcPr>
          <w:p w:rsidR="00634ACF" w:rsidRPr="001950F5" w:rsidRDefault="00634ACF" w:rsidP="00634ACF">
            <w:pPr>
              <w:tabs>
                <w:tab w:val="left" w:pos="360"/>
              </w:tabs>
              <w:jc w:val="center"/>
              <w:rPr>
                <w:rFonts w:ascii="Verdana" w:hAnsi="Verdana" w:cs="Verdana"/>
                <w:sz w:val="20"/>
                <w:szCs w:val="20"/>
              </w:rPr>
            </w:pPr>
            <w:r w:rsidRPr="001950F5">
              <w:rPr>
                <w:rFonts w:ascii="Verdana" w:hAnsi="Verdana" w:cs="Verdana"/>
                <w:sz w:val="20"/>
                <w:szCs w:val="20"/>
              </w:rPr>
              <w:t>o godz.</w:t>
            </w:r>
          </w:p>
        </w:tc>
        <w:tc>
          <w:tcPr>
            <w:tcW w:w="2020" w:type="dxa"/>
          </w:tcPr>
          <w:p w:rsidR="00634ACF" w:rsidRPr="001950F5" w:rsidRDefault="008F72CE" w:rsidP="00634ACF">
            <w:pPr>
              <w:tabs>
                <w:tab w:val="left" w:pos="360"/>
              </w:tabs>
              <w:jc w:val="center"/>
              <w:rPr>
                <w:rFonts w:ascii="Verdana" w:hAnsi="Verdana" w:cs="Verdana"/>
                <w:b/>
                <w:bCs/>
                <w:sz w:val="20"/>
                <w:szCs w:val="20"/>
              </w:rPr>
            </w:pPr>
            <w:r>
              <w:rPr>
                <w:rFonts w:ascii="Verdana" w:hAnsi="Verdana" w:cs="Verdana"/>
                <w:b/>
                <w:bCs/>
                <w:sz w:val="20"/>
                <w:szCs w:val="20"/>
              </w:rPr>
              <w:t>10</w:t>
            </w:r>
            <w:r w:rsidR="00085006">
              <w:rPr>
                <w:rFonts w:ascii="Verdana" w:hAnsi="Verdana" w:cs="Verdana"/>
                <w:b/>
                <w:bCs/>
                <w:sz w:val="20"/>
                <w:szCs w:val="20"/>
              </w:rPr>
              <w:t>.30.</w:t>
            </w:r>
          </w:p>
        </w:tc>
      </w:tr>
    </w:tbl>
    <w:p w:rsidR="004474F5" w:rsidRDefault="004474F5" w:rsidP="00634ACF">
      <w:pPr>
        <w:pStyle w:val="Default"/>
        <w:rPr>
          <w:sz w:val="23"/>
          <w:szCs w:val="23"/>
        </w:rPr>
      </w:pPr>
    </w:p>
    <w:p w:rsidR="002D5D1C" w:rsidRDefault="002D5D1C" w:rsidP="00634ACF">
      <w:pPr>
        <w:pStyle w:val="Default"/>
        <w:rPr>
          <w:sz w:val="23"/>
          <w:szCs w:val="23"/>
        </w:rPr>
      </w:pPr>
    </w:p>
    <w:p w:rsidR="00634ACF" w:rsidRPr="002062CF" w:rsidRDefault="00634ACF" w:rsidP="00634ACF">
      <w:pPr>
        <w:pStyle w:val="Default"/>
        <w:rPr>
          <w:rFonts w:ascii="Verdana" w:hAnsi="Verdana"/>
          <w:sz w:val="20"/>
          <w:szCs w:val="20"/>
        </w:rPr>
      </w:pPr>
      <w:r w:rsidRPr="002062CF">
        <w:rPr>
          <w:rFonts w:ascii="Verdana" w:hAnsi="Verdana"/>
          <w:b/>
          <w:bCs/>
          <w:sz w:val="20"/>
          <w:szCs w:val="20"/>
        </w:rPr>
        <w:t xml:space="preserve">XIII. Opis sposobu obliczenia ceny: </w:t>
      </w:r>
    </w:p>
    <w:p w:rsidR="00634ACF" w:rsidRPr="002062CF" w:rsidRDefault="00634ACF" w:rsidP="00634ACF">
      <w:pPr>
        <w:pStyle w:val="Default"/>
        <w:rPr>
          <w:rFonts w:ascii="Verdana" w:hAnsi="Verdana"/>
          <w:sz w:val="20"/>
          <w:szCs w:val="20"/>
        </w:rPr>
      </w:pPr>
    </w:p>
    <w:p w:rsidR="00634ACF" w:rsidRPr="00494D9F" w:rsidRDefault="00634ACF" w:rsidP="00634ACF">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494D9F">
        <w:rPr>
          <w:rFonts w:ascii="Verdana" w:hAnsi="Verdana" w:cs="Verdana"/>
          <w:noProof/>
          <w:color w:val="000000"/>
          <w:sz w:val="20"/>
          <w:szCs w:val="20"/>
        </w:rPr>
        <w:t>Podana w ofercie cena musi być wyrażona w PLN</w:t>
      </w:r>
      <w:r w:rsidR="00287FAD">
        <w:rPr>
          <w:rFonts w:ascii="Verdana" w:hAnsi="Verdana" w:cs="Verdana"/>
          <w:noProof/>
          <w:color w:val="000000"/>
          <w:sz w:val="20"/>
          <w:szCs w:val="20"/>
        </w:rPr>
        <w:t xml:space="preserve"> do dwóch miejsc po przecinku</w:t>
      </w:r>
      <w:r w:rsidRPr="00494D9F">
        <w:rPr>
          <w:rFonts w:ascii="Verdana" w:hAnsi="Verdana" w:cs="Verdana"/>
          <w:noProof/>
          <w:color w:val="000000"/>
          <w:sz w:val="20"/>
          <w:szCs w:val="20"/>
        </w:rPr>
        <w:t>.</w:t>
      </w:r>
      <w:r w:rsidRPr="00494D9F">
        <w:rPr>
          <w:rFonts w:ascii="Verdana" w:hAnsi="Verdana" w:cs="Verdana"/>
          <w:color w:val="000000"/>
          <w:sz w:val="20"/>
          <w:szCs w:val="20"/>
        </w:rPr>
        <w:t>Cena</w:t>
      </w:r>
      <w:r w:rsidRPr="00494D9F">
        <w:rPr>
          <w:rFonts w:ascii="Verdana" w:hAnsi="Verdana" w:cs="Verdana"/>
          <w:noProof/>
          <w:color w:val="000000"/>
          <w:sz w:val="20"/>
          <w:szCs w:val="20"/>
        </w:rPr>
        <w:t xml:space="preserve"> musi uwzględniać wszystkie wymaganiazawarte w niniejszej SIWZ oraz obejmować wszelkie koszty, jakie poniesie Wykonawca z tytułu należytej oraz zgodnej z</w:t>
      </w:r>
      <w:r w:rsidR="00332DD0">
        <w:rPr>
          <w:rFonts w:ascii="Verdana" w:hAnsi="Verdana" w:cs="Verdana"/>
          <w:noProof/>
          <w:color w:val="000000"/>
          <w:sz w:val="20"/>
          <w:szCs w:val="20"/>
        </w:rPr>
        <w:t> </w:t>
      </w:r>
      <w:r w:rsidRPr="00494D9F">
        <w:rPr>
          <w:rFonts w:ascii="Verdana" w:hAnsi="Verdana" w:cs="Verdana"/>
          <w:noProof/>
          <w:color w:val="000000"/>
          <w:sz w:val="20"/>
          <w:szCs w:val="20"/>
        </w:rPr>
        <w:t>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rsidR="00634ACF" w:rsidRPr="00494D9F" w:rsidRDefault="00634ACF" w:rsidP="00634ACF">
      <w:pPr>
        <w:tabs>
          <w:tab w:val="left" w:pos="720"/>
        </w:tabs>
        <w:spacing w:after="0" w:line="240" w:lineRule="auto"/>
        <w:ind w:left="357"/>
        <w:jc w:val="both"/>
        <w:rPr>
          <w:rFonts w:ascii="Verdana" w:hAnsi="Verdana" w:cs="Verdana"/>
          <w:noProof/>
          <w:color w:val="000000"/>
          <w:sz w:val="20"/>
          <w:szCs w:val="20"/>
        </w:rPr>
      </w:pPr>
    </w:p>
    <w:p w:rsidR="00634ACF" w:rsidRPr="00494D9F" w:rsidRDefault="00634ACF" w:rsidP="00634ACF">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494D9F">
        <w:rPr>
          <w:rFonts w:ascii="Verdana" w:hAnsi="Verdana" w:cs="Verdana"/>
          <w:noProof/>
          <w:color w:val="000000"/>
          <w:sz w:val="20"/>
          <w:szCs w:val="20"/>
        </w:rPr>
        <w:t>Sposób zapłaty i rozliczenia za realizację niniejszego zamówienia, określon</w:t>
      </w:r>
      <w:r w:rsidR="00332DD0">
        <w:rPr>
          <w:rFonts w:ascii="Verdana" w:hAnsi="Verdana" w:cs="Verdana"/>
          <w:noProof/>
          <w:color w:val="000000"/>
          <w:sz w:val="20"/>
          <w:szCs w:val="20"/>
        </w:rPr>
        <w:t>y</w:t>
      </w:r>
      <w:r w:rsidRPr="00494D9F">
        <w:rPr>
          <w:rFonts w:ascii="Verdana" w:hAnsi="Verdana" w:cs="Verdana"/>
          <w:noProof/>
          <w:color w:val="000000"/>
          <w:sz w:val="20"/>
          <w:szCs w:val="20"/>
        </w:rPr>
        <w:t xml:space="preserve"> zostałwe wzor</w:t>
      </w:r>
      <w:r w:rsidR="00332DD0">
        <w:rPr>
          <w:rFonts w:ascii="Verdana" w:hAnsi="Verdana" w:cs="Verdana"/>
          <w:noProof/>
          <w:color w:val="000000"/>
          <w:sz w:val="20"/>
          <w:szCs w:val="20"/>
        </w:rPr>
        <w:t>ze umo</w:t>
      </w:r>
      <w:r w:rsidRPr="00494D9F">
        <w:rPr>
          <w:rFonts w:ascii="Verdana" w:hAnsi="Verdana" w:cs="Verdana"/>
          <w:noProof/>
          <w:color w:val="000000"/>
          <w:sz w:val="20"/>
          <w:szCs w:val="20"/>
        </w:rPr>
        <w:t>w</w:t>
      </w:r>
      <w:r w:rsidR="00332DD0">
        <w:rPr>
          <w:rFonts w:ascii="Verdana" w:hAnsi="Verdana" w:cs="Verdana"/>
          <w:noProof/>
          <w:color w:val="000000"/>
          <w:sz w:val="20"/>
          <w:szCs w:val="20"/>
        </w:rPr>
        <w:t>y, stanowiąc</w:t>
      </w:r>
      <w:r w:rsidR="00552709">
        <w:rPr>
          <w:rFonts w:ascii="Verdana" w:hAnsi="Verdana" w:cs="Verdana"/>
          <w:noProof/>
          <w:color w:val="000000"/>
          <w:sz w:val="20"/>
          <w:szCs w:val="20"/>
        </w:rPr>
        <w:t xml:space="preserve">ym </w:t>
      </w:r>
      <w:r w:rsidR="00332DD0">
        <w:rPr>
          <w:rFonts w:ascii="Verdana" w:hAnsi="Verdana" w:cs="Verdana"/>
          <w:noProof/>
          <w:color w:val="000000"/>
          <w:sz w:val="20"/>
          <w:szCs w:val="20"/>
        </w:rPr>
        <w:t>z</w:t>
      </w:r>
      <w:r w:rsidRPr="00494D9F">
        <w:rPr>
          <w:rFonts w:ascii="Verdana" w:hAnsi="Verdana" w:cs="Verdana"/>
          <w:noProof/>
          <w:sz w:val="20"/>
          <w:szCs w:val="20"/>
        </w:rPr>
        <w:t>ał</w:t>
      </w:r>
      <w:r w:rsidR="00332DD0">
        <w:rPr>
          <w:rFonts w:ascii="Verdana" w:hAnsi="Verdana" w:cs="Verdana"/>
          <w:noProof/>
          <w:sz w:val="20"/>
          <w:szCs w:val="20"/>
        </w:rPr>
        <w:t>ącznik</w:t>
      </w:r>
      <w:r w:rsidRPr="00494D9F">
        <w:rPr>
          <w:rFonts w:ascii="Verdana" w:hAnsi="Verdana" w:cs="Verdana"/>
          <w:noProof/>
          <w:sz w:val="20"/>
          <w:szCs w:val="20"/>
        </w:rPr>
        <w:t xml:space="preserve"> nr </w:t>
      </w:r>
      <w:r w:rsidR="00413649">
        <w:rPr>
          <w:rFonts w:ascii="Verdana" w:hAnsi="Verdana" w:cs="Verdana"/>
          <w:noProof/>
          <w:sz w:val="20"/>
          <w:szCs w:val="20"/>
        </w:rPr>
        <w:t>5</w:t>
      </w:r>
      <w:r w:rsidR="004C4819">
        <w:rPr>
          <w:rFonts w:ascii="Verdana" w:hAnsi="Verdana" w:cs="Verdana"/>
          <w:noProof/>
          <w:sz w:val="20"/>
          <w:szCs w:val="20"/>
        </w:rPr>
        <w:t>do SIWZ</w:t>
      </w:r>
      <w:r w:rsidR="003A2D76" w:rsidRPr="00494D9F">
        <w:rPr>
          <w:rFonts w:ascii="Verdana" w:hAnsi="Verdana" w:cs="Verdana"/>
          <w:noProof/>
          <w:sz w:val="20"/>
          <w:szCs w:val="20"/>
        </w:rPr>
        <w:t>.</w:t>
      </w:r>
    </w:p>
    <w:p w:rsidR="00634ACF" w:rsidRPr="00494D9F" w:rsidRDefault="00634ACF" w:rsidP="00634ACF">
      <w:pPr>
        <w:tabs>
          <w:tab w:val="left" w:pos="720"/>
        </w:tabs>
        <w:spacing w:after="0" w:line="240" w:lineRule="auto"/>
        <w:jc w:val="both"/>
        <w:rPr>
          <w:rFonts w:ascii="Verdana" w:hAnsi="Verdana" w:cs="Verdana"/>
          <w:noProof/>
          <w:color w:val="000000"/>
          <w:sz w:val="20"/>
          <w:szCs w:val="20"/>
        </w:rPr>
      </w:pPr>
    </w:p>
    <w:p w:rsidR="005D4236" w:rsidRPr="00552709" w:rsidRDefault="00634ACF" w:rsidP="008E23C1">
      <w:pPr>
        <w:numPr>
          <w:ilvl w:val="0"/>
          <w:numId w:val="11"/>
        </w:numPr>
        <w:tabs>
          <w:tab w:val="clear" w:pos="1440"/>
          <w:tab w:val="num" w:pos="360"/>
          <w:tab w:val="left" w:pos="720"/>
        </w:tabs>
        <w:spacing w:after="0" w:line="240" w:lineRule="auto"/>
        <w:ind w:left="357" w:hanging="357"/>
        <w:jc w:val="both"/>
        <w:rPr>
          <w:rFonts w:ascii="Verdana" w:hAnsi="Verdana"/>
          <w:sz w:val="20"/>
          <w:szCs w:val="20"/>
        </w:rPr>
      </w:pPr>
      <w:r w:rsidRPr="008B0C49">
        <w:rPr>
          <w:rFonts w:ascii="Verdana" w:hAnsi="Verdana" w:cs="Verdana"/>
          <w:noProof/>
          <w:color w:val="000000"/>
          <w:sz w:val="20"/>
          <w:szCs w:val="20"/>
        </w:rPr>
        <w:t xml:space="preserve">Zamawiający poprawi omyłki stosownie do treści  art. 87 ust. 2 ustawy </w:t>
      </w:r>
      <w:r w:rsidR="00332DD0" w:rsidRPr="008B0C49">
        <w:rPr>
          <w:rFonts w:ascii="Verdana" w:hAnsi="Verdana" w:cs="Verdana"/>
          <w:noProof/>
          <w:color w:val="000000"/>
          <w:sz w:val="20"/>
          <w:szCs w:val="20"/>
        </w:rPr>
        <w:t>Pzp</w:t>
      </w:r>
      <w:r w:rsidR="008B0C49">
        <w:rPr>
          <w:rFonts w:ascii="Verdana" w:hAnsi="Verdana" w:cs="Verdana"/>
          <w:noProof/>
          <w:color w:val="000000"/>
          <w:sz w:val="20"/>
          <w:szCs w:val="20"/>
        </w:rPr>
        <w:t>.</w:t>
      </w:r>
    </w:p>
    <w:p w:rsidR="00552709" w:rsidRPr="008B0C49" w:rsidRDefault="00552709" w:rsidP="00286C0A">
      <w:pPr>
        <w:tabs>
          <w:tab w:val="left" w:pos="720"/>
        </w:tabs>
        <w:spacing w:after="0" w:line="240" w:lineRule="auto"/>
        <w:jc w:val="both"/>
        <w:rPr>
          <w:rFonts w:ascii="Verdana" w:hAnsi="Verdana"/>
          <w:sz w:val="20"/>
          <w:szCs w:val="20"/>
        </w:rPr>
      </w:pPr>
    </w:p>
    <w:p w:rsidR="008B0C49" w:rsidRPr="008B0C49" w:rsidRDefault="008B0C49" w:rsidP="008B0C49">
      <w:pPr>
        <w:tabs>
          <w:tab w:val="left" w:pos="720"/>
        </w:tabs>
        <w:spacing w:after="0" w:line="240" w:lineRule="auto"/>
        <w:jc w:val="both"/>
        <w:rPr>
          <w:rFonts w:ascii="Verdana" w:hAnsi="Verdana"/>
          <w:sz w:val="20"/>
          <w:szCs w:val="20"/>
        </w:rPr>
      </w:pPr>
    </w:p>
    <w:p w:rsidR="00634ACF" w:rsidRPr="00494D9F" w:rsidRDefault="00634ACF" w:rsidP="00634ACF">
      <w:pPr>
        <w:pStyle w:val="Default"/>
        <w:rPr>
          <w:rFonts w:ascii="Verdana" w:hAnsi="Verdana"/>
          <w:sz w:val="20"/>
          <w:szCs w:val="20"/>
        </w:rPr>
      </w:pPr>
      <w:r w:rsidRPr="00494D9F">
        <w:rPr>
          <w:rFonts w:ascii="Verdana" w:hAnsi="Verdana"/>
          <w:b/>
          <w:bCs/>
          <w:sz w:val="20"/>
          <w:szCs w:val="20"/>
        </w:rPr>
        <w:t xml:space="preserve">XIV. Opis kryteriów, którymi zamawiający będzie się kierował przy wyborze oferty, wraz z podaniem wag tych kryteriów i sposobu oceny ofert: </w:t>
      </w:r>
    </w:p>
    <w:p w:rsidR="005D4236" w:rsidRDefault="005D4236" w:rsidP="003A0AF9">
      <w:pPr>
        <w:autoSpaceDE w:val="0"/>
        <w:autoSpaceDN w:val="0"/>
        <w:adjustRightInd w:val="0"/>
        <w:spacing w:after="0" w:line="240" w:lineRule="auto"/>
        <w:rPr>
          <w:rFonts w:ascii="Verdana" w:hAnsi="Verdana" w:cs="Verdana"/>
          <w:sz w:val="20"/>
          <w:szCs w:val="20"/>
        </w:rPr>
      </w:pPr>
    </w:p>
    <w:p w:rsidR="00494D9F" w:rsidRPr="006F3C93" w:rsidRDefault="00494D9F" w:rsidP="00D54957">
      <w:pPr>
        <w:pStyle w:val="Akapitzlist"/>
        <w:numPr>
          <w:ilvl w:val="0"/>
          <w:numId w:val="28"/>
        </w:numPr>
        <w:autoSpaceDE w:val="0"/>
        <w:autoSpaceDN w:val="0"/>
        <w:adjustRightInd w:val="0"/>
        <w:rPr>
          <w:rFonts w:ascii="Verdana" w:hAnsi="Verdana" w:cs="Verdana"/>
          <w:sz w:val="20"/>
          <w:szCs w:val="20"/>
        </w:rPr>
      </w:pPr>
      <w:r w:rsidRPr="006F3C93">
        <w:rPr>
          <w:rFonts w:ascii="Verdana" w:hAnsi="Verdana" w:cs="Verdana"/>
          <w:sz w:val="20"/>
          <w:szCs w:val="20"/>
        </w:rPr>
        <w:t>Przy wyborze oferty Zamawiający będzie się kierował następującymi kryteriami.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567"/>
        <w:gridCol w:w="4536"/>
        <w:gridCol w:w="1843"/>
        <w:gridCol w:w="2693"/>
      </w:tblGrid>
      <w:tr w:rsidR="00494D9F" w:rsidRPr="00494D9F" w:rsidTr="00552709">
        <w:trPr>
          <w:jc w:val="center"/>
        </w:trPr>
        <w:tc>
          <w:tcPr>
            <w:tcW w:w="567" w:type="dxa"/>
            <w:tcBorders>
              <w:top w:val="single" w:sz="6" w:space="0" w:color="auto"/>
              <w:left w:val="single" w:sz="6" w:space="0" w:color="auto"/>
              <w:bottom w:val="single" w:sz="6" w:space="0" w:color="auto"/>
              <w:right w:val="single" w:sz="6" w:space="0" w:color="auto"/>
            </w:tcBorders>
          </w:tcPr>
          <w:p w:rsidR="00494D9F" w:rsidRPr="00494D9F" w:rsidRDefault="00494D9F" w:rsidP="00413649">
            <w:pPr>
              <w:spacing w:line="276" w:lineRule="auto"/>
              <w:jc w:val="center"/>
              <w:rPr>
                <w:rFonts w:ascii="Verdana" w:hAnsi="Verdana"/>
                <w:noProof/>
                <w:color w:val="000000"/>
                <w:sz w:val="20"/>
                <w:szCs w:val="20"/>
              </w:rPr>
            </w:pPr>
          </w:p>
          <w:p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l.p.</w:t>
            </w:r>
          </w:p>
        </w:tc>
        <w:tc>
          <w:tcPr>
            <w:tcW w:w="4536" w:type="dxa"/>
            <w:tcBorders>
              <w:top w:val="single" w:sz="6" w:space="0" w:color="auto"/>
              <w:left w:val="single" w:sz="6" w:space="0" w:color="auto"/>
              <w:bottom w:val="single" w:sz="6" w:space="0" w:color="auto"/>
              <w:right w:val="single" w:sz="6" w:space="0" w:color="auto"/>
            </w:tcBorders>
          </w:tcPr>
          <w:p w:rsidR="00494D9F" w:rsidRPr="00494D9F" w:rsidRDefault="00494D9F" w:rsidP="00413649">
            <w:pPr>
              <w:spacing w:line="276" w:lineRule="auto"/>
              <w:jc w:val="center"/>
              <w:rPr>
                <w:rFonts w:ascii="Verdana" w:hAnsi="Verdana"/>
                <w:noProof/>
                <w:color w:val="000000"/>
                <w:sz w:val="20"/>
                <w:szCs w:val="20"/>
              </w:rPr>
            </w:pPr>
          </w:p>
          <w:p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Kryterium</w:t>
            </w:r>
          </w:p>
        </w:tc>
        <w:tc>
          <w:tcPr>
            <w:tcW w:w="1843" w:type="dxa"/>
            <w:tcBorders>
              <w:top w:val="single" w:sz="6" w:space="0" w:color="auto"/>
              <w:left w:val="single" w:sz="6" w:space="0" w:color="auto"/>
              <w:bottom w:val="single" w:sz="6" w:space="0" w:color="auto"/>
              <w:right w:val="single" w:sz="6" w:space="0" w:color="auto"/>
            </w:tcBorders>
            <w:vAlign w:val="center"/>
          </w:tcPr>
          <w:p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Znaczenie</w:t>
            </w:r>
          </w:p>
          <w:p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procentowe</w:t>
            </w:r>
          </w:p>
          <w:p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kryterium</w:t>
            </w:r>
          </w:p>
        </w:tc>
        <w:tc>
          <w:tcPr>
            <w:tcW w:w="2693" w:type="dxa"/>
            <w:tcBorders>
              <w:top w:val="single" w:sz="6" w:space="0" w:color="auto"/>
              <w:left w:val="single" w:sz="6" w:space="0" w:color="auto"/>
              <w:bottom w:val="single" w:sz="6" w:space="0" w:color="auto"/>
              <w:right w:val="single" w:sz="6" w:space="0" w:color="auto"/>
            </w:tcBorders>
          </w:tcPr>
          <w:p w:rsidR="00494D9F" w:rsidRPr="00494D9F" w:rsidRDefault="00494D9F" w:rsidP="00552709">
            <w:pPr>
              <w:spacing w:after="0" w:line="276" w:lineRule="auto"/>
              <w:jc w:val="center"/>
              <w:rPr>
                <w:rFonts w:ascii="Verdana" w:hAnsi="Verdana"/>
                <w:noProof/>
                <w:color w:val="000000"/>
                <w:sz w:val="20"/>
                <w:szCs w:val="20"/>
              </w:rPr>
            </w:pPr>
            <w:r w:rsidRPr="00494D9F">
              <w:rPr>
                <w:rFonts w:ascii="Verdana" w:hAnsi="Verdana"/>
                <w:noProof/>
                <w:color w:val="000000"/>
                <w:sz w:val="20"/>
                <w:szCs w:val="20"/>
              </w:rPr>
              <w:t>Maksymalna ilość punktów jakie może otrzymać oferta</w:t>
            </w:r>
          </w:p>
          <w:p w:rsidR="00494D9F" w:rsidRPr="00494D9F" w:rsidRDefault="00494D9F" w:rsidP="00413649">
            <w:pPr>
              <w:spacing w:line="276" w:lineRule="auto"/>
              <w:jc w:val="center"/>
              <w:rPr>
                <w:rFonts w:ascii="Verdana" w:hAnsi="Verdana"/>
                <w:noProof/>
                <w:color w:val="000000"/>
                <w:sz w:val="20"/>
                <w:szCs w:val="20"/>
              </w:rPr>
            </w:pPr>
            <w:r w:rsidRPr="00494D9F">
              <w:rPr>
                <w:rFonts w:ascii="Verdana" w:hAnsi="Verdana"/>
                <w:noProof/>
                <w:color w:val="000000"/>
                <w:sz w:val="20"/>
                <w:szCs w:val="20"/>
              </w:rPr>
              <w:t>za dane kryterium</w:t>
            </w:r>
          </w:p>
        </w:tc>
      </w:tr>
      <w:tr w:rsidR="00494D9F" w:rsidRPr="00494D9F" w:rsidTr="001A44D6">
        <w:trPr>
          <w:jc w:val="center"/>
        </w:trPr>
        <w:tc>
          <w:tcPr>
            <w:tcW w:w="567" w:type="dxa"/>
            <w:tcBorders>
              <w:top w:val="single" w:sz="6" w:space="0" w:color="auto"/>
              <w:left w:val="single" w:sz="6" w:space="0" w:color="auto"/>
              <w:bottom w:val="single" w:sz="6" w:space="0" w:color="auto"/>
              <w:right w:val="single" w:sz="6" w:space="0" w:color="auto"/>
            </w:tcBorders>
          </w:tcPr>
          <w:p w:rsidR="00494D9F" w:rsidRPr="00494D9F" w:rsidRDefault="00494D9F" w:rsidP="00B23580">
            <w:pPr>
              <w:numPr>
                <w:ilvl w:val="0"/>
                <w:numId w:val="16"/>
              </w:numPr>
              <w:spacing w:after="0" w:line="276" w:lineRule="auto"/>
              <w:jc w:val="center"/>
              <w:rPr>
                <w:rFonts w:ascii="Verdana" w:hAnsi="Verdana"/>
                <w:noProof/>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tcPr>
          <w:p w:rsidR="00494D9F" w:rsidRPr="00494D9F" w:rsidRDefault="00494D9F" w:rsidP="00413649">
            <w:pPr>
              <w:spacing w:line="276" w:lineRule="auto"/>
              <w:jc w:val="both"/>
              <w:rPr>
                <w:rFonts w:ascii="Verdana" w:hAnsi="Verdana"/>
                <w:noProof/>
                <w:color w:val="000000"/>
                <w:sz w:val="20"/>
                <w:szCs w:val="20"/>
              </w:rPr>
            </w:pPr>
            <w:r w:rsidRPr="00494D9F">
              <w:rPr>
                <w:rFonts w:ascii="Verdana" w:hAnsi="Verdana"/>
                <w:noProof/>
                <w:color w:val="000000"/>
                <w:sz w:val="20"/>
                <w:szCs w:val="20"/>
              </w:rPr>
              <w:t>Cena (C)</w:t>
            </w:r>
          </w:p>
        </w:tc>
        <w:tc>
          <w:tcPr>
            <w:tcW w:w="1843" w:type="dxa"/>
            <w:tcBorders>
              <w:top w:val="single" w:sz="6" w:space="0" w:color="auto"/>
              <w:left w:val="single" w:sz="6" w:space="0" w:color="auto"/>
              <w:bottom w:val="single" w:sz="6" w:space="0" w:color="auto"/>
              <w:right w:val="single" w:sz="6" w:space="0" w:color="auto"/>
            </w:tcBorders>
          </w:tcPr>
          <w:p w:rsidR="00494D9F" w:rsidRPr="00494D9F" w:rsidRDefault="00494D9F" w:rsidP="00413649">
            <w:pPr>
              <w:numPr>
                <w:ilvl w:val="12"/>
                <w:numId w:val="0"/>
              </w:numPr>
              <w:spacing w:line="276" w:lineRule="auto"/>
              <w:jc w:val="center"/>
              <w:rPr>
                <w:rFonts w:ascii="Verdana" w:hAnsi="Verdana"/>
                <w:noProof/>
                <w:color w:val="000000"/>
                <w:sz w:val="20"/>
                <w:szCs w:val="20"/>
              </w:rPr>
            </w:pPr>
            <w:r w:rsidRPr="00494D9F">
              <w:rPr>
                <w:rFonts w:ascii="Verdana" w:hAnsi="Verdana"/>
                <w:noProof/>
                <w:color w:val="000000"/>
                <w:sz w:val="20"/>
                <w:szCs w:val="20"/>
              </w:rPr>
              <w:t>60 %</w:t>
            </w:r>
          </w:p>
        </w:tc>
        <w:tc>
          <w:tcPr>
            <w:tcW w:w="2693" w:type="dxa"/>
            <w:tcBorders>
              <w:top w:val="single" w:sz="6" w:space="0" w:color="auto"/>
              <w:left w:val="single" w:sz="6" w:space="0" w:color="auto"/>
              <w:bottom w:val="single" w:sz="6" w:space="0" w:color="auto"/>
              <w:right w:val="single" w:sz="6" w:space="0" w:color="auto"/>
            </w:tcBorders>
          </w:tcPr>
          <w:p w:rsidR="00494D9F" w:rsidRPr="00494D9F" w:rsidRDefault="00494D9F" w:rsidP="00413649">
            <w:pPr>
              <w:numPr>
                <w:ilvl w:val="12"/>
                <w:numId w:val="0"/>
              </w:numPr>
              <w:spacing w:line="276" w:lineRule="auto"/>
              <w:jc w:val="center"/>
              <w:rPr>
                <w:rFonts w:ascii="Verdana" w:hAnsi="Verdana"/>
                <w:noProof/>
                <w:color w:val="000000"/>
                <w:sz w:val="20"/>
                <w:szCs w:val="20"/>
              </w:rPr>
            </w:pPr>
            <w:r w:rsidRPr="00494D9F">
              <w:rPr>
                <w:rFonts w:ascii="Verdana" w:hAnsi="Verdana"/>
                <w:noProof/>
                <w:color w:val="000000"/>
                <w:sz w:val="20"/>
                <w:szCs w:val="20"/>
              </w:rPr>
              <w:t>60 punktów</w:t>
            </w:r>
          </w:p>
        </w:tc>
      </w:tr>
      <w:tr w:rsidR="00C463D2" w:rsidRPr="00494D9F" w:rsidTr="001A44D6">
        <w:trPr>
          <w:jc w:val="center"/>
        </w:trPr>
        <w:tc>
          <w:tcPr>
            <w:tcW w:w="567" w:type="dxa"/>
            <w:tcBorders>
              <w:top w:val="single" w:sz="6" w:space="0" w:color="auto"/>
              <w:left w:val="single" w:sz="6" w:space="0" w:color="auto"/>
              <w:bottom w:val="single" w:sz="6" w:space="0" w:color="auto"/>
              <w:right w:val="single" w:sz="6" w:space="0" w:color="auto"/>
            </w:tcBorders>
          </w:tcPr>
          <w:p w:rsidR="00C463D2" w:rsidRPr="00494D9F" w:rsidRDefault="00C463D2" w:rsidP="00B23580">
            <w:pPr>
              <w:numPr>
                <w:ilvl w:val="0"/>
                <w:numId w:val="16"/>
              </w:numPr>
              <w:spacing w:after="0" w:line="276" w:lineRule="auto"/>
              <w:jc w:val="center"/>
              <w:rPr>
                <w:rFonts w:ascii="Verdana" w:hAnsi="Verdana"/>
                <w:noProof/>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tcPr>
          <w:p w:rsidR="00C463D2" w:rsidRPr="00494D9F" w:rsidRDefault="00C13516" w:rsidP="00F0058A">
            <w:pPr>
              <w:spacing w:line="276" w:lineRule="auto"/>
              <w:jc w:val="both"/>
              <w:rPr>
                <w:rFonts w:ascii="Verdana" w:hAnsi="Verdana"/>
                <w:noProof/>
                <w:color w:val="000000"/>
                <w:sz w:val="20"/>
                <w:szCs w:val="20"/>
              </w:rPr>
            </w:pPr>
            <w:r>
              <w:rPr>
                <w:rFonts w:ascii="Verdana" w:hAnsi="Verdana"/>
                <w:noProof/>
                <w:color w:val="000000"/>
                <w:sz w:val="20"/>
                <w:szCs w:val="20"/>
              </w:rPr>
              <w:t>Termin płatności</w:t>
            </w:r>
            <w:r w:rsidR="008E23C1">
              <w:rPr>
                <w:rFonts w:ascii="Verdana" w:hAnsi="Verdana"/>
                <w:noProof/>
                <w:color w:val="000000"/>
                <w:sz w:val="20"/>
                <w:szCs w:val="20"/>
              </w:rPr>
              <w:t xml:space="preserve"> (</w:t>
            </w:r>
            <w:r>
              <w:rPr>
                <w:rFonts w:ascii="Verdana" w:hAnsi="Verdana"/>
                <w:noProof/>
                <w:color w:val="000000"/>
                <w:sz w:val="20"/>
                <w:szCs w:val="20"/>
              </w:rPr>
              <w:t>T</w:t>
            </w:r>
            <w:r w:rsidR="008E23C1">
              <w:rPr>
                <w:rFonts w:ascii="Verdana" w:hAnsi="Verdana"/>
                <w:noProof/>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C463D2" w:rsidRPr="00494D9F" w:rsidRDefault="001A44D6" w:rsidP="00C463D2">
            <w:pPr>
              <w:numPr>
                <w:ilvl w:val="12"/>
                <w:numId w:val="0"/>
              </w:numPr>
              <w:spacing w:line="276" w:lineRule="auto"/>
              <w:jc w:val="center"/>
              <w:rPr>
                <w:rFonts w:ascii="Verdana" w:hAnsi="Verdana"/>
                <w:noProof/>
                <w:color w:val="000000"/>
                <w:sz w:val="20"/>
                <w:szCs w:val="20"/>
              </w:rPr>
            </w:pPr>
            <w:r>
              <w:rPr>
                <w:rFonts w:ascii="Verdana" w:hAnsi="Verdana"/>
                <w:noProof/>
                <w:color w:val="000000"/>
                <w:sz w:val="20"/>
                <w:szCs w:val="20"/>
              </w:rPr>
              <w:t>4</w:t>
            </w:r>
            <w:r w:rsidR="00C463D2">
              <w:rPr>
                <w:rFonts w:ascii="Verdana" w:hAnsi="Verdana"/>
                <w:noProof/>
                <w:color w:val="000000"/>
                <w:sz w:val="20"/>
                <w:szCs w:val="20"/>
              </w:rPr>
              <w:t>0%</w:t>
            </w:r>
          </w:p>
        </w:tc>
        <w:tc>
          <w:tcPr>
            <w:tcW w:w="2693" w:type="dxa"/>
            <w:tcBorders>
              <w:top w:val="single" w:sz="6" w:space="0" w:color="auto"/>
              <w:left w:val="single" w:sz="6" w:space="0" w:color="auto"/>
              <w:bottom w:val="single" w:sz="6" w:space="0" w:color="auto"/>
              <w:right w:val="single" w:sz="6" w:space="0" w:color="auto"/>
            </w:tcBorders>
          </w:tcPr>
          <w:p w:rsidR="00C463D2" w:rsidRPr="00494D9F" w:rsidRDefault="001A44D6" w:rsidP="00C463D2">
            <w:pPr>
              <w:numPr>
                <w:ilvl w:val="12"/>
                <w:numId w:val="0"/>
              </w:numPr>
              <w:spacing w:line="276" w:lineRule="auto"/>
              <w:jc w:val="center"/>
              <w:rPr>
                <w:rFonts w:ascii="Verdana" w:hAnsi="Verdana"/>
                <w:noProof/>
                <w:color w:val="000000"/>
                <w:sz w:val="20"/>
                <w:szCs w:val="20"/>
              </w:rPr>
            </w:pPr>
            <w:r>
              <w:rPr>
                <w:rFonts w:ascii="Verdana" w:hAnsi="Verdana"/>
                <w:noProof/>
                <w:color w:val="000000"/>
                <w:sz w:val="20"/>
                <w:szCs w:val="20"/>
              </w:rPr>
              <w:t>4</w:t>
            </w:r>
            <w:r w:rsidR="00C463D2">
              <w:rPr>
                <w:rFonts w:ascii="Verdana" w:hAnsi="Verdana"/>
                <w:noProof/>
                <w:color w:val="000000"/>
                <w:sz w:val="20"/>
                <w:szCs w:val="20"/>
              </w:rPr>
              <w:t>0 punktów</w:t>
            </w:r>
          </w:p>
        </w:tc>
      </w:tr>
    </w:tbl>
    <w:p w:rsidR="00AA07A2" w:rsidRDefault="00AA07A2" w:rsidP="00D67DD7">
      <w:pPr>
        <w:autoSpaceDE w:val="0"/>
        <w:autoSpaceDN w:val="0"/>
        <w:adjustRightInd w:val="0"/>
        <w:rPr>
          <w:rFonts w:ascii="Verdana" w:hAnsi="Verdana"/>
          <w:b/>
          <w:noProof/>
          <w:sz w:val="20"/>
          <w:szCs w:val="20"/>
        </w:rPr>
      </w:pPr>
    </w:p>
    <w:p w:rsidR="00454011" w:rsidRDefault="00454011" w:rsidP="00D67DD7">
      <w:pPr>
        <w:autoSpaceDE w:val="0"/>
        <w:autoSpaceDN w:val="0"/>
        <w:adjustRightInd w:val="0"/>
        <w:rPr>
          <w:rFonts w:ascii="Verdana" w:hAnsi="Verdana"/>
          <w:b/>
          <w:noProof/>
          <w:sz w:val="20"/>
          <w:szCs w:val="20"/>
        </w:rPr>
      </w:pPr>
    </w:p>
    <w:p w:rsidR="00C463D2" w:rsidRPr="00D72EC9" w:rsidRDefault="00494D9F" w:rsidP="00D54957">
      <w:pPr>
        <w:pStyle w:val="Akapitzlist"/>
        <w:numPr>
          <w:ilvl w:val="0"/>
          <w:numId w:val="28"/>
        </w:numPr>
        <w:autoSpaceDE w:val="0"/>
        <w:autoSpaceDN w:val="0"/>
        <w:adjustRightInd w:val="0"/>
        <w:rPr>
          <w:rFonts w:ascii="Verdana" w:hAnsi="Verdana"/>
          <w:b/>
          <w:noProof/>
          <w:sz w:val="20"/>
          <w:szCs w:val="20"/>
        </w:rPr>
      </w:pPr>
      <w:r w:rsidRPr="00AA07A2">
        <w:rPr>
          <w:rFonts w:ascii="Verdana" w:hAnsi="Verdana"/>
          <w:b/>
          <w:noProof/>
          <w:sz w:val="20"/>
          <w:szCs w:val="20"/>
        </w:rPr>
        <w:t>Zasady oceny kryterium "Cena" (C).</w:t>
      </w:r>
    </w:p>
    <w:tbl>
      <w:tblPr>
        <w:tblpPr w:leftFromText="141" w:rightFromText="141" w:vertAnchor="text" w:horzAnchor="page" w:tblpX="1422" w:tblpY="368"/>
        <w:tblW w:w="0" w:type="auto"/>
        <w:tblLayout w:type="fixed"/>
        <w:tblCellMar>
          <w:left w:w="70" w:type="dxa"/>
          <w:right w:w="70" w:type="dxa"/>
        </w:tblCellMar>
        <w:tblLook w:val="04A0"/>
      </w:tblPr>
      <w:tblGrid>
        <w:gridCol w:w="2753"/>
        <w:gridCol w:w="6745"/>
      </w:tblGrid>
      <w:tr w:rsidR="00D92DF2" w:rsidRPr="00494D9F" w:rsidTr="006F3C93">
        <w:trPr>
          <w:cantSplit/>
          <w:trHeight w:val="649"/>
        </w:trPr>
        <w:tc>
          <w:tcPr>
            <w:tcW w:w="2753" w:type="dxa"/>
            <w:vMerge w:val="restart"/>
            <w:vAlign w:val="center"/>
            <w:hideMark/>
          </w:tcPr>
          <w:p w:rsidR="00D92DF2" w:rsidRPr="00494D9F" w:rsidRDefault="00D92DF2" w:rsidP="00D92DF2">
            <w:pPr>
              <w:spacing w:after="0" w:line="276" w:lineRule="auto"/>
              <w:ind w:right="32"/>
              <w:rPr>
                <w:rFonts w:ascii="Verdana" w:hAnsi="Verdana"/>
                <w:sz w:val="20"/>
                <w:szCs w:val="20"/>
              </w:rPr>
            </w:pPr>
            <w:r w:rsidRPr="00494D9F">
              <w:rPr>
                <w:rFonts w:ascii="Verdana" w:hAnsi="Verdana"/>
                <w:b/>
                <w:sz w:val="20"/>
                <w:szCs w:val="20"/>
              </w:rPr>
              <w:t>Przyznane pkt C</w:t>
            </w:r>
          </w:p>
        </w:tc>
        <w:tc>
          <w:tcPr>
            <w:tcW w:w="6745" w:type="dxa"/>
            <w:tcBorders>
              <w:bottom w:val="single" w:sz="4" w:space="0" w:color="auto"/>
            </w:tcBorders>
            <w:vAlign w:val="center"/>
            <w:hideMark/>
          </w:tcPr>
          <w:p w:rsidR="00D92DF2" w:rsidRPr="00494D9F" w:rsidRDefault="00D92DF2" w:rsidP="00D92DF2">
            <w:pPr>
              <w:tabs>
                <w:tab w:val="left" w:pos="284"/>
                <w:tab w:val="left" w:pos="6167"/>
              </w:tabs>
              <w:spacing w:after="0" w:line="276" w:lineRule="auto"/>
              <w:ind w:left="-637" w:right="-779"/>
              <w:jc w:val="center"/>
              <w:rPr>
                <w:rFonts w:ascii="Verdana" w:hAnsi="Verdana"/>
                <w:sz w:val="20"/>
                <w:szCs w:val="20"/>
              </w:rPr>
            </w:pPr>
            <w:r w:rsidRPr="00494D9F">
              <w:rPr>
                <w:rFonts w:ascii="Verdana" w:hAnsi="Verdana"/>
                <w:b/>
                <w:sz w:val="20"/>
                <w:szCs w:val="20"/>
              </w:rPr>
              <w:t>cena (brutto)</w:t>
            </w:r>
            <w:r w:rsidRPr="00494D9F">
              <w:rPr>
                <w:rFonts w:ascii="Verdana" w:hAnsi="Verdana"/>
                <w:b/>
                <w:color w:val="000000"/>
                <w:sz w:val="20"/>
                <w:szCs w:val="20"/>
              </w:rPr>
              <w:t xml:space="preserve"> najniższa  </w:t>
            </w:r>
            <w:r w:rsidRPr="00494D9F">
              <w:rPr>
                <w:rFonts w:ascii="Verdana" w:hAnsi="Verdana"/>
                <w:sz w:val="20"/>
                <w:szCs w:val="20"/>
              </w:rPr>
              <w:t>x  60 pkt</w:t>
            </w:r>
          </w:p>
        </w:tc>
      </w:tr>
      <w:tr w:rsidR="00D92DF2" w:rsidRPr="00494D9F" w:rsidTr="006F3C93">
        <w:trPr>
          <w:cantSplit/>
          <w:trHeight w:val="432"/>
        </w:trPr>
        <w:tc>
          <w:tcPr>
            <w:tcW w:w="2753" w:type="dxa"/>
            <w:vMerge/>
            <w:vAlign w:val="center"/>
            <w:hideMark/>
          </w:tcPr>
          <w:p w:rsidR="00D92DF2" w:rsidRPr="00494D9F" w:rsidRDefault="00D92DF2" w:rsidP="00D92DF2">
            <w:pPr>
              <w:spacing w:after="0"/>
              <w:rPr>
                <w:rFonts w:ascii="Verdana" w:hAnsi="Verdana"/>
                <w:sz w:val="20"/>
                <w:szCs w:val="20"/>
              </w:rPr>
            </w:pPr>
          </w:p>
        </w:tc>
        <w:tc>
          <w:tcPr>
            <w:tcW w:w="6745" w:type="dxa"/>
            <w:tcBorders>
              <w:top w:val="single" w:sz="4" w:space="0" w:color="auto"/>
            </w:tcBorders>
            <w:vAlign w:val="center"/>
          </w:tcPr>
          <w:p w:rsidR="00D92DF2" w:rsidRPr="00494D9F" w:rsidRDefault="00D92DF2" w:rsidP="00D92DF2">
            <w:pPr>
              <w:tabs>
                <w:tab w:val="left" w:pos="284"/>
                <w:tab w:val="left" w:pos="6167"/>
              </w:tabs>
              <w:spacing w:after="0" w:line="276" w:lineRule="auto"/>
              <w:jc w:val="center"/>
              <w:rPr>
                <w:rFonts w:ascii="Verdana" w:hAnsi="Verdana"/>
                <w:sz w:val="20"/>
                <w:szCs w:val="20"/>
              </w:rPr>
            </w:pPr>
            <w:r w:rsidRPr="00494D9F">
              <w:rPr>
                <w:rFonts w:ascii="Verdana" w:hAnsi="Verdana"/>
                <w:b/>
                <w:sz w:val="20"/>
                <w:szCs w:val="20"/>
              </w:rPr>
              <w:t>cena (brutto)</w:t>
            </w:r>
            <w:r w:rsidRPr="00494D9F">
              <w:rPr>
                <w:rFonts w:ascii="Verdana" w:hAnsi="Verdana"/>
                <w:b/>
                <w:color w:val="000000"/>
                <w:sz w:val="20"/>
                <w:szCs w:val="20"/>
              </w:rPr>
              <w:t>badanej</w:t>
            </w:r>
            <w:r w:rsidRPr="00494D9F">
              <w:rPr>
                <w:rFonts w:ascii="Verdana" w:hAnsi="Verdana"/>
                <w:sz w:val="20"/>
                <w:szCs w:val="20"/>
              </w:rPr>
              <w:t>ofert</w:t>
            </w:r>
            <w:r w:rsidR="006F3C93">
              <w:rPr>
                <w:rFonts w:ascii="Verdana" w:hAnsi="Verdana"/>
                <w:sz w:val="20"/>
                <w:szCs w:val="20"/>
              </w:rPr>
              <w:t>y</w:t>
            </w:r>
          </w:p>
          <w:p w:rsidR="00D92DF2" w:rsidRPr="00494D9F" w:rsidRDefault="00D92DF2" w:rsidP="00D92DF2">
            <w:pPr>
              <w:tabs>
                <w:tab w:val="left" w:pos="284"/>
                <w:tab w:val="left" w:pos="6167"/>
              </w:tabs>
              <w:spacing w:after="0" w:line="276" w:lineRule="auto"/>
              <w:rPr>
                <w:rFonts w:ascii="Verdana" w:hAnsi="Verdana"/>
                <w:sz w:val="20"/>
                <w:szCs w:val="20"/>
              </w:rPr>
            </w:pPr>
          </w:p>
        </w:tc>
      </w:tr>
    </w:tbl>
    <w:p w:rsidR="001B05B6" w:rsidRPr="00C13516" w:rsidRDefault="001B05B6" w:rsidP="00C13516">
      <w:pPr>
        <w:tabs>
          <w:tab w:val="left" w:pos="360"/>
        </w:tabs>
        <w:spacing w:before="120"/>
        <w:jc w:val="both"/>
        <w:rPr>
          <w:rFonts w:ascii="Verdana" w:eastAsia="Calibri" w:hAnsi="Verdana" w:cs="Verdana"/>
          <w:b/>
          <w:noProof/>
          <w:sz w:val="20"/>
          <w:szCs w:val="20"/>
        </w:rPr>
      </w:pPr>
    </w:p>
    <w:p w:rsidR="001B05B6" w:rsidRDefault="001B05B6" w:rsidP="00C40F37">
      <w:pPr>
        <w:pStyle w:val="Akapitzlist"/>
        <w:tabs>
          <w:tab w:val="left" w:pos="360"/>
        </w:tabs>
        <w:spacing w:before="120"/>
        <w:ind w:left="360"/>
        <w:jc w:val="both"/>
        <w:rPr>
          <w:rFonts w:ascii="Verdana" w:eastAsia="Calibri" w:hAnsi="Verdana" w:cs="Verdana"/>
          <w:b/>
          <w:noProof/>
          <w:sz w:val="20"/>
          <w:szCs w:val="20"/>
        </w:rPr>
      </w:pPr>
    </w:p>
    <w:p w:rsidR="00C13516" w:rsidRPr="00F64222" w:rsidRDefault="00C13516" w:rsidP="00C13516">
      <w:pPr>
        <w:pStyle w:val="Akapitzlist"/>
        <w:numPr>
          <w:ilvl w:val="0"/>
          <w:numId w:val="28"/>
        </w:numPr>
        <w:autoSpaceDE w:val="0"/>
        <w:autoSpaceDN w:val="0"/>
        <w:adjustRightInd w:val="0"/>
        <w:rPr>
          <w:rFonts w:ascii="Verdana" w:eastAsia="Calibri" w:hAnsi="Verdana" w:cs="Times New Roman"/>
          <w:b/>
          <w:bCs/>
          <w:noProof/>
          <w:sz w:val="20"/>
          <w:szCs w:val="20"/>
        </w:rPr>
      </w:pPr>
      <w:r w:rsidRPr="00F64222">
        <w:rPr>
          <w:rFonts w:ascii="Verdana" w:eastAsia="Calibri" w:hAnsi="Verdana" w:cs="Times New Roman"/>
          <w:b/>
          <w:bCs/>
          <w:noProof/>
          <w:sz w:val="20"/>
          <w:szCs w:val="20"/>
        </w:rPr>
        <w:t>Zasady oceny kryterium „Termin płatności” (T).</w:t>
      </w:r>
    </w:p>
    <w:p w:rsidR="00C13516" w:rsidRPr="00B56F38" w:rsidRDefault="00C13516" w:rsidP="00C13516">
      <w:pPr>
        <w:spacing w:before="120" w:after="120" w:line="276" w:lineRule="auto"/>
        <w:ind w:right="311"/>
        <w:jc w:val="both"/>
        <w:rPr>
          <w:rFonts w:ascii="Verdana" w:eastAsia="Calibri" w:hAnsi="Verdana" w:cs="Times New Roman"/>
          <w:b/>
          <w:noProof/>
          <w:sz w:val="20"/>
          <w:szCs w:val="20"/>
          <w:u w:val="single"/>
        </w:rPr>
      </w:pPr>
      <w:r w:rsidRPr="00B56F38">
        <w:rPr>
          <w:rFonts w:ascii="Verdana" w:eastAsia="Calibri" w:hAnsi="Verdana" w:cs="Times New Roman"/>
          <w:b/>
          <w:noProof/>
          <w:sz w:val="20"/>
          <w:szCs w:val="20"/>
          <w:u w:val="single"/>
        </w:rPr>
        <w:t>T- Termin płatności.  (Minimalnie 14 dni, maksymalnie 30 dni). Do wyliczenia terminu Zamawiający przyjmie „Termin płatności” wskazany w  Formularzu ofertowym (Załącznik nr 1 do SIWZ).</w:t>
      </w:r>
    </w:p>
    <w:tbl>
      <w:tblPr>
        <w:tblpPr w:leftFromText="141" w:rightFromText="141" w:vertAnchor="text" w:horzAnchor="page" w:tblpX="1731" w:tblpY="419"/>
        <w:tblW w:w="0" w:type="auto"/>
        <w:tblLayout w:type="fixed"/>
        <w:tblCellMar>
          <w:left w:w="70" w:type="dxa"/>
          <w:right w:w="70" w:type="dxa"/>
        </w:tblCellMar>
        <w:tblLook w:val="04A0"/>
      </w:tblPr>
      <w:tblGrid>
        <w:gridCol w:w="2354"/>
        <w:gridCol w:w="5880"/>
      </w:tblGrid>
      <w:tr w:rsidR="00C13516" w:rsidRPr="00B56F38" w:rsidTr="003321D4">
        <w:trPr>
          <w:cantSplit/>
          <w:trHeight w:val="944"/>
        </w:trPr>
        <w:tc>
          <w:tcPr>
            <w:tcW w:w="2354" w:type="dxa"/>
            <w:vMerge w:val="restart"/>
            <w:vAlign w:val="center"/>
            <w:hideMark/>
          </w:tcPr>
          <w:p w:rsidR="00C13516" w:rsidRPr="00B56F38" w:rsidRDefault="00C13516" w:rsidP="003321D4">
            <w:pPr>
              <w:spacing w:line="276" w:lineRule="auto"/>
              <w:ind w:right="32"/>
              <w:rPr>
                <w:rFonts w:ascii="Verdana" w:eastAsia="Calibri" w:hAnsi="Verdana" w:cs="Times New Roman"/>
                <w:sz w:val="20"/>
                <w:szCs w:val="20"/>
              </w:rPr>
            </w:pPr>
            <w:r w:rsidRPr="00B56F38">
              <w:rPr>
                <w:rFonts w:ascii="Verdana" w:eastAsia="Calibri" w:hAnsi="Verdana" w:cs="Times New Roman"/>
                <w:b/>
                <w:sz w:val="20"/>
                <w:szCs w:val="20"/>
              </w:rPr>
              <w:t>Przyznane pkt T</w:t>
            </w:r>
            <w:r w:rsidRPr="00B56F38">
              <w:rPr>
                <w:rFonts w:ascii="Verdana" w:eastAsia="Calibri" w:hAnsi="Verdana" w:cs="Times New Roman"/>
                <w:sz w:val="20"/>
                <w:szCs w:val="20"/>
              </w:rPr>
              <w:t>=</w:t>
            </w:r>
          </w:p>
        </w:tc>
        <w:tc>
          <w:tcPr>
            <w:tcW w:w="5880" w:type="dxa"/>
            <w:vAlign w:val="center"/>
            <w:hideMark/>
          </w:tcPr>
          <w:p w:rsidR="00C13516" w:rsidRPr="00B56F38" w:rsidRDefault="00C13516" w:rsidP="003321D4">
            <w:pPr>
              <w:tabs>
                <w:tab w:val="left" w:pos="284"/>
                <w:tab w:val="left" w:pos="6167"/>
              </w:tabs>
              <w:spacing w:line="276" w:lineRule="auto"/>
              <w:ind w:right="-779"/>
              <w:rPr>
                <w:rFonts w:ascii="Verdana" w:eastAsia="Calibri" w:hAnsi="Verdana" w:cs="Times New Roman"/>
                <w:sz w:val="20"/>
                <w:szCs w:val="20"/>
              </w:rPr>
            </w:pPr>
            <w:r w:rsidRPr="00B56F38">
              <w:rPr>
                <w:rFonts w:ascii="Verdana" w:eastAsia="Calibri" w:hAnsi="Verdana" w:cs="Times New Roman"/>
                <w:b/>
                <w:sz w:val="20"/>
                <w:szCs w:val="20"/>
              </w:rPr>
              <w:t xml:space="preserve">    Termin płatności z badanej oferty </w:t>
            </w:r>
            <w:r w:rsidRPr="00B56F38">
              <w:rPr>
                <w:rFonts w:ascii="Verdana" w:eastAsia="Calibri" w:hAnsi="Verdana" w:cs="Times New Roman"/>
                <w:sz w:val="20"/>
                <w:szCs w:val="20"/>
              </w:rPr>
              <w:t>x  40 pkt</w:t>
            </w:r>
          </w:p>
        </w:tc>
      </w:tr>
      <w:tr w:rsidR="00C13516" w:rsidRPr="00B56F38" w:rsidTr="003321D4">
        <w:trPr>
          <w:cantSplit/>
          <w:trHeight w:val="627"/>
        </w:trPr>
        <w:tc>
          <w:tcPr>
            <w:tcW w:w="2354" w:type="dxa"/>
            <w:vMerge/>
            <w:vAlign w:val="center"/>
            <w:hideMark/>
          </w:tcPr>
          <w:p w:rsidR="00C13516" w:rsidRPr="00B56F38" w:rsidRDefault="00C13516" w:rsidP="003321D4">
            <w:pPr>
              <w:rPr>
                <w:rFonts w:ascii="Verdana" w:eastAsia="Calibri" w:hAnsi="Verdana" w:cs="Times New Roman"/>
                <w:sz w:val="20"/>
                <w:szCs w:val="20"/>
              </w:rPr>
            </w:pPr>
          </w:p>
        </w:tc>
        <w:tc>
          <w:tcPr>
            <w:tcW w:w="5880" w:type="dxa"/>
            <w:tcBorders>
              <w:top w:val="single" w:sz="4" w:space="0" w:color="auto"/>
              <w:left w:val="nil"/>
              <w:bottom w:val="nil"/>
              <w:right w:val="nil"/>
            </w:tcBorders>
            <w:vAlign w:val="center"/>
            <w:hideMark/>
          </w:tcPr>
          <w:p w:rsidR="00C13516" w:rsidRPr="00B56F38" w:rsidRDefault="00C13516" w:rsidP="003321D4">
            <w:pPr>
              <w:tabs>
                <w:tab w:val="left" w:pos="284"/>
                <w:tab w:val="left" w:pos="6167"/>
              </w:tabs>
              <w:spacing w:line="276" w:lineRule="auto"/>
              <w:rPr>
                <w:rFonts w:ascii="Verdana" w:eastAsia="Calibri" w:hAnsi="Verdana" w:cs="Times New Roman"/>
                <w:b/>
                <w:sz w:val="20"/>
                <w:szCs w:val="20"/>
              </w:rPr>
            </w:pPr>
            <w:r w:rsidRPr="00B56F38">
              <w:rPr>
                <w:rFonts w:ascii="Verdana" w:eastAsia="Calibri" w:hAnsi="Verdana" w:cs="Times New Roman"/>
                <w:b/>
                <w:sz w:val="20"/>
                <w:szCs w:val="20"/>
              </w:rPr>
              <w:t xml:space="preserve">najdłuższy termin płatności wskazany w złożonych ofertach  </w:t>
            </w:r>
          </w:p>
        </w:tc>
      </w:tr>
    </w:tbl>
    <w:p w:rsidR="00C13516" w:rsidRPr="00B56F38" w:rsidRDefault="00C13516" w:rsidP="00C13516">
      <w:pPr>
        <w:spacing w:before="120" w:after="120" w:line="276" w:lineRule="auto"/>
        <w:ind w:left="709" w:right="311"/>
        <w:jc w:val="both"/>
        <w:rPr>
          <w:rFonts w:ascii="Verdana" w:eastAsia="Calibri" w:hAnsi="Verdana" w:cs="Times New Roman"/>
          <w:noProof/>
          <w:sz w:val="20"/>
          <w:szCs w:val="20"/>
        </w:rPr>
      </w:pPr>
    </w:p>
    <w:p w:rsidR="00C13516" w:rsidRPr="00B56F38" w:rsidRDefault="00C13516" w:rsidP="00C13516">
      <w:pPr>
        <w:spacing w:before="120" w:after="120" w:line="276" w:lineRule="auto"/>
        <w:ind w:right="311"/>
        <w:jc w:val="both"/>
        <w:rPr>
          <w:rFonts w:ascii="Verdana" w:eastAsia="Calibri" w:hAnsi="Verdana" w:cs="Times New Roman"/>
          <w:noProof/>
          <w:sz w:val="20"/>
          <w:szCs w:val="20"/>
        </w:rPr>
      </w:pPr>
    </w:p>
    <w:p w:rsidR="00C13516" w:rsidRPr="00B56F38" w:rsidRDefault="00C13516" w:rsidP="00C13516">
      <w:pPr>
        <w:tabs>
          <w:tab w:val="left" w:pos="709"/>
          <w:tab w:val="center" w:pos="4536"/>
          <w:tab w:val="right" w:pos="9072"/>
        </w:tabs>
        <w:spacing w:line="276" w:lineRule="auto"/>
        <w:jc w:val="both"/>
        <w:rPr>
          <w:rFonts w:ascii="Verdana" w:eastAsia="Calibri" w:hAnsi="Verdana" w:cs="Times New Roman"/>
          <w:noProof/>
          <w:sz w:val="20"/>
          <w:szCs w:val="20"/>
        </w:rPr>
      </w:pPr>
    </w:p>
    <w:p w:rsidR="00C13516" w:rsidRPr="00B56F38" w:rsidRDefault="00C13516" w:rsidP="00C13516">
      <w:pPr>
        <w:tabs>
          <w:tab w:val="left" w:pos="709"/>
          <w:tab w:val="center" w:pos="4536"/>
          <w:tab w:val="right" w:pos="9072"/>
        </w:tabs>
        <w:spacing w:line="276" w:lineRule="auto"/>
        <w:jc w:val="both"/>
        <w:rPr>
          <w:rFonts w:ascii="Verdana" w:eastAsia="Calibri" w:hAnsi="Verdana" w:cs="Times New Roman"/>
          <w:noProof/>
          <w:sz w:val="20"/>
          <w:szCs w:val="20"/>
        </w:rPr>
      </w:pPr>
    </w:p>
    <w:p w:rsidR="00C13516" w:rsidRPr="00B56F38" w:rsidRDefault="00C13516" w:rsidP="00C13516">
      <w:pPr>
        <w:tabs>
          <w:tab w:val="left" w:pos="709"/>
          <w:tab w:val="center" w:pos="4536"/>
          <w:tab w:val="right" w:pos="9072"/>
        </w:tabs>
        <w:spacing w:line="276" w:lineRule="auto"/>
        <w:rPr>
          <w:rFonts w:ascii="Verdana" w:eastAsia="Calibri" w:hAnsi="Verdana" w:cs="Times New Roman"/>
          <w:sz w:val="20"/>
          <w:szCs w:val="20"/>
        </w:rPr>
      </w:pPr>
    </w:p>
    <w:p w:rsidR="00C13516" w:rsidRPr="00B56F38" w:rsidRDefault="00C13516" w:rsidP="00C13516">
      <w:pPr>
        <w:tabs>
          <w:tab w:val="left" w:pos="709"/>
          <w:tab w:val="center" w:pos="4536"/>
          <w:tab w:val="right" w:pos="9072"/>
        </w:tabs>
        <w:spacing w:line="276" w:lineRule="auto"/>
        <w:rPr>
          <w:rFonts w:ascii="Verdana" w:eastAsia="Calibri" w:hAnsi="Verdana" w:cs="Times New Roman"/>
          <w:sz w:val="20"/>
          <w:szCs w:val="20"/>
        </w:rPr>
      </w:pPr>
      <w:r w:rsidRPr="00B56F38">
        <w:rPr>
          <w:rFonts w:ascii="Verdana" w:eastAsia="Calibri" w:hAnsi="Verdana" w:cs="Times New Roman"/>
          <w:sz w:val="20"/>
          <w:szCs w:val="20"/>
        </w:rPr>
        <w:t>Liczba</w:t>
      </w:r>
      <w:r w:rsidRPr="00B56F38">
        <w:rPr>
          <w:rFonts w:ascii="Verdana" w:eastAsia="Calibri" w:hAnsi="Verdana" w:cs="Times New Roman"/>
          <w:color w:val="FFFFFF"/>
          <w:sz w:val="20"/>
          <w:szCs w:val="20"/>
        </w:rPr>
        <w:t>.</w:t>
      </w:r>
      <w:r w:rsidRPr="00B56F38">
        <w:rPr>
          <w:rFonts w:ascii="Verdana" w:eastAsia="Calibri" w:hAnsi="Verdana" w:cs="Times New Roman"/>
          <w:sz w:val="20"/>
          <w:szCs w:val="20"/>
        </w:rPr>
        <w:t>punktów określona zostanie na podstawie poniższego wzoru:</w:t>
      </w:r>
    </w:p>
    <w:p w:rsidR="00C13516" w:rsidRPr="00B56F38" w:rsidRDefault="00C13516" w:rsidP="00C13516">
      <w:pPr>
        <w:tabs>
          <w:tab w:val="left" w:pos="709"/>
          <w:tab w:val="center" w:pos="4536"/>
          <w:tab w:val="right" w:pos="9072"/>
        </w:tabs>
        <w:spacing w:line="276" w:lineRule="auto"/>
        <w:ind w:left="1800"/>
        <w:rPr>
          <w:rFonts w:ascii="Verdana" w:eastAsia="Calibri" w:hAnsi="Verdana" w:cs="Times New Roman"/>
          <w:b/>
          <w:sz w:val="20"/>
          <w:szCs w:val="20"/>
        </w:rPr>
      </w:pPr>
      <w:r w:rsidRPr="00B56F38">
        <w:rPr>
          <w:rFonts w:ascii="Verdana" w:eastAsia="Calibri" w:hAnsi="Verdana" w:cs="Times New Roman"/>
          <w:b/>
          <w:sz w:val="20"/>
          <w:szCs w:val="20"/>
        </w:rPr>
        <w:t xml:space="preserve">                                      C+T</w:t>
      </w:r>
    </w:p>
    <w:p w:rsidR="00494D9F" w:rsidRPr="003A0AF9" w:rsidRDefault="00494D9F" w:rsidP="00D54957">
      <w:pPr>
        <w:pStyle w:val="Akapitzlist"/>
        <w:numPr>
          <w:ilvl w:val="0"/>
          <w:numId w:val="28"/>
        </w:numPr>
        <w:autoSpaceDE w:val="0"/>
        <w:autoSpaceDN w:val="0"/>
        <w:adjustRightInd w:val="0"/>
        <w:jc w:val="both"/>
        <w:rPr>
          <w:rFonts w:ascii="Verdana" w:hAnsi="Verdana"/>
          <w:color w:val="000000"/>
          <w:sz w:val="20"/>
          <w:szCs w:val="20"/>
        </w:rPr>
      </w:pPr>
      <w:r w:rsidRPr="003A0AF9">
        <w:rPr>
          <w:rFonts w:ascii="Verdana" w:hAnsi="Verdana" w:cs="Verdana"/>
          <w:sz w:val="20"/>
          <w:szCs w:val="20"/>
        </w:rPr>
        <w:t>Końcowy wynik powyższego działania zostanie zaokrąglony do dwóch miejsc po przecinku.</w:t>
      </w:r>
    </w:p>
    <w:p w:rsidR="006F3C93" w:rsidRPr="006F3C93" w:rsidRDefault="00494D9F" w:rsidP="00D54957">
      <w:pPr>
        <w:pStyle w:val="Akapitzlist"/>
        <w:numPr>
          <w:ilvl w:val="0"/>
          <w:numId w:val="28"/>
        </w:numPr>
        <w:autoSpaceDE w:val="0"/>
        <w:autoSpaceDN w:val="0"/>
        <w:adjustRightInd w:val="0"/>
        <w:jc w:val="both"/>
        <w:rPr>
          <w:rFonts w:ascii="Verdana" w:hAnsi="Verdana" w:cs="Verdana"/>
          <w:sz w:val="20"/>
          <w:szCs w:val="20"/>
        </w:rPr>
      </w:pPr>
      <w:r w:rsidRPr="006F3C93">
        <w:rPr>
          <w:rFonts w:ascii="Verdana" w:hAnsi="Verdana" w:cs="Verdana"/>
          <w:sz w:val="20"/>
          <w:szCs w:val="20"/>
        </w:rPr>
        <w:t>Za najkorzystniejszą zostanie wybrana oferta, która zgodnie z powyższymi kryteriami ocenyofert uzyska najwyższą liczbę punktów spośród ofer</w:t>
      </w:r>
      <w:r w:rsidR="006F3C93" w:rsidRPr="006F3C93">
        <w:rPr>
          <w:rFonts w:ascii="Verdana" w:hAnsi="Verdana" w:cs="Verdana"/>
          <w:sz w:val="20"/>
          <w:szCs w:val="20"/>
        </w:rPr>
        <w:t>t nie podlegających odrzuceniu.</w:t>
      </w:r>
    </w:p>
    <w:p w:rsidR="00494D9F" w:rsidRPr="006F3C93" w:rsidRDefault="00494D9F" w:rsidP="00D54957">
      <w:pPr>
        <w:pStyle w:val="Akapitzlist"/>
        <w:numPr>
          <w:ilvl w:val="0"/>
          <w:numId w:val="28"/>
        </w:numPr>
        <w:autoSpaceDE w:val="0"/>
        <w:autoSpaceDN w:val="0"/>
        <w:adjustRightInd w:val="0"/>
        <w:jc w:val="both"/>
        <w:rPr>
          <w:rFonts w:ascii="Verdana" w:hAnsi="Verdana" w:cs="Verdana"/>
          <w:sz w:val="20"/>
          <w:szCs w:val="20"/>
        </w:rPr>
      </w:pPr>
      <w:r w:rsidRPr="006F3C93">
        <w:rPr>
          <w:rFonts w:ascii="Verdana" w:hAnsi="Verdana"/>
          <w:bCs/>
          <w:sz w:val="20"/>
          <w:szCs w:val="20"/>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E069BD" w:rsidRDefault="00E069BD" w:rsidP="00634ACF">
      <w:pPr>
        <w:autoSpaceDE w:val="0"/>
        <w:autoSpaceDN w:val="0"/>
        <w:adjustRightInd w:val="0"/>
        <w:spacing w:line="240" w:lineRule="auto"/>
        <w:jc w:val="both"/>
        <w:rPr>
          <w:rFonts w:ascii="Verdana" w:hAnsi="Verdana" w:cs="Tahoma"/>
          <w:sz w:val="20"/>
          <w:szCs w:val="20"/>
        </w:rPr>
      </w:pPr>
    </w:p>
    <w:p w:rsidR="00634ACF" w:rsidRDefault="00634ACF" w:rsidP="00634ACF">
      <w:pPr>
        <w:autoSpaceDE w:val="0"/>
        <w:autoSpaceDN w:val="0"/>
        <w:adjustRightInd w:val="0"/>
        <w:spacing w:after="0" w:line="240" w:lineRule="auto"/>
        <w:jc w:val="both"/>
        <w:rPr>
          <w:rFonts w:ascii="Verdana" w:hAnsi="Verdana" w:cs="Verdana-Bold"/>
          <w:b/>
          <w:bCs/>
          <w:sz w:val="20"/>
          <w:szCs w:val="20"/>
        </w:rPr>
      </w:pPr>
      <w:r w:rsidRPr="00CA058A">
        <w:rPr>
          <w:rFonts w:ascii="Verdana" w:hAnsi="Verdana" w:cs="Verdana-Bold"/>
          <w:b/>
          <w:bCs/>
          <w:sz w:val="20"/>
          <w:szCs w:val="20"/>
        </w:rPr>
        <w:t xml:space="preserve">XV. </w:t>
      </w:r>
      <w:r>
        <w:rPr>
          <w:rFonts w:ascii="Verdana" w:hAnsi="Verdana" w:cs="Verdana-Bold"/>
          <w:b/>
          <w:bCs/>
          <w:sz w:val="20"/>
          <w:szCs w:val="20"/>
        </w:rPr>
        <w:t>Informacje o formalnościach, jakie powinny zostać dopełnione po wyborze oferty w celu zawarcia umowy w sprawie zamówienia publicznego</w:t>
      </w:r>
      <w:r w:rsidR="002F7DFC">
        <w:rPr>
          <w:rFonts w:ascii="Verdana" w:hAnsi="Verdana" w:cs="Verdana-Bold"/>
          <w:b/>
          <w:bCs/>
          <w:sz w:val="20"/>
          <w:szCs w:val="20"/>
        </w:rPr>
        <w:t>.</w:t>
      </w:r>
    </w:p>
    <w:p w:rsidR="006F3C93" w:rsidRDefault="00634ACF" w:rsidP="00D54957">
      <w:pPr>
        <w:pStyle w:val="Tekstpodstawowy"/>
        <w:numPr>
          <w:ilvl w:val="0"/>
          <w:numId w:val="29"/>
        </w:numPr>
        <w:spacing w:after="120"/>
        <w:rPr>
          <w:rFonts w:ascii="Verdana" w:hAnsi="Verdana" w:cs="Century Gothic"/>
          <w:sz w:val="20"/>
        </w:rPr>
      </w:pPr>
      <w:r w:rsidRPr="00703ACE">
        <w:rPr>
          <w:rFonts w:ascii="Verdana" w:hAnsi="Verdana" w:cs="Century Gothic"/>
          <w:sz w:val="20"/>
        </w:rPr>
        <w:t>Zamawiający skontaktuje się z wybranym Wykonawcą, w celu uzgodnienia szczegółów zawarcia Umowy, a także innych kwestii związanych ze sprawnym jej zawarciem</w:t>
      </w:r>
      <w:r w:rsidR="009F7DBF">
        <w:rPr>
          <w:rFonts w:ascii="Verdana" w:hAnsi="Verdana" w:cs="Century Gothic"/>
          <w:sz w:val="20"/>
        </w:rPr>
        <w:t>.</w:t>
      </w:r>
    </w:p>
    <w:p w:rsidR="006F3C93" w:rsidRDefault="00634ACF" w:rsidP="00D54957">
      <w:pPr>
        <w:pStyle w:val="Tekstpodstawowy"/>
        <w:numPr>
          <w:ilvl w:val="0"/>
          <w:numId w:val="29"/>
        </w:numPr>
        <w:spacing w:after="120"/>
        <w:rPr>
          <w:rFonts w:ascii="Verdana" w:hAnsi="Verdana" w:cs="Century Gothic"/>
          <w:sz w:val="20"/>
        </w:rPr>
      </w:pPr>
      <w:r w:rsidRPr="006F3C93">
        <w:rPr>
          <w:rFonts w:ascii="Verdana" w:hAnsi="Verdana" w:cs="Century Gothic"/>
          <w:sz w:val="20"/>
        </w:rPr>
        <w:lastRenderedPageBreak/>
        <w:t xml:space="preserve">Umowa zostanie zawarta z wybranym Wykonawcą w terminach określonych w art. 94 ustawy </w:t>
      </w:r>
      <w:r w:rsidR="006F3C93">
        <w:rPr>
          <w:rFonts w:ascii="Verdana" w:hAnsi="Verdana" w:cs="Century Gothic"/>
          <w:sz w:val="20"/>
        </w:rPr>
        <w:t>Pzp</w:t>
      </w:r>
      <w:r w:rsidRPr="006F3C93">
        <w:rPr>
          <w:rFonts w:ascii="Verdana" w:hAnsi="Verdana" w:cs="Century Gothic"/>
          <w:sz w:val="20"/>
        </w:rPr>
        <w:t>.</w:t>
      </w:r>
    </w:p>
    <w:p w:rsidR="00634ACF" w:rsidRPr="005B51E4" w:rsidRDefault="00634ACF" w:rsidP="00D54957">
      <w:pPr>
        <w:pStyle w:val="Tekstpodstawowy"/>
        <w:numPr>
          <w:ilvl w:val="0"/>
          <w:numId w:val="29"/>
        </w:numPr>
        <w:spacing w:after="120"/>
        <w:rPr>
          <w:rFonts w:ascii="Verdana" w:hAnsi="Verdana" w:cs="Century Gothic"/>
          <w:sz w:val="20"/>
        </w:rPr>
      </w:pPr>
      <w:r w:rsidRPr="006F3C93">
        <w:rPr>
          <w:rFonts w:ascii="Verdana" w:hAnsi="Verdana" w:cs="Century Gothic"/>
          <w:sz w:val="20"/>
        </w:rPr>
        <w:t>Wybrany Wykonawca ma obowiązek zawrzeć Umowę, której ogólne warunki określono w</w:t>
      </w:r>
      <w:r w:rsidR="006F3C93">
        <w:rPr>
          <w:rFonts w:ascii="Verdana" w:hAnsi="Verdana" w:cs="Century Gothic"/>
          <w:sz w:val="20"/>
        </w:rPr>
        <w:t> </w:t>
      </w:r>
      <w:r w:rsidRPr="006F3C93">
        <w:rPr>
          <w:rFonts w:ascii="Verdana" w:hAnsi="Verdana" w:cs="Century Gothic"/>
          <w:sz w:val="20"/>
        </w:rPr>
        <w:t>wzorze</w:t>
      </w:r>
      <w:r w:rsidRPr="006F3C93">
        <w:rPr>
          <w:rFonts w:ascii="Verdana" w:hAnsi="Verdana" w:cs="Century Gothic"/>
          <w:bCs/>
          <w:sz w:val="20"/>
        </w:rPr>
        <w:t xml:space="preserve"> Umowy</w:t>
      </w:r>
      <w:r w:rsidR="006F3C93">
        <w:rPr>
          <w:rFonts w:ascii="Verdana" w:hAnsi="Verdana" w:cs="Century Gothic"/>
          <w:bCs/>
          <w:sz w:val="20"/>
        </w:rPr>
        <w:t>, któr</w:t>
      </w:r>
      <w:r w:rsidR="00552709">
        <w:rPr>
          <w:rFonts w:ascii="Verdana" w:hAnsi="Verdana" w:cs="Century Gothic"/>
          <w:bCs/>
          <w:sz w:val="20"/>
        </w:rPr>
        <w:t>y</w:t>
      </w:r>
      <w:r w:rsidR="006F3C93">
        <w:rPr>
          <w:rFonts w:ascii="Verdana" w:hAnsi="Verdana" w:cs="Century Gothic"/>
          <w:bCs/>
          <w:sz w:val="20"/>
        </w:rPr>
        <w:t xml:space="preserve"> stanowi załącznik nr 5 do SIWZ</w:t>
      </w:r>
      <w:r w:rsidRPr="006F3C93">
        <w:rPr>
          <w:rFonts w:ascii="Verdana" w:hAnsi="Verdana" w:cs="Century Gothic"/>
          <w:bCs/>
          <w:sz w:val="20"/>
        </w:rPr>
        <w:t>.</w:t>
      </w:r>
    </w:p>
    <w:p w:rsidR="00634ACF" w:rsidRDefault="00634ACF" w:rsidP="00634ACF">
      <w:pPr>
        <w:pStyle w:val="Akapitzlist"/>
        <w:ind w:left="0"/>
        <w:jc w:val="both"/>
        <w:rPr>
          <w:bCs/>
          <w:sz w:val="20"/>
          <w:szCs w:val="20"/>
        </w:rPr>
      </w:pPr>
    </w:p>
    <w:p w:rsidR="00DE0976" w:rsidRDefault="00634ACF" w:rsidP="001A44D6">
      <w:pPr>
        <w:tabs>
          <w:tab w:val="left" w:pos="360"/>
        </w:tabs>
        <w:rPr>
          <w:rFonts w:ascii="Verdana" w:hAnsi="Verdana"/>
          <w:b/>
          <w:bCs/>
          <w:sz w:val="20"/>
          <w:szCs w:val="20"/>
        </w:rPr>
      </w:pPr>
      <w:r w:rsidRPr="00EF3408">
        <w:rPr>
          <w:rFonts w:ascii="Verdana" w:hAnsi="Verdana"/>
          <w:b/>
          <w:bCs/>
          <w:sz w:val="20"/>
          <w:szCs w:val="20"/>
        </w:rPr>
        <w:t>XVI. Wymagania dotyczące zabezpiecze</w:t>
      </w:r>
      <w:r w:rsidR="001A44D6">
        <w:rPr>
          <w:rFonts w:ascii="Verdana" w:hAnsi="Verdana"/>
          <w:b/>
          <w:bCs/>
          <w:sz w:val="20"/>
          <w:szCs w:val="20"/>
        </w:rPr>
        <w:t>nia należytego wykonania umowy.</w:t>
      </w:r>
    </w:p>
    <w:p w:rsidR="00C13516" w:rsidRPr="002F7DFC" w:rsidRDefault="00C13516" w:rsidP="00C13516">
      <w:pPr>
        <w:tabs>
          <w:tab w:val="left" w:pos="360"/>
        </w:tabs>
        <w:jc w:val="both"/>
        <w:rPr>
          <w:rFonts w:ascii="Verdana" w:hAnsi="Verdana"/>
          <w:sz w:val="20"/>
          <w:szCs w:val="20"/>
        </w:rPr>
      </w:pPr>
      <w:r w:rsidRPr="002F7DFC">
        <w:rPr>
          <w:rFonts w:ascii="Verdana" w:hAnsi="Verdana"/>
          <w:sz w:val="20"/>
          <w:szCs w:val="20"/>
        </w:rPr>
        <w:t>Zamawiający nie wymaga wniesienia zabezpieczenia należytego wykonania umowy.</w:t>
      </w:r>
    </w:p>
    <w:p w:rsidR="00634ACF" w:rsidRPr="00E01A0A" w:rsidRDefault="00634ACF" w:rsidP="00634ACF">
      <w:pPr>
        <w:pStyle w:val="Default"/>
        <w:jc w:val="both"/>
        <w:rPr>
          <w:rFonts w:ascii="Verdana" w:hAnsi="Verdana"/>
          <w:b/>
          <w:bCs/>
          <w:sz w:val="20"/>
          <w:szCs w:val="20"/>
        </w:rPr>
      </w:pPr>
      <w:r w:rsidRPr="00E01A0A">
        <w:rPr>
          <w:rFonts w:ascii="Verdana" w:hAnsi="Verdana"/>
          <w:b/>
          <w:bCs/>
          <w:sz w:val="20"/>
          <w:szCs w:val="20"/>
        </w:rPr>
        <w:t xml:space="preserve">XVII. Istotne dla stron postanowienia, które zostaną wprowadzone do treści zawieranej umowy w sprawie zamówienia publicznego: </w:t>
      </w:r>
    </w:p>
    <w:p w:rsidR="00634ACF" w:rsidRPr="00E01A0A" w:rsidRDefault="00634ACF" w:rsidP="00634ACF">
      <w:pPr>
        <w:pStyle w:val="Default"/>
        <w:jc w:val="both"/>
        <w:rPr>
          <w:rFonts w:ascii="Verdana" w:hAnsi="Verdana"/>
          <w:sz w:val="20"/>
          <w:szCs w:val="20"/>
        </w:rPr>
      </w:pPr>
    </w:p>
    <w:p w:rsidR="00294025" w:rsidRDefault="00634ACF" w:rsidP="00634ACF">
      <w:pPr>
        <w:pStyle w:val="Default"/>
        <w:jc w:val="both"/>
        <w:rPr>
          <w:rFonts w:ascii="Verdana" w:hAnsi="Verdana"/>
          <w:sz w:val="20"/>
          <w:szCs w:val="20"/>
        </w:rPr>
      </w:pPr>
      <w:r w:rsidRPr="00E01A0A">
        <w:rPr>
          <w:rFonts w:ascii="Verdana" w:hAnsi="Verdana"/>
          <w:sz w:val="20"/>
          <w:szCs w:val="20"/>
        </w:rPr>
        <w:t>Istotne dla stron postanowienia, które zostaną wprowadzone do treści zawieranej umowy w</w:t>
      </w:r>
      <w:r w:rsidR="00871710">
        <w:rPr>
          <w:rFonts w:ascii="Verdana" w:hAnsi="Verdana"/>
          <w:sz w:val="20"/>
          <w:szCs w:val="20"/>
        </w:rPr>
        <w:t> </w:t>
      </w:r>
      <w:r w:rsidRPr="00E01A0A">
        <w:rPr>
          <w:rFonts w:ascii="Verdana" w:hAnsi="Verdana"/>
          <w:sz w:val="20"/>
          <w:szCs w:val="20"/>
        </w:rPr>
        <w:t xml:space="preserve">sprawie zamówienia publicznego zawarte są w załączniku nr </w:t>
      </w:r>
      <w:r w:rsidR="00D263A3">
        <w:rPr>
          <w:rFonts w:ascii="Verdana" w:hAnsi="Verdana"/>
          <w:sz w:val="20"/>
          <w:szCs w:val="20"/>
        </w:rPr>
        <w:t>5</w:t>
      </w:r>
      <w:r w:rsidRPr="00E01A0A">
        <w:rPr>
          <w:rFonts w:ascii="Verdana" w:hAnsi="Verdana"/>
          <w:sz w:val="20"/>
          <w:szCs w:val="20"/>
        </w:rPr>
        <w:t xml:space="preserve">do SIWZ. </w:t>
      </w:r>
    </w:p>
    <w:p w:rsidR="00FF16FD" w:rsidRPr="00EE1464" w:rsidRDefault="00FF16FD" w:rsidP="00634ACF">
      <w:pPr>
        <w:pStyle w:val="Default"/>
        <w:jc w:val="both"/>
        <w:rPr>
          <w:rFonts w:ascii="Verdana" w:hAnsi="Verdana"/>
          <w:sz w:val="20"/>
          <w:szCs w:val="20"/>
        </w:rPr>
      </w:pPr>
    </w:p>
    <w:p w:rsidR="00634ACF" w:rsidRDefault="00634ACF" w:rsidP="00634ACF">
      <w:pPr>
        <w:pStyle w:val="Default"/>
        <w:jc w:val="both"/>
        <w:rPr>
          <w:rFonts w:ascii="Verdana" w:hAnsi="Verdana"/>
          <w:b/>
          <w:bCs/>
          <w:sz w:val="20"/>
          <w:szCs w:val="20"/>
        </w:rPr>
      </w:pPr>
      <w:r w:rsidRPr="00E01A0A">
        <w:rPr>
          <w:rFonts w:ascii="Verdana" w:hAnsi="Verdana"/>
          <w:b/>
          <w:bCs/>
          <w:sz w:val="20"/>
          <w:szCs w:val="20"/>
        </w:rPr>
        <w:t>XVIII. Pouczenie o środkach ochrony prawnej przysługujących wykonawcy w toku postęp</w:t>
      </w:r>
      <w:r>
        <w:rPr>
          <w:rFonts w:ascii="Verdana" w:hAnsi="Verdana"/>
          <w:b/>
          <w:bCs/>
          <w:sz w:val="20"/>
          <w:szCs w:val="20"/>
        </w:rPr>
        <w:t>owania o udzielenie zamówienia</w:t>
      </w:r>
    </w:p>
    <w:p w:rsidR="001E0071" w:rsidRPr="00871710" w:rsidRDefault="001E0071" w:rsidP="00D54957">
      <w:pPr>
        <w:pStyle w:val="Akapitzlist"/>
        <w:numPr>
          <w:ilvl w:val="0"/>
          <w:numId w:val="30"/>
        </w:numPr>
        <w:tabs>
          <w:tab w:val="left" w:pos="993"/>
        </w:tabs>
        <w:spacing w:before="100" w:beforeAutospacing="1" w:after="120"/>
        <w:ind w:left="357" w:hanging="357"/>
        <w:jc w:val="both"/>
        <w:rPr>
          <w:rFonts w:ascii="Verdana" w:hAnsi="Verdana" w:cs="Arial"/>
          <w:sz w:val="20"/>
          <w:szCs w:val="20"/>
        </w:rPr>
      </w:pPr>
      <w:r w:rsidRPr="00871710">
        <w:rPr>
          <w:rFonts w:ascii="Verdana" w:hAnsi="Verdana" w:cs="Arial"/>
          <w:sz w:val="20"/>
          <w:szCs w:val="20"/>
        </w:rPr>
        <w:t>Odwołanie przysługuje wyłącznie wobec czynności:</w:t>
      </w:r>
    </w:p>
    <w:p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określenia warunków udziału w postępowaniu;</w:t>
      </w:r>
    </w:p>
    <w:p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wykluczenia odwołującego z postępowania o udzielenie zamówienia;</w:t>
      </w:r>
    </w:p>
    <w:p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odrzucenia oferty odwołującego;</w:t>
      </w:r>
    </w:p>
    <w:p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opisu przedmiotu zamówienia;</w:t>
      </w:r>
    </w:p>
    <w:p w:rsidR="001E0071" w:rsidRPr="00510732" w:rsidRDefault="001E0071" w:rsidP="00B23580">
      <w:pPr>
        <w:numPr>
          <w:ilvl w:val="0"/>
          <w:numId w:val="14"/>
        </w:numPr>
        <w:tabs>
          <w:tab w:val="left" w:pos="1418"/>
        </w:tabs>
        <w:spacing w:after="0" w:line="240" w:lineRule="auto"/>
        <w:ind w:left="1418" w:hanging="425"/>
        <w:rPr>
          <w:rFonts w:ascii="Verdana" w:hAnsi="Verdana" w:cs="Arial"/>
          <w:sz w:val="20"/>
          <w:szCs w:val="20"/>
        </w:rPr>
      </w:pPr>
      <w:r w:rsidRPr="00510732">
        <w:rPr>
          <w:rFonts w:ascii="Verdana" w:hAnsi="Verdana" w:cs="Arial"/>
          <w:sz w:val="20"/>
          <w:szCs w:val="20"/>
        </w:rPr>
        <w:t>wyboru najkorzystniejszej oferty.</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powinno wskazywać czynność lub zaniechanie czynności zamawiającego, której zarzuca się niezgodność z przepisami </w:t>
      </w:r>
      <w:r>
        <w:rPr>
          <w:rFonts w:ascii="Verdana" w:hAnsi="Verdana" w:cs="Arial"/>
          <w:sz w:val="20"/>
          <w:szCs w:val="20"/>
        </w:rPr>
        <w:t>ustawy</w:t>
      </w:r>
      <w:r w:rsidRPr="00510732">
        <w:rPr>
          <w:rFonts w:ascii="Verdana" w:hAnsi="Verdana" w:cs="Arial"/>
          <w:sz w:val="20"/>
          <w:szCs w:val="20"/>
        </w:rPr>
        <w:t xml:space="preserve"> zawierać zwięzłe przedstawienie zarzutów, określać żądanie oraz wskazywać okoliczności faktyczne i prawne uzasadniające wniesienie odwołania.</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wnosi się do Prezesa </w:t>
      </w:r>
      <w:r w:rsidR="00871710">
        <w:rPr>
          <w:rFonts w:ascii="Verdana" w:hAnsi="Verdana" w:cs="Arial"/>
          <w:sz w:val="20"/>
          <w:szCs w:val="20"/>
        </w:rPr>
        <w:t xml:space="preserve">Krajowej </w:t>
      </w:r>
      <w:r w:rsidRPr="00510732">
        <w:rPr>
          <w:rFonts w:ascii="Verdana" w:hAnsi="Verdana" w:cs="Arial"/>
          <w:sz w:val="20"/>
          <w:szCs w:val="20"/>
        </w:rPr>
        <w:t xml:space="preserve">Izby Odwoławczej w formie pisemnej </w:t>
      </w:r>
      <w:r>
        <w:rPr>
          <w:rFonts w:ascii="Verdana" w:hAnsi="Verdana" w:cs="Arial"/>
          <w:sz w:val="20"/>
          <w:szCs w:val="20"/>
        </w:rPr>
        <w:t>w postaci papierowej albo</w:t>
      </w:r>
      <w:r w:rsidRPr="00510732">
        <w:rPr>
          <w:rFonts w:ascii="Verdana" w:hAnsi="Verdana" w:cs="Arial"/>
          <w:sz w:val="20"/>
          <w:szCs w:val="20"/>
        </w:rPr>
        <w:t xml:space="preserve"> w postaci elektronicznej, </w:t>
      </w:r>
      <w:r>
        <w:rPr>
          <w:rFonts w:ascii="Verdana" w:hAnsi="Verdana" w:cs="Arial"/>
          <w:sz w:val="20"/>
          <w:szCs w:val="20"/>
        </w:rPr>
        <w:t>opatrzone odpowiednio własnoręcznym podpisem albo kwalifikowanym podpisem elektronicznym</w:t>
      </w:r>
      <w:r w:rsidRPr="00510732">
        <w:rPr>
          <w:rFonts w:ascii="Verdana" w:hAnsi="Verdana" w:cs="Arial"/>
          <w:sz w:val="20"/>
          <w:szCs w:val="20"/>
        </w:rPr>
        <w:t>.</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 xml:space="preserve">Odwołanie wnosi się w terminie 5 dni od dnia przesłania informacji o czynności zamawiającego stanowiącej podstawę jego wniesienia - jeżeli zostały </w:t>
      </w:r>
      <w:r w:rsidR="00871710">
        <w:rPr>
          <w:rFonts w:ascii="Verdana" w:hAnsi="Verdana" w:cs="Arial"/>
          <w:sz w:val="20"/>
          <w:szCs w:val="20"/>
        </w:rPr>
        <w:t xml:space="preserve">one </w:t>
      </w:r>
      <w:r w:rsidRPr="00510732">
        <w:rPr>
          <w:rFonts w:ascii="Verdana" w:hAnsi="Verdana" w:cs="Arial"/>
          <w:sz w:val="20"/>
          <w:szCs w:val="20"/>
        </w:rPr>
        <w:t>przesłane w</w:t>
      </w:r>
      <w:r w:rsidR="00871710">
        <w:rPr>
          <w:rFonts w:ascii="Verdana" w:hAnsi="Verdana" w:cs="Arial"/>
          <w:sz w:val="20"/>
          <w:szCs w:val="20"/>
        </w:rPr>
        <w:t> </w:t>
      </w:r>
      <w:r w:rsidRPr="00510732">
        <w:rPr>
          <w:rFonts w:ascii="Verdana" w:hAnsi="Verdana" w:cs="Arial"/>
          <w:sz w:val="20"/>
          <w:szCs w:val="20"/>
        </w:rPr>
        <w:t xml:space="preserve">sposób określony w art. 180 ust. 5 zdanie drugie </w:t>
      </w:r>
      <w:r w:rsidR="00871710">
        <w:rPr>
          <w:rFonts w:ascii="Verdana" w:hAnsi="Verdana" w:cs="Arial"/>
          <w:sz w:val="20"/>
          <w:szCs w:val="20"/>
        </w:rPr>
        <w:t xml:space="preserve">ustawy </w:t>
      </w:r>
      <w:r w:rsidRPr="00510732">
        <w:rPr>
          <w:rFonts w:ascii="Verdana" w:hAnsi="Verdana" w:cs="Arial"/>
          <w:sz w:val="20"/>
          <w:szCs w:val="20"/>
        </w:rPr>
        <w:t xml:space="preserve">Pzp albo w terminie 10 dni - jeżeli zostały przesłane w inny sposób - w przypadku gdy wartość zamówienia jest mniejsza niż kwoty określone w przepisach wydanych na podstawie art. 11 ust. 8 </w:t>
      </w:r>
      <w:r w:rsidR="00871710">
        <w:rPr>
          <w:rFonts w:ascii="Verdana" w:hAnsi="Verdana" w:cs="Arial"/>
          <w:sz w:val="20"/>
          <w:szCs w:val="20"/>
        </w:rPr>
        <w:t xml:space="preserve">ustawy </w:t>
      </w:r>
      <w:r w:rsidRPr="00510732">
        <w:rPr>
          <w:rFonts w:ascii="Verdana" w:hAnsi="Verdana" w:cs="Arial"/>
          <w:sz w:val="20"/>
          <w:szCs w:val="20"/>
        </w:rPr>
        <w:t>Pzp.</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W przypadku wniesienia odwołania po upływie terminu składania ofert bieg terminu związania ofertą ulega zawieszeniu do czasu ogłoszenia przez Izbę orzeczenia.</w:t>
      </w:r>
    </w:p>
    <w:p w:rsidR="001E0071" w:rsidRPr="00510732" w:rsidRDefault="001E0071" w:rsidP="00D54957">
      <w:pPr>
        <w:pStyle w:val="Akapitzlist"/>
        <w:numPr>
          <w:ilvl w:val="0"/>
          <w:numId w:val="30"/>
        </w:numPr>
        <w:tabs>
          <w:tab w:val="left" w:pos="993"/>
        </w:tabs>
        <w:spacing w:before="100" w:beforeAutospacing="1" w:after="100" w:afterAutospacing="1"/>
        <w:jc w:val="both"/>
        <w:rPr>
          <w:rStyle w:val="alb"/>
          <w:rFonts w:ascii="Verdana" w:hAnsi="Verdana"/>
          <w:sz w:val="20"/>
          <w:szCs w:val="20"/>
        </w:rPr>
      </w:pPr>
      <w:r w:rsidRPr="00510732">
        <w:rPr>
          <w:rFonts w:ascii="Verdana" w:hAnsi="Verdana" w:cs="Arial"/>
          <w:sz w:val="20"/>
          <w:szCs w:val="20"/>
        </w:rPr>
        <w:t>Wykonawca może zgłosić przystąpienie do postępowania odwoławczego w terminie 3 dni od dnia otrzymania kopii odwołania, wskazując stronę, do której przystępuje, i interes w</w:t>
      </w:r>
      <w:r w:rsidR="00871710">
        <w:rPr>
          <w:rFonts w:ascii="Verdana" w:hAnsi="Verdana" w:cs="Arial"/>
          <w:sz w:val="20"/>
          <w:szCs w:val="20"/>
        </w:rPr>
        <w:t> </w:t>
      </w:r>
      <w:r w:rsidRPr="00510732">
        <w:rPr>
          <w:rFonts w:ascii="Verdana" w:hAnsi="Verdana" w:cs="Arial"/>
          <w:sz w:val="20"/>
          <w:szCs w:val="20"/>
        </w:rPr>
        <w:t xml:space="preserve">uzyskaniu rozstrzygnięcia na korzyść strony, do której przystępuje. Zgłoszenie przystąpienia doręcza się Prezesowi Izby </w:t>
      </w:r>
      <w:r>
        <w:rPr>
          <w:rFonts w:ascii="Verdana" w:hAnsi="Verdana" w:cs="Arial"/>
          <w:sz w:val="20"/>
          <w:szCs w:val="20"/>
        </w:rPr>
        <w:t xml:space="preserve">w postaci papierowej albo elektronicznej opatrzone kwalifikowanym podpisem elektronicznym </w:t>
      </w:r>
      <w:r w:rsidRPr="00510732">
        <w:rPr>
          <w:rFonts w:ascii="Verdana" w:hAnsi="Verdana" w:cs="Arial"/>
          <w:sz w:val="20"/>
          <w:szCs w:val="20"/>
        </w:rPr>
        <w:t>a jego kopię przesyła się zamawiającemu oraz wykonawcy wnoszącemu odwołanie.</w:t>
      </w:r>
    </w:p>
    <w:p w:rsidR="001E0071" w:rsidRPr="00510732" w:rsidRDefault="001E0071" w:rsidP="00D54957">
      <w:pPr>
        <w:pStyle w:val="Akapitzlist"/>
        <w:numPr>
          <w:ilvl w:val="0"/>
          <w:numId w:val="30"/>
        </w:numPr>
        <w:tabs>
          <w:tab w:val="left" w:pos="993"/>
        </w:tabs>
        <w:spacing w:before="100" w:beforeAutospacing="1" w:after="100" w:afterAutospacing="1"/>
        <w:jc w:val="both"/>
        <w:rPr>
          <w:rFonts w:ascii="Verdana" w:hAnsi="Verdana"/>
          <w:sz w:val="20"/>
          <w:szCs w:val="20"/>
        </w:rPr>
      </w:pPr>
      <w:r w:rsidRPr="00510732">
        <w:rPr>
          <w:rFonts w:ascii="Verdana" w:hAnsi="Verdana" w:cs="Arial"/>
          <w:sz w:val="20"/>
          <w:szCs w:val="20"/>
        </w:rPr>
        <w:t>Wykonawcy, którzy przystąpili do postępowania odwoławczego, stają się uczestnikami postępowania odwoławczego, jeżeli mają interes w tym, aby odwołanie zostało rozstrzygnięte na korzyść jednej ze stron.</w:t>
      </w:r>
    </w:p>
    <w:p w:rsidR="00552709" w:rsidRDefault="001E0071" w:rsidP="00552709">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10732">
        <w:rPr>
          <w:rFonts w:ascii="Verdana" w:hAnsi="Verdana" w:cs="Arial"/>
          <w:sz w:val="20"/>
          <w:szCs w:val="20"/>
        </w:rPr>
        <w:t>Zamawiający lub odwołujący może zgłosić opozycję przeciw przystąpieniu innego wykonawcy nie później niż do czasu otwarcia rozprawy.</w:t>
      </w:r>
      <w:r>
        <w:rPr>
          <w:rFonts w:ascii="Verdana" w:hAnsi="Verdana" w:cs="Arial"/>
          <w:sz w:val="20"/>
          <w:szCs w:val="20"/>
        </w:rPr>
        <w:t xml:space="preserve"> Izba uwzględnia opozycję, jeżeli zgłaszający opozycję uprawdopodobni, że wykonawca nie ma interesu w uzyskaniu </w:t>
      </w:r>
      <w:r>
        <w:rPr>
          <w:rFonts w:ascii="Verdana" w:hAnsi="Verdana" w:cs="Arial"/>
          <w:sz w:val="20"/>
          <w:szCs w:val="20"/>
        </w:rPr>
        <w:lastRenderedPageBreak/>
        <w:t xml:space="preserve">rozstrzygnięcia na korzyść strony do której przystąpił; w przeciwnym razie Izba oddala opozycję. Postanowienia o uwzględnieniu lub oddaleniu opozycji Izba może wydać na posiedzeniu niejawnym. na postanowienie o uwzględnieniu albo oddaleniu opozycji nie przysługuje skarga. </w:t>
      </w:r>
    </w:p>
    <w:p w:rsidR="008E23C1" w:rsidRPr="00552709" w:rsidRDefault="001E0071" w:rsidP="00552709">
      <w:pPr>
        <w:pStyle w:val="Akapitzlist"/>
        <w:numPr>
          <w:ilvl w:val="0"/>
          <w:numId w:val="30"/>
        </w:numPr>
        <w:tabs>
          <w:tab w:val="left" w:pos="993"/>
        </w:tabs>
        <w:spacing w:before="100" w:beforeAutospacing="1" w:after="100" w:afterAutospacing="1"/>
        <w:jc w:val="both"/>
        <w:rPr>
          <w:rFonts w:ascii="Verdana" w:hAnsi="Verdana" w:cs="Arial"/>
          <w:sz w:val="20"/>
          <w:szCs w:val="20"/>
        </w:rPr>
      </w:pPr>
      <w:r w:rsidRPr="00552709">
        <w:rPr>
          <w:rFonts w:ascii="Verdana" w:hAnsi="Verdana" w:cs="Arial"/>
          <w:sz w:val="20"/>
          <w:szCs w:val="20"/>
        </w:rPr>
        <w:t>Jeżeli koniec terminu do wykonania czynności przypada na sobotę lub dzień ustawowo wolny od pracy, termin upływa dnia następnego po dniu lub dniach wolnych od pracy.</w:t>
      </w:r>
    </w:p>
    <w:p w:rsidR="00973BA5" w:rsidRDefault="001E0071" w:rsidP="001E0071">
      <w:pPr>
        <w:tabs>
          <w:tab w:val="left" w:pos="993"/>
        </w:tabs>
        <w:autoSpaceDE w:val="0"/>
        <w:autoSpaceDN w:val="0"/>
        <w:adjustRightInd w:val="0"/>
        <w:spacing w:before="100" w:beforeAutospacing="1" w:after="100" w:afterAutospacing="1" w:line="276" w:lineRule="auto"/>
        <w:jc w:val="both"/>
        <w:rPr>
          <w:rFonts w:ascii="Verdana" w:hAnsi="Verdana" w:cs="Arial"/>
          <w:b/>
          <w:sz w:val="20"/>
          <w:szCs w:val="20"/>
        </w:rPr>
      </w:pPr>
      <w:r w:rsidRPr="00510732">
        <w:rPr>
          <w:rFonts w:ascii="Verdana" w:hAnsi="Verdana" w:cs="Arial"/>
          <w:b/>
          <w:sz w:val="20"/>
          <w:szCs w:val="20"/>
        </w:rPr>
        <w:t>11.W spr</w:t>
      </w:r>
      <w:r>
        <w:rPr>
          <w:rFonts w:ascii="Verdana" w:hAnsi="Verdana" w:cs="Arial"/>
          <w:b/>
          <w:sz w:val="20"/>
          <w:szCs w:val="20"/>
        </w:rPr>
        <w:t>awach nie uregulowanych w rozdziale XVIII</w:t>
      </w:r>
      <w:r w:rsidRPr="00510732">
        <w:rPr>
          <w:rFonts w:ascii="Verdana" w:hAnsi="Verdana" w:cs="Arial"/>
          <w:b/>
          <w:sz w:val="20"/>
          <w:szCs w:val="20"/>
        </w:rPr>
        <w:t xml:space="preserve"> w zakresie wniesienia odwołania i skargi mają zastosowanie przepisy </w:t>
      </w:r>
      <w:r>
        <w:rPr>
          <w:rFonts w:ascii="Verdana" w:hAnsi="Verdana" w:cs="Arial"/>
          <w:b/>
          <w:sz w:val="20"/>
          <w:szCs w:val="20"/>
        </w:rPr>
        <w:t xml:space="preserve">Działu VI </w:t>
      </w:r>
      <w:r w:rsidR="00871710">
        <w:rPr>
          <w:rFonts w:ascii="Verdana" w:hAnsi="Verdana" w:cs="Arial"/>
          <w:b/>
          <w:sz w:val="20"/>
          <w:szCs w:val="20"/>
        </w:rPr>
        <w:t xml:space="preserve">ustawy </w:t>
      </w:r>
      <w:r w:rsidR="00F0058A">
        <w:rPr>
          <w:rFonts w:ascii="Verdana" w:hAnsi="Verdana" w:cs="Arial"/>
          <w:b/>
          <w:sz w:val="20"/>
          <w:szCs w:val="20"/>
        </w:rPr>
        <w:t>Pzp.</w:t>
      </w:r>
    </w:p>
    <w:p w:rsidR="0035583D" w:rsidRPr="00871710" w:rsidRDefault="0035583D" w:rsidP="0035583D">
      <w:pPr>
        <w:autoSpaceDE w:val="0"/>
        <w:autoSpaceDN w:val="0"/>
        <w:adjustRightInd w:val="0"/>
        <w:spacing w:after="0" w:line="240" w:lineRule="auto"/>
        <w:rPr>
          <w:rFonts w:ascii="Verdana" w:hAnsi="Verdana"/>
          <w:b/>
          <w:bCs/>
          <w:color w:val="000000"/>
          <w:sz w:val="20"/>
          <w:szCs w:val="20"/>
        </w:rPr>
      </w:pPr>
      <w:r w:rsidRPr="00871710">
        <w:rPr>
          <w:rFonts w:ascii="Verdana" w:hAnsi="Verdana"/>
          <w:b/>
          <w:bCs/>
        </w:rPr>
        <w:t>XIX</w:t>
      </w:r>
      <w:r w:rsidRPr="00871710">
        <w:rPr>
          <w:rFonts w:ascii="Verdana" w:hAnsi="Verdana"/>
          <w:b/>
          <w:bCs/>
          <w:color w:val="000000"/>
          <w:sz w:val="20"/>
          <w:szCs w:val="20"/>
        </w:rPr>
        <w:t xml:space="preserve">. Klauzula informacyjna o treści: </w:t>
      </w:r>
    </w:p>
    <w:p w:rsidR="0035583D" w:rsidRPr="00F10C77" w:rsidRDefault="0035583D" w:rsidP="0035583D">
      <w:pPr>
        <w:autoSpaceDE w:val="0"/>
        <w:autoSpaceDN w:val="0"/>
        <w:adjustRightInd w:val="0"/>
        <w:spacing w:after="0" w:line="240" w:lineRule="auto"/>
        <w:ind w:left="360"/>
        <w:rPr>
          <w:rFonts w:ascii="Verdana" w:hAnsi="Verdana"/>
          <w:bCs/>
          <w:color w:val="000000"/>
          <w:sz w:val="20"/>
          <w:szCs w:val="20"/>
        </w:rPr>
      </w:pPr>
    </w:p>
    <w:p w:rsidR="00871710" w:rsidRPr="00871710" w:rsidRDefault="00552709" w:rsidP="00552709">
      <w:pPr>
        <w:spacing w:after="0" w:line="240" w:lineRule="auto"/>
        <w:jc w:val="both"/>
        <w:rPr>
          <w:rFonts w:ascii="Verdana" w:eastAsia="Calibri" w:hAnsi="Verdana" w:cs="Arial"/>
          <w:b/>
          <w:sz w:val="20"/>
          <w:szCs w:val="20"/>
        </w:rPr>
      </w:pPr>
      <w:r>
        <w:rPr>
          <w:rFonts w:ascii="Verdana" w:eastAsia="Calibri" w:hAnsi="Verdana" w:cs="Arial"/>
          <w:sz w:val="20"/>
          <w:szCs w:val="20"/>
        </w:rPr>
        <w:t>Z</w:t>
      </w:r>
      <w:r w:rsidR="00871710" w:rsidRPr="00871710">
        <w:rPr>
          <w:rFonts w:ascii="Verdana" w:eastAsia="Calibri"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rFonts w:ascii="Verdana" w:eastAsia="Calibri" w:hAnsi="Verdana" w:cs="Arial"/>
          <w:sz w:val="20"/>
          <w:szCs w:val="20"/>
        </w:rPr>
        <w:t> </w:t>
      </w:r>
      <w:r w:rsidR="00871710" w:rsidRPr="00871710">
        <w:rPr>
          <w:rFonts w:ascii="Verdana" w:eastAsia="Calibri" w:hAnsi="Verdana" w:cs="Arial"/>
          <w:sz w:val="20"/>
          <w:szCs w:val="20"/>
        </w:rPr>
        <w:t xml:space="preserve">04.05.2016, str. 1), dalej „RODO”, informuję, że: </w:t>
      </w:r>
    </w:p>
    <w:p w:rsidR="00871710" w:rsidRPr="00871710" w:rsidRDefault="00871710" w:rsidP="00B23580">
      <w:pPr>
        <w:numPr>
          <w:ilvl w:val="0"/>
          <w:numId w:val="17"/>
        </w:numPr>
        <w:spacing w:after="0" w:line="240" w:lineRule="auto"/>
        <w:ind w:left="426" w:firstLine="0"/>
        <w:contextualSpacing/>
        <w:jc w:val="both"/>
        <w:rPr>
          <w:rFonts w:ascii="Verdana" w:eastAsia="Calibri" w:hAnsi="Verdana" w:cs="Arial"/>
          <w:b/>
          <w:i/>
          <w:sz w:val="20"/>
          <w:szCs w:val="20"/>
        </w:rPr>
      </w:pPr>
      <w:r w:rsidRPr="00871710">
        <w:rPr>
          <w:rFonts w:ascii="Verdana" w:eastAsia="Calibri" w:hAnsi="Verdana" w:cs="Arial"/>
          <w:sz w:val="20"/>
          <w:szCs w:val="20"/>
        </w:rPr>
        <w:t xml:space="preserve">administratorem Pani/Pana danych osobowych jest </w:t>
      </w:r>
      <w:r w:rsidR="00E069BD">
        <w:rPr>
          <w:rFonts w:ascii="Verdana" w:eastAsia="Calibri" w:hAnsi="Verdana" w:cs="Arial"/>
          <w:i/>
          <w:sz w:val="20"/>
          <w:szCs w:val="20"/>
        </w:rPr>
        <w:t>Wójt Gminy Żabia Wola;</w:t>
      </w:r>
    </w:p>
    <w:p w:rsidR="00871710" w:rsidRPr="00871710" w:rsidRDefault="00871710" w:rsidP="00B23580">
      <w:pPr>
        <w:numPr>
          <w:ilvl w:val="0"/>
          <w:numId w:val="18"/>
        </w:numPr>
        <w:spacing w:after="0" w:line="240" w:lineRule="auto"/>
        <w:ind w:left="426" w:firstLine="0"/>
        <w:contextualSpacing/>
        <w:jc w:val="both"/>
        <w:rPr>
          <w:rFonts w:ascii="Verdana" w:eastAsia="Calibri" w:hAnsi="Verdana" w:cs="Times New Roman"/>
          <w:i/>
          <w:sz w:val="20"/>
          <w:szCs w:val="20"/>
        </w:rPr>
      </w:pPr>
      <w:r w:rsidRPr="00871710">
        <w:rPr>
          <w:rFonts w:ascii="Verdana" w:eastAsia="Calibri" w:hAnsi="Verdana" w:cs="Arial"/>
          <w:sz w:val="20"/>
          <w:szCs w:val="20"/>
        </w:rPr>
        <w:t xml:space="preserve">inspektor ochrony danych osobowych: </w:t>
      </w:r>
      <w:r w:rsidRPr="00871710">
        <w:rPr>
          <w:rFonts w:ascii="Verdana" w:eastAsia="Calibri" w:hAnsi="Verdana" w:cs="Times New Roman"/>
          <w:sz w:val="20"/>
          <w:szCs w:val="20"/>
        </w:rPr>
        <w:t xml:space="preserve">email: </w:t>
      </w:r>
      <w:r w:rsidR="00926E4B">
        <w:rPr>
          <w:rFonts w:ascii="Verdana" w:eastAsia="Calibri" w:hAnsi="Verdana" w:cs="Times New Roman"/>
          <w:sz w:val="20"/>
          <w:szCs w:val="20"/>
        </w:rPr>
        <w:t>iod@zabiawola.pl</w:t>
      </w:r>
      <w:r w:rsidR="002C69CF">
        <w:rPr>
          <w:rFonts w:ascii="Verdana" w:eastAsia="Calibri" w:hAnsi="Verdana" w:cs="Times New Roman"/>
          <w:sz w:val="20"/>
          <w:szCs w:val="20"/>
        </w:rPr>
        <w:t>,</w:t>
      </w:r>
      <w:r>
        <w:rPr>
          <w:rFonts w:ascii="Verdana" w:eastAsia="Calibri" w:hAnsi="Verdana" w:cs="Times New Roman"/>
          <w:sz w:val="20"/>
          <w:szCs w:val="20"/>
        </w:rPr>
        <w:t xml:space="preserve">  tel.</w:t>
      </w:r>
      <w:r w:rsidRPr="00871710">
        <w:rPr>
          <w:rFonts w:ascii="Verdana" w:eastAsia="Calibri" w:hAnsi="Verdana" w:cs="Times New Roman"/>
          <w:sz w:val="20"/>
          <w:szCs w:val="20"/>
        </w:rPr>
        <w:t>:</w:t>
      </w:r>
      <w:r w:rsidR="002C69CF">
        <w:rPr>
          <w:rFonts w:ascii="Verdana" w:eastAsia="Calibri" w:hAnsi="Verdana" w:cs="Times New Roman"/>
          <w:sz w:val="20"/>
          <w:szCs w:val="20"/>
        </w:rPr>
        <w:t xml:space="preserve"> (+48)</w:t>
      </w:r>
      <w:r w:rsidR="00926E4B">
        <w:rPr>
          <w:rFonts w:ascii="Verdana" w:eastAsia="Calibri" w:hAnsi="Verdana" w:cs="Times New Roman"/>
          <w:sz w:val="20"/>
          <w:szCs w:val="20"/>
        </w:rPr>
        <w:t>46 858 27 00</w:t>
      </w:r>
      <w:r w:rsidR="00552709">
        <w:rPr>
          <w:rFonts w:ascii="Verdana" w:eastAsia="Calibri" w:hAnsi="Verdana" w:cs="Times New Roman"/>
          <w:sz w:val="20"/>
          <w:szCs w:val="20"/>
        </w:rPr>
        <w:t>;</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 xml:space="preserve">Pani/Pana dane osobowe przetwarzane będą na podstawie art. 6 ust. 1 lit. </w:t>
      </w:r>
      <w:r w:rsidR="00F44A60" w:rsidRPr="00871710">
        <w:rPr>
          <w:rFonts w:ascii="Verdana" w:eastAsia="Calibri" w:hAnsi="Verdana" w:cs="Arial"/>
          <w:sz w:val="20"/>
          <w:szCs w:val="20"/>
        </w:rPr>
        <w:t>C</w:t>
      </w:r>
      <w:r w:rsidRPr="00871710">
        <w:rPr>
          <w:rFonts w:ascii="Verdana" w:eastAsia="Calibri" w:hAnsi="Verdana" w:cs="Arial"/>
          <w:sz w:val="20"/>
          <w:szCs w:val="20"/>
        </w:rPr>
        <w:t>RODO w</w:t>
      </w:r>
      <w:r>
        <w:rPr>
          <w:rFonts w:ascii="Verdana" w:eastAsia="Calibri" w:hAnsi="Verdana" w:cs="Arial"/>
          <w:sz w:val="20"/>
          <w:szCs w:val="20"/>
        </w:rPr>
        <w:t> </w:t>
      </w:r>
      <w:r w:rsidRPr="00871710">
        <w:rPr>
          <w:rFonts w:ascii="Verdana" w:eastAsia="Calibri" w:hAnsi="Verdana" w:cs="Arial"/>
          <w:sz w:val="20"/>
          <w:szCs w:val="20"/>
        </w:rPr>
        <w:t xml:space="preserve">celu związanym z </w:t>
      </w:r>
      <w:r w:rsidR="00F0058A">
        <w:rPr>
          <w:rFonts w:ascii="Verdana" w:eastAsia="Calibri" w:hAnsi="Verdana" w:cs="Arial"/>
          <w:sz w:val="20"/>
          <w:szCs w:val="20"/>
        </w:rPr>
        <w:t xml:space="preserve">przedmiotowym </w:t>
      </w:r>
      <w:r w:rsidRPr="00871710">
        <w:rPr>
          <w:rFonts w:ascii="Verdana" w:eastAsia="Calibri" w:hAnsi="Verdana" w:cs="Arial"/>
          <w:sz w:val="20"/>
          <w:szCs w:val="20"/>
        </w:rPr>
        <w:t xml:space="preserve">postępowaniem o udzielenie zamówienia publicznegonr </w:t>
      </w:r>
      <w:r w:rsidR="000F45CE">
        <w:rPr>
          <w:rFonts w:ascii="Verdana" w:eastAsia="Calibri" w:hAnsi="Verdana" w:cs="Arial"/>
          <w:sz w:val="20"/>
          <w:szCs w:val="20"/>
        </w:rPr>
        <w:t>R</w:t>
      </w:r>
      <w:r w:rsidR="0046450E">
        <w:rPr>
          <w:rFonts w:ascii="Verdana" w:eastAsia="Calibri" w:hAnsi="Verdana" w:cs="Arial"/>
          <w:sz w:val="20"/>
          <w:szCs w:val="20"/>
        </w:rPr>
        <w:t>I</w:t>
      </w:r>
      <w:r w:rsidR="000F45CE">
        <w:rPr>
          <w:rFonts w:ascii="Verdana" w:eastAsia="Calibri" w:hAnsi="Verdana" w:cs="Arial"/>
          <w:sz w:val="20"/>
          <w:szCs w:val="20"/>
        </w:rPr>
        <w:t>.271.2.</w:t>
      </w:r>
      <w:r w:rsidR="00552709">
        <w:rPr>
          <w:rFonts w:ascii="Verdana" w:eastAsia="Calibri" w:hAnsi="Verdana" w:cs="Arial"/>
          <w:sz w:val="20"/>
          <w:szCs w:val="20"/>
        </w:rPr>
        <w:t>1</w:t>
      </w:r>
      <w:r w:rsidR="0046450E">
        <w:rPr>
          <w:rFonts w:ascii="Verdana" w:eastAsia="Calibri" w:hAnsi="Verdana" w:cs="Arial"/>
          <w:sz w:val="20"/>
          <w:szCs w:val="20"/>
        </w:rPr>
        <w:t>3</w:t>
      </w:r>
      <w:r w:rsidR="000F45CE">
        <w:rPr>
          <w:rFonts w:ascii="Verdana" w:eastAsia="Calibri" w:hAnsi="Verdana" w:cs="Arial"/>
          <w:sz w:val="20"/>
          <w:szCs w:val="20"/>
        </w:rPr>
        <w:t>.2020</w:t>
      </w:r>
      <w:r w:rsidRPr="00871710">
        <w:rPr>
          <w:rFonts w:ascii="Verdana" w:eastAsia="Calibri" w:hAnsi="Verdana" w:cs="Arial"/>
          <w:sz w:val="20"/>
          <w:szCs w:val="20"/>
        </w:rPr>
        <w:t>;</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odbiorcami Pani/Pana danych osobowych będą  organy władzy publicznej oraz podmioty wykonujące zadania publiczne lub działające na zlecenie organów władzy publicznej, w</w:t>
      </w:r>
      <w:r w:rsidR="00FB54EC">
        <w:rPr>
          <w:rFonts w:ascii="Verdana" w:eastAsia="Calibri" w:hAnsi="Verdana" w:cs="Arial"/>
          <w:sz w:val="20"/>
          <w:szCs w:val="20"/>
        </w:rPr>
        <w:t> </w:t>
      </w:r>
      <w:r w:rsidRPr="00871710">
        <w:rPr>
          <w:rFonts w:ascii="Verdana" w:eastAsia="Calibri" w:hAnsi="Verdana" w:cs="Arial"/>
          <w:sz w:val="20"/>
          <w:szCs w:val="20"/>
        </w:rPr>
        <w:t>zakresie i w celach, które wynikają z przepisów powszechnie obowiązującego prawa oraz osoby posiadające dostęp  do informacji publicznej w</w:t>
      </w:r>
      <w:r>
        <w:rPr>
          <w:rFonts w:ascii="Verdana" w:eastAsia="Calibri" w:hAnsi="Verdana" w:cs="Arial"/>
          <w:sz w:val="20"/>
          <w:szCs w:val="20"/>
        </w:rPr>
        <w:t> </w:t>
      </w:r>
      <w:r w:rsidRPr="00871710">
        <w:rPr>
          <w:rFonts w:ascii="Verdana" w:eastAsia="Calibri" w:hAnsi="Verdana" w:cs="Arial"/>
          <w:sz w:val="20"/>
          <w:szCs w:val="20"/>
        </w:rPr>
        <w:t>trybie  ustawy o dostępie do informacji publicznej, w przypadku w którym nie zachodzi podstawa do ograniczenia dostępu zgodnie z art. 5 Ustawy o dostępie do informacji publicznej z dnia 6 września 2001r</w:t>
      </w:r>
      <w:r>
        <w:rPr>
          <w:rFonts w:ascii="Verdana" w:eastAsia="Calibri" w:hAnsi="Verdana" w:cs="Arial"/>
          <w:sz w:val="20"/>
          <w:szCs w:val="20"/>
        </w:rPr>
        <w:t xml:space="preserve">. </w:t>
      </w:r>
      <w:r w:rsidRPr="00871710">
        <w:rPr>
          <w:rFonts w:ascii="Verdana" w:eastAsia="Calibri" w:hAnsi="Verdana" w:cs="Arial"/>
          <w:sz w:val="20"/>
          <w:szCs w:val="20"/>
        </w:rPr>
        <w:t>(Dz. U z 2016 r. poz. 1764 z 2017 r</w:t>
      </w:r>
      <w:r>
        <w:rPr>
          <w:rFonts w:ascii="Verdana" w:eastAsia="Calibri" w:hAnsi="Verdana" w:cs="Arial"/>
          <w:sz w:val="20"/>
          <w:szCs w:val="20"/>
        </w:rPr>
        <w:t>.</w:t>
      </w:r>
      <w:r w:rsidRPr="00871710">
        <w:rPr>
          <w:rFonts w:ascii="Verdana" w:eastAsia="Calibri" w:hAnsi="Verdana" w:cs="Arial"/>
          <w:sz w:val="20"/>
          <w:szCs w:val="20"/>
        </w:rPr>
        <w:t xml:space="preserve"> z</w:t>
      </w:r>
      <w:r>
        <w:rPr>
          <w:rFonts w:ascii="Verdana" w:eastAsia="Calibri" w:hAnsi="Verdana" w:cs="Arial"/>
          <w:sz w:val="20"/>
          <w:szCs w:val="20"/>
        </w:rPr>
        <w:t> </w:t>
      </w:r>
      <w:r w:rsidRPr="00871710">
        <w:rPr>
          <w:rFonts w:ascii="Verdana" w:eastAsia="Calibri" w:hAnsi="Verdana" w:cs="Arial"/>
          <w:sz w:val="20"/>
          <w:szCs w:val="20"/>
        </w:rPr>
        <w:t xml:space="preserve">późn.zm.) oraz w związku z art. 96 ust. 3 ustawy z dnia 29 stycznia 2004 r. – Prawo zamówień publicznych (Dz. U. z 2017 r. poz. 1579 i 2018), dalej „ustawa Pzp”;  </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Pani/Pana dane osobowe będą przechowywane, zgodnie z  kategorią archiwizacyjną i</w:t>
      </w:r>
      <w:r>
        <w:rPr>
          <w:rFonts w:ascii="Verdana" w:eastAsia="Calibri" w:hAnsi="Verdana" w:cs="Arial"/>
          <w:sz w:val="20"/>
          <w:szCs w:val="20"/>
        </w:rPr>
        <w:t> </w:t>
      </w:r>
      <w:r w:rsidRPr="00871710">
        <w:rPr>
          <w:rFonts w:ascii="Verdana" w:eastAsia="Calibri" w:hAnsi="Verdana" w:cs="Arial"/>
          <w:sz w:val="20"/>
          <w:szCs w:val="20"/>
        </w:rPr>
        <w:t>instrukcją kancelaryjną przez okres 4 lat od dnia zakończenia postępowania o</w:t>
      </w:r>
      <w:r>
        <w:rPr>
          <w:rFonts w:ascii="Verdana" w:eastAsia="Calibri" w:hAnsi="Verdana" w:cs="Arial"/>
          <w:sz w:val="20"/>
          <w:szCs w:val="20"/>
        </w:rPr>
        <w:t> </w:t>
      </w:r>
      <w:r w:rsidRPr="00871710">
        <w:rPr>
          <w:rFonts w:ascii="Verdana" w:eastAsia="Calibri" w:hAnsi="Verdana" w:cs="Arial"/>
          <w:sz w:val="20"/>
          <w:szCs w:val="20"/>
        </w:rPr>
        <w:t>udzielenie zamówienia, a jeżeli czas trwania umowy przekracza 4 lata, okres przechowywania obejmuje cały czas trwania umowy;</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i/>
          <w:sz w:val="20"/>
          <w:szCs w:val="20"/>
        </w:rPr>
      </w:pPr>
      <w:r w:rsidRPr="00871710">
        <w:rPr>
          <w:rFonts w:ascii="Verdana" w:eastAsia="Calibri" w:hAnsi="Verdana"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sz w:val="20"/>
          <w:szCs w:val="20"/>
        </w:rPr>
      </w:pPr>
      <w:r w:rsidRPr="00871710">
        <w:rPr>
          <w:rFonts w:ascii="Verdana" w:eastAsia="Calibri" w:hAnsi="Verdana" w:cs="Arial"/>
          <w:sz w:val="20"/>
          <w:szCs w:val="20"/>
        </w:rPr>
        <w:t>w odniesieniu do Pani/Pana danych osobowych decyzje nie będą podejmowane w</w:t>
      </w:r>
      <w:r>
        <w:rPr>
          <w:rFonts w:ascii="Verdana" w:eastAsia="Calibri" w:hAnsi="Verdana" w:cs="Arial"/>
          <w:sz w:val="20"/>
          <w:szCs w:val="20"/>
        </w:rPr>
        <w:t> </w:t>
      </w:r>
      <w:r w:rsidRPr="00871710">
        <w:rPr>
          <w:rFonts w:ascii="Verdana" w:eastAsia="Calibri" w:hAnsi="Verdana" w:cs="Arial"/>
          <w:sz w:val="20"/>
          <w:szCs w:val="20"/>
        </w:rPr>
        <w:t>sposób zautomatyzowany, stosowanie do art. 22 RODO;</w:t>
      </w:r>
    </w:p>
    <w:p w:rsidR="00871710" w:rsidRPr="00871710" w:rsidRDefault="00871710" w:rsidP="00B23580">
      <w:pPr>
        <w:numPr>
          <w:ilvl w:val="0"/>
          <w:numId w:val="18"/>
        </w:numPr>
        <w:spacing w:after="0" w:line="240" w:lineRule="auto"/>
        <w:ind w:left="567"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posiada Pani/Pan:</w:t>
      </w:r>
    </w:p>
    <w:p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color w:val="00B0F0"/>
          <w:sz w:val="20"/>
          <w:szCs w:val="20"/>
        </w:rPr>
      </w:pPr>
      <w:r w:rsidRPr="00871710">
        <w:rPr>
          <w:rFonts w:ascii="Verdana" w:eastAsia="Calibri" w:hAnsi="Verdana" w:cs="Arial"/>
          <w:sz w:val="20"/>
          <w:szCs w:val="20"/>
        </w:rPr>
        <w:t>na podstawie art. 15 RODO prawo dostępu do danych osobowych Pani/Pana dotyczących;</w:t>
      </w:r>
    </w:p>
    <w:p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sz w:val="20"/>
          <w:szCs w:val="20"/>
        </w:rPr>
      </w:pPr>
      <w:r w:rsidRPr="00871710">
        <w:rPr>
          <w:rFonts w:ascii="Verdana" w:eastAsia="Calibri" w:hAnsi="Verdana" w:cs="Arial"/>
          <w:sz w:val="20"/>
          <w:szCs w:val="20"/>
        </w:rPr>
        <w:t>na podstawie art. 16 RODO prawo do sprostow</w:t>
      </w:r>
      <w:r>
        <w:rPr>
          <w:rFonts w:ascii="Verdana" w:eastAsia="Calibri" w:hAnsi="Verdana" w:cs="Arial"/>
          <w:sz w:val="20"/>
          <w:szCs w:val="20"/>
        </w:rPr>
        <w:t>ania Pani/Pana danych osobowych</w:t>
      </w:r>
      <w:r w:rsidRPr="00871710">
        <w:rPr>
          <w:rFonts w:ascii="Verdana" w:eastAsia="Calibri" w:hAnsi="Verdana" w:cs="Arial"/>
          <w:sz w:val="20"/>
          <w:szCs w:val="20"/>
          <w:vertAlign w:val="superscript"/>
        </w:rPr>
        <w:t>*</w:t>
      </w:r>
      <w:r w:rsidRPr="00871710">
        <w:rPr>
          <w:rFonts w:ascii="Verdana" w:eastAsia="Calibri" w:hAnsi="Verdana" w:cs="Arial"/>
          <w:sz w:val="20"/>
          <w:szCs w:val="20"/>
        </w:rPr>
        <w:t>;</w:t>
      </w:r>
    </w:p>
    <w:p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sz w:val="20"/>
          <w:szCs w:val="20"/>
        </w:rPr>
      </w:pPr>
      <w:r w:rsidRPr="00871710">
        <w:rPr>
          <w:rFonts w:ascii="Verdana" w:eastAsia="Calibri" w:hAnsi="Verdana" w:cs="Arial"/>
          <w:sz w:val="20"/>
          <w:szCs w:val="20"/>
        </w:rPr>
        <w:t>na podstawie art. 18 RODO prawo żądania od administratora ograniczenia przetwarzania danych osobowych z zastrzeżeniem przypadków, o których mowa w</w:t>
      </w:r>
      <w:r>
        <w:rPr>
          <w:rFonts w:ascii="Verdana" w:eastAsia="Calibri" w:hAnsi="Verdana" w:cs="Arial"/>
          <w:sz w:val="20"/>
          <w:szCs w:val="20"/>
        </w:rPr>
        <w:t> </w:t>
      </w:r>
      <w:r w:rsidRPr="00871710">
        <w:rPr>
          <w:rFonts w:ascii="Verdana" w:eastAsia="Calibri" w:hAnsi="Verdana" w:cs="Arial"/>
          <w:sz w:val="20"/>
          <w:szCs w:val="20"/>
        </w:rPr>
        <w:t xml:space="preserve">art. 18 ust. 2 RODO**;  </w:t>
      </w:r>
    </w:p>
    <w:p w:rsidR="00871710" w:rsidRPr="00871710" w:rsidRDefault="00871710" w:rsidP="00B23580">
      <w:pPr>
        <w:numPr>
          <w:ilvl w:val="0"/>
          <w:numId w:val="19"/>
        </w:numPr>
        <w:spacing w:after="0" w:line="240" w:lineRule="auto"/>
        <w:ind w:left="709" w:hanging="142"/>
        <w:contextualSpacing/>
        <w:jc w:val="both"/>
        <w:rPr>
          <w:rFonts w:ascii="Verdana" w:eastAsia="Calibri" w:hAnsi="Verdana" w:cs="Arial"/>
          <w:b/>
          <w:i/>
          <w:color w:val="00B0F0"/>
          <w:sz w:val="20"/>
          <w:szCs w:val="20"/>
        </w:rPr>
      </w:pPr>
      <w:r w:rsidRPr="00871710">
        <w:rPr>
          <w:rFonts w:ascii="Verdana" w:eastAsia="Calibri" w:hAnsi="Verdana" w:cs="Arial"/>
          <w:sz w:val="20"/>
          <w:szCs w:val="20"/>
        </w:rPr>
        <w:t>prawo do wniesienia skargi do Prezesa Urzędu Ochrony Danych Osobowych, gdy uzna Pani/Pan, że przetwarzanie danych osobowych Pani/Pana dotyczących narusza przepisy RODO;</w:t>
      </w:r>
    </w:p>
    <w:p w:rsidR="00871710" w:rsidRPr="00871710" w:rsidRDefault="00871710" w:rsidP="00B23580">
      <w:pPr>
        <w:numPr>
          <w:ilvl w:val="0"/>
          <w:numId w:val="18"/>
        </w:numPr>
        <w:spacing w:after="0" w:line="240" w:lineRule="auto"/>
        <w:ind w:left="709" w:firstLine="141"/>
        <w:contextualSpacing/>
        <w:jc w:val="both"/>
        <w:rPr>
          <w:rFonts w:ascii="Verdana" w:eastAsia="Calibri" w:hAnsi="Verdana" w:cs="Arial"/>
          <w:b/>
          <w:i/>
          <w:color w:val="00B0F0"/>
          <w:sz w:val="20"/>
          <w:szCs w:val="20"/>
        </w:rPr>
      </w:pPr>
      <w:r w:rsidRPr="00871710">
        <w:rPr>
          <w:rFonts w:ascii="Verdana" w:eastAsia="Calibri" w:hAnsi="Verdana" w:cs="Arial"/>
          <w:sz w:val="20"/>
          <w:szCs w:val="20"/>
        </w:rPr>
        <w:t>nie przysługuje Pani/Panu:</w:t>
      </w:r>
    </w:p>
    <w:p w:rsidR="00871710" w:rsidRPr="00871710" w:rsidRDefault="00871710" w:rsidP="00B23580">
      <w:pPr>
        <w:numPr>
          <w:ilvl w:val="0"/>
          <w:numId w:val="20"/>
        </w:numPr>
        <w:spacing w:after="0" w:line="240" w:lineRule="auto"/>
        <w:ind w:left="709" w:hanging="142"/>
        <w:contextualSpacing/>
        <w:jc w:val="both"/>
        <w:rPr>
          <w:rFonts w:ascii="Verdana" w:eastAsia="Calibri" w:hAnsi="Verdana" w:cs="Arial"/>
          <w:b/>
          <w:i/>
          <w:color w:val="00B0F0"/>
          <w:sz w:val="20"/>
          <w:szCs w:val="20"/>
        </w:rPr>
      </w:pPr>
      <w:r w:rsidRPr="00871710">
        <w:rPr>
          <w:rFonts w:ascii="Verdana" w:eastAsia="Calibri" w:hAnsi="Verdana" w:cs="Arial"/>
          <w:sz w:val="20"/>
          <w:szCs w:val="20"/>
        </w:rPr>
        <w:t>w związku z art. 17 ust. 3 lit. b, d lub e RODO prawo do usunięcia danych osobowych;</w:t>
      </w:r>
    </w:p>
    <w:p w:rsidR="00871710" w:rsidRPr="00871710" w:rsidRDefault="00871710" w:rsidP="00B23580">
      <w:pPr>
        <w:numPr>
          <w:ilvl w:val="0"/>
          <w:numId w:val="20"/>
        </w:numPr>
        <w:spacing w:after="0" w:line="240" w:lineRule="auto"/>
        <w:ind w:left="709" w:hanging="142"/>
        <w:contextualSpacing/>
        <w:jc w:val="both"/>
        <w:rPr>
          <w:rFonts w:ascii="Verdana" w:eastAsia="Calibri" w:hAnsi="Verdana" w:cs="Arial"/>
          <w:b/>
          <w:i/>
          <w:sz w:val="20"/>
          <w:szCs w:val="20"/>
        </w:rPr>
      </w:pPr>
      <w:r w:rsidRPr="00871710">
        <w:rPr>
          <w:rFonts w:ascii="Verdana" w:eastAsia="Calibri" w:hAnsi="Verdana" w:cs="Arial"/>
          <w:sz w:val="20"/>
          <w:szCs w:val="20"/>
        </w:rPr>
        <w:t>prawo do przenoszenia danych osobowych, o którym mowa w art. 20 RODO;</w:t>
      </w:r>
    </w:p>
    <w:p w:rsidR="00871710" w:rsidRPr="00552709" w:rsidRDefault="00871710" w:rsidP="00B23580">
      <w:pPr>
        <w:numPr>
          <w:ilvl w:val="0"/>
          <w:numId w:val="20"/>
        </w:numPr>
        <w:spacing w:after="0" w:line="240" w:lineRule="auto"/>
        <w:ind w:left="709" w:hanging="142"/>
        <w:contextualSpacing/>
        <w:jc w:val="both"/>
        <w:rPr>
          <w:rFonts w:ascii="Verdana" w:eastAsia="Calibri" w:hAnsi="Verdana" w:cs="Arial"/>
          <w:b/>
          <w:i/>
          <w:sz w:val="20"/>
          <w:szCs w:val="20"/>
        </w:rPr>
      </w:pPr>
      <w:r w:rsidRPr="00871710">
        <w:rPr>
          <w:rFonts w:ascii="Verdana" w:eastAsia="Calibri" w:hAnsi="Verdana" w:cs="Arial"/>
          <w:sz w:val="20"/>
          <w:szCs w:val="20"/>
        </w:rPr>
        <w:t>na podstawie art. 21 RODO prawo sprzeciwu, wobec przetwarzania danych osobowych, gdyż podstawą prawną przetwarzania Pani/Pana danych osobowych jest art. 6 ust. 1 lit. c RODO.</w:t>
      </w:r>
    </w:p>
    <w:p w:rsidR="00552709" w:rsidRPr="002F4E40" w:rsidRDefault="00552709" w:rsidP="00552709">
      <w:pPr>
        <w:spacing w:after="0" w:line="240" w:lineRule="auto"/>
        <w:contextualSpacing/>
        <w:jc w:val="both"/>
        <w:rPr>
          <w:rFonts w:ascii="Verdana" w:eastAsia="Calibri" w:hAnsi="Verdana" w:cs="Arial"/>
          <w:b/>
          <w:i/>
          <w:sz w:val="20"/>
          <w:szCs w:val="20"/>
        </w:rPr>
      </w:pPr>
    </w:p>
    <w:p w:rsidR="00207763" w:rsidRPr="00871710" w:rsidRDefault="00207763" w:rsidP="00207763">
      <w:pPr>
        <w:spacing w:after="0" w:line="240" w:lineRule="auto"/>
        <w:ind w:left="709"/>
        <w:contextualSpacing/>
        <w:jc w:val="both"/>
        <w:rPr>
          <w:rFonts w:ascii="Verdana" w:eastAsia="Calibri" w:hAnsi="Verdana" w:cs="Arial"/>
          <w:b/>
          <w:i/>
          <w:sz w:val="20"/>
          <w:szCs w:val="20"/>
        </w:rPr>
      </w:pPr>
    </w:p>
    <w:p w:rsidR="00634ACF" w:rsidRPr="005C590E" w:rsidRDefault="0035583D" w:rsidP="00634ACF">
      <w:pPr>
        <w:pStyle w:val="Default"/>
        <w:rPr>
          <w:rFonts w:ascii="Verdana" w:hAnsi="Verdana"/>
          <w:sz w:val="20"/>
          <w:szCs w:val="20"/>
        </w:rPr>
      </w:pPr>
      <w:r>
        <w:rPr>
          <w:rFonts w:ascii="Verdana" w:hAnsi="Verdana"/>
          <w:b/>
          <w:bCs/>
          <w:sz w:val="20"/>
          <w:szCs w:val="20"/>
        </w:rPr>
        <w:t>X</w:t>
      </w:r>
      <w:r w:rsidR="00634ACF" w:rsidRPr="005C590E">
        <w:rPr>
          <w:rFonts w:ascii="Verdana" w:hAnsi="Verdana"/>
          <w:b/>
          <w:bCs/>
          <w:sz w:val="20"/>
          <w:szCs w:val="20"/>
        </w:rPr>
        <w:t xml:space="preserve">X. Informacje dodatkowe: </w:t>
      </w:r>
    </w:p>
    <w:p w:rsidR="00634ACF" w:rsidRPr="005C590E" w:rsidRDefault="00634ACF" w:rsidP="00634ACF">
      <w:pPr>
        <w:pStyle w:val="Default"/>
        <w:spacing w:after="25"/>
        <w:rPr>
          <w:rFonts w:ascii="Verdana" w:hAnsi="Verdana"/>
          <w:sz w:val="20"/>
          <w:szCs w:val="20"/>
        </w:rPr>
      </w:pPr>
    </w:p>
    <w:p w:rsidR="00871710" w:rsidRDefault="00634ACF" w:rsidP="00D54957">
      <w:pPr>
        <w:pStyle w:val="Default"/>
        <w:numPr>
          <w:ilvl w:val="0"/>
          <w:numId w:val="31"/>
        </w:numPr>
        <w:spacing w:before="120"/>
        <w:ind w:left="357" w:hanging="357"/>
        <w:jc w:val="both"/>
        <w:rPr>
          <w:rFonts w:ascii="Verdana" w:hAnsi="Verdana" w:cs="Tahoma"/>
          <w:sz w:val="20"/>
          <w:szCs w:val="20"/>
        </w:rPr>
      </w:pPr>
      <w:r>
        <w:rPr>
          <w:rFonts w:ascii="Verdana" w:hAnsi="Verdana" w:cs="Tahoma"/>
          <w:sz w:val="20"/>
          <w:szCs w:val="20"/>
        </w:rPr>
        <w:t>Zamawiający</w:t>
      </w:r>
      <w:r w:rsidR="008073F3">
        <w:rPr>
          <w:rFonts w:ascii="Verdana" w:hAnsi="Verdana" w:cs="Tahoma"/>
          <w:sz w:val="20"/>
          <w:szCs w:val="20"/>
        </w:rPr>
        <w:t xml:space="preserve">nie </w:t>
      </w:r>
      <w:r w:rsidRPr="005C590E">
        <w:rPr>
          <w:rFonts w:ascii="Verdana" w:hAnsi="Verdana" w:cs="Tahoma"/>
          <w:sz w:val="20"/>
          <w:szCs w:val="20"/>
        </w:rPr>
        <w:t xml:space="preserve">dopuszcza </w:t>
      </w:r>
      <w:r w:rsidR="008073F3">
        <w:rPr>
          <w:rFonts w:ascii="Verdana" w:hAnsi="Verdana" w:cs="Tahoma"/>
          <w:sz w:val="20"/>
          <w:szCs w:val="20"/>
        </w:rPr>
        <w:t xml:space="preserve"> składania</w:t>
      </w:r>
      <w:r w:rsidR="00871710">
        <w:rPr>
          <w:rFonts w:ascii="Verdana" w:hAnsi="Verdana" w:cs="Tahoma"/>
          <w:sz w:val="20"/>
          <w:szCs w:val="20"/>
        </w:rPr>
        <w:t xml:space="preserve"> ofert częściowych.</w:t>
      </w:r>
    </w:p>
    <w:p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Zamawiający nie prz</w:t>
      </w:r>
      <w:r w:rsidR="00871710">
        <w:rPr>
          <w:rFonts w:ascii="Verdana" w:hAnsi="Verdana" w:cs="Tahoma"/>
          <w:sz w:val="20"/>
          <w:szCs w:val="20"/>
        </w:rPr>
        <w:t>ewiduje zawarcia umowy ramowej.</w:t>
      </w:r>
    </w:p>
    <w:p w:rsidR="00871710" w:rsidRPr="00AA07A2" w:rsidRDefault="00634ACF" w:rsidP="00D54957">
      <w:pPr>
        <w:pStyle w:val="Default"/>
        <w:numPr>
          <w:ilvl w:val="0"/>
          <w:numId w:val="31"/>
        </w:numPr>
        <w:spacing w:before="120"/>
        <w:ind w:left="357" w:hanging="357"/>
        <w:jc w:val="both"/>
        <w:rPr>
          <w:rFonts w:ascii="Verdana" w:hAnsi="Verdana" w:cs="Tahoma"/>
          <w:sz w:val="20"/>
          <w:szCs w:val="20"/>
        </w:rPr>
      </w:pPr>
      <w:r w:rsidRPr="00AA07A2">
        <w:rPr>
          <w:rFonts w:ascii="Verdana" w:hAnsi="Verdana"/>
          <w:sz w:val="20"/>
          <w:szCs w:val="20"/>
        </w:rPr>
        <w:t>Nie dopuszcza się możliwoś</w:t>
      </w:r>
      <w:r w:rsidR="00871710" w:rsidRPr="00AA07A2">
        <w:rPr>
          <w:rFonts w:ascii="Verdana" w:hAnsi="Verdana"/>
          <w:sz w:val="20"/>
          <w:szCs w:val="20"/>
        </w:rPr>
        <w:t>ci złożenia ofert wariantowych.</w:t>
      </w:r>
    </w:p>
    <w:p w:rsidR="00871710" w:rsidRP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 xml:space="preserve">Zamawiający nie przewiduje rozliczenia w walutach obcych – rozliczenia między </w:t>
      </w:r>
      <w:r w:rsidR="00552709">
        <w:rPr>
          <w:rFonts w:ascii="Verdana" w:hAnsi="Verdana" w:cs="Tahoma"/>
          <w:sz w:val="20"/>
          <w:szCs w:val="20"/>
        </w:rPr>
        <w:t>Z</w:t>
      </w:r>
      <w:r w:rsidRPr="00871710">
        <w:rPr>
          <w:rFonts w:ascii="Verdana" w:hAnsi="Verdana" w:cs="Tahoma"/>
          <w:sz w:val="20"/>
          <w:szCs w:val="20"/>
        </w:rPr>
        <w:t>amawiającym a wykonawcą prowadzone będą tylko w walucie polskiej (PLN).</w:t>
      </w:r>
    </w:p>
    <w:p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Zamawiający nie pr</w:t>
      </w:r>
      <w:r w:rsidR="00871710">
        <w:rPr>
          <w:rFonts w:ascii="Verdana" w:hAnsi="Verdana" w:cs="Tahoma"/>
          <w:sz w:val="20"/>
          <w:szCs w:val="20"/>
        </w:rPr>
        <w:t>zewiduje aukcji elektronicznej.</w:t>
      </w:r>
    </w:p>
    <w:p w:rsidR="00871710"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 xml:space="preserve">Zamawiający nie przewiduje zwrotu </w:t>
      </w:r>
      <w:r w:rsidR="00871710">
        <w:rPr>
          <w:rFonts w:ascii="Verdana" w:hAnsi="Verdana" w:cs="Tahoma"/>
          <w:sz w:val="20"/>
          <w:szCs w:val="20"/>
        </w:rPr>
        <w:t>kosztów udziału w postępowaniu.</w:t>
      </w:r>
    </w:p>
    <w:p w:rsidR="00AA07A2" w:rsidRDefault="00634ACF" w:rsidP="00D54957">
      <w:pPr>
        <w:pStyle w:val="Default"/>
        <w:numPr>
          <w:ilvl w:val="0"/>
          <w:numId w:val="31"/>
        </w:numPr>
        <w:spacing w:before="120"/>
        <w:ind w:left="357" w:hanging="357"/>
        <w:jc w:val="both"/>
        <w:rPr>
          <w:rFonts w:ascii="Verdana" w:hAnsi="Verdana" w:cs="Tahoma"/>
          <w:sz w:val="20"/>
          <w:szCs w:val="20"/>
        </w:rPr>
      </w:pPr>
      <w:r w:rsidRPr="00871710">
        <w:rPr>
          <w:rFonts w:ascii="Verdana" w:hAnsi="Verdana" w:cs="Tahoma"/>
          <w:sz w:val="20"/>
          <w:szCs w:val="20"/>
        </w:rPr>
        <w:t>Wykonawca może powierzyć wykonanie zamówienia podwykonawcom. Zamawiający nie dokonuje zastrzeżenia zgodnie z art. 36a ust. 2 ustawy. Zamawiający żąda wskazania przez Wykonawcę części zamówienia, której wykonanie zamierza powierzyć podwykonawcom oraz podania firm podwykonawców</w:t>
      </w:r>
      <w:r w:rsidR="009F7DBF">
        <w:rPr>
          <w:rFonts w:ascii="Verdana" w:hAnsi="Verdana" w:cs="Tahoma"/>
          <w:sz w:val="20"/>
          <w:szCs w:val="20"/>
        </w:rPr>
        <w:t xml:space="preserve"> (o ile są znane)</w:t>
      </w:r>
      <w:r w:rsidRPr="00871710">
        <w:rPr>
          <w:rFonts w:ascii="Verdana" w:hAnsi="Verdana" w:cs="Tahoma"/>
          <w:sz w:val="20"/>
          <w:szCs w:val="20"/>
        </w:rPr>
        <w:t>.</w:t>
      </w:r>
    </w:p>
    <w:p w:rsidR="009F7DBF" w:rsidRDefault="009F7DBF" w:rsidP="00634ACF">
      <w:pPr>
        <w:pStyle w:val="Default"/>
        <w:rPr>
          <w:sz w:val="23"/>
          <w:szCs w:val="23"/>
        </w:rPr>
      </w:pPr>
    </w:p>
    <w:p w:rsidR="00FC6284" w:rsidRDefault="00FC6284" w:rsidP="00634ACF">
      <w:pPr>
        <w:pStyle w:val="Default"/>
        <w:rPr>
          <w:sz w:val="23"/>
          <w:szCs w:val="23"/>
        </w:rPr>
      </w:pPr>
    </w:p>
    <w:p w:rsidR="00634ACF" w:rsidRDefault="00634ACF" w:rsidP="00634ACF">
      <w:pPr>
        <w:pStyle w:val="Default"/>
        <w:rPr>
          <w:rFonts w:ascii="Verdana" w:hAnsi="Verdana"/>
          <w:b/>
          <w:bCs/>
          <w:sz w:val="20"/>
          <w:szCs w:val="20"/>
        </w:rPr>
      </w:pPr>
      <w:r w:rsidRPr="005C590E">
        <w:rPr>
          <w:rFonts w:ascii="Verdana" w:hAnsi="Verdana"/>
          <w:b/>
          <w:bCs/>
          <w:sz w:val="20"/>
          <w:szCs w:val="20"/>
        </w:rPr>
        <w:t>XX</w:t>
      </w:r>
      <w:r w:rsidR="0059096E">
        <w:rPr>
          <w:rFonts w:ascii="Verdana" w:hAnsi="Verdana"/>
          <w:b/>
          <w:bCs/>
          <w:sz w:val="20"/>
          <w:szCs w:val="20"/>
        </w:rPr>
        <w:t>I</w:t>
      </w:r>
      <w:r w:rsidRPr="005C590E">
        <w:rPr>
          <w:rFonts w:ascii="Verdana" w:hAnsi="Verdana"/>
          <w:b/>
          <w:bCs/>
          <w:sz w:val="20"/>
          <w:szCs w:val="20"/>
        </w:rPr>
        <w:t xml:space="preserve">. Załączniki: </w:t>
      </w:r>
    </w:p>
    <w:p w:rsidR="005A6128" w:rsidRPr="005C590E" w:rsidRDefault="005A6128" w:rsidP="00634ACF">
      <w:pPr>
        <w:pStyle w:val="Default"/>
        <w:rPr>
          <w:rFonts w:ascii="Verdana" w:hAnsi="Verdana"/>
          <w:sz w:val="20"/>
          <w:szCs w:val="20"/>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505"/>
      </w:tblGrid>
      <w:tr w:rsidR="00871710" w:rsidRPr="005A6128" w:rsidTr="00454011">
        <w:trPr>
          <w:trHeight w:val="340"/>
        </w:trPr>
        <w:tc>
          <w:tcPr>
            <w:tcW w:w="1668" w:type="dxa"/>
          </w:tcPr>
          <w:p w:rsidR="00871710" w:rsidRPr="005A6128" w:rsidRDefault="00871710" w:rsidP="00331F81">
            <w:pPr>
              <w:pStyle w:val="Default"/>
              <w:rPr>
                <w:rFonts w:ascii="Verdana" w:hAnsi="Verdana"/>
                <w:sz w:val="18"/>
                <w:szCs w:val="18"/>
              </w:rPr>
            </w:pPr>
            <w:r w:rsidRPr="005A6128">
              <w:rPr>
                <w:rFonts w:ascii="Verdana" w:hAnsi="Verdana"/>
                <w:sz w:val="18"/>
                <w:szCs w:val="18"/>
              </w:rPr>
              <w:t>Załącznik nr 1</w:t>
            </w:r>
          </w:p>
        </w:tc>
        <w:tc>
          <w:tcPr>
            <w:tcW w:w="8505" w:type="dxa"/>
          </w:tcPr>
          <w:p w:rsidR="00871710" w:rsidRPr="005A6128" w:rsidRDefault="005A6128" w:rsidP="00331F81">
            <w:pPr>
              <w:pStyle w:val="Default"/>
              <w:rPr>
                <w:rFonts w:ascii="Verdana" w:hAnsi="Verdana"/>
                <w:sz w:val="18"/>
                <w:szCs w:val="18"/>
              </w:rPr>
            </w:pPr>
            <w:r w:rsidRPr="005A6128">
              <w:rPr>
                <w:rFonts w:ascii="Verdana" w:hAnsi="Verdana"/>
                <w:sz w:val="18"/>
                <w:szCs w:val="18"/>
              </w:rPr>
              <w:t>- Formularz ofertowy</w:t>
            </w:r>
          </w:p>
        </w:tc>
      </w:tr>
      <w:tr w:rsidR="00D263A3" w:rsidRPr="005A6128" w:rsidTr="00454011">
        <w:trPr>
          <w:trHeight w:val="340"/>
        </w:trPr>
        <w:tc>
          <w:tcPr>
            <w:tcW w:w="1668" w:type="dxa"/>
          </w:tcPr>
          <w:p w:rsidR="00D263A3" w:rsidRPr="005A6128" w:rsidRDefault="00D263A3" w:rsidP="00331F81">
            <w:pPr>
              <w:pStyle w:val="Default"/>
              <w:rPr>
                <w:rFonts w:ascii="Verdana" w:hAnsi="Verdana"/>
                <w:sz w:val="18"/>
                <w:szCs w:val="18"/>
              </w:rPr>
            </w:pPr>
            <w:r>
              <w:rPr>
                <w:rFonts w:ascii="Verdana" w:hAnsi="Verdana"/>
                <w:sz w:val="18"/>
                <w:szCs w:val="18"/>
              </w:rPr>
              <w:t>Załącznik nr 2</w:t>
            </w:r>
          </w:p>
        </w:tc>
        <w:tc>
          <w:tcPr>
            <w:tcW w:w="8505" w:type="dxa"/>
          </w:tcPr>
          <w:p w:rsidR="00D263A3" w:rsidRPr="005A6128" w:rsidRDefault="00D263A3" w:rsidP="00331F81">
            <w:pPr>
              <w:pStyle w:val="Default"/>
              <w:rPr>
                <w:rFonts w:ascii="Verdana" w:hAnsi="Verdana"/>
                <w:sz w:val="18"/>
                <w:szCs w:val="18"/>
              </w:rPr>
            </w:pPr>
            <w:r>
              <w:rPr>
                <w:rFonts w:ascii="Verdana" w:hAnsi="Verdana"/>
                <w:sz w:val="18"/>
                <w:szCs w:val="18"/>
              </w:rPr>
              <w:t>- Oświadczenie Wykonawcy dotyczące spełniania warunków udziału w postępowaniu</w:t>
            </w:r>
          </w:p>
        </w:tc>
      </w:tr>
      <w:tr w:rsidR="00871710" w:rsidRPr="005A6128" w:rsidTr="00454011">
        <w:trPr>
          <w:trHeight w:val="340"/>
        </w:trPr>
        <w:tc>
          <w:tcPr>
            <w:tcW w:w="1668" w:type="dxa"/>
          </w:tcPr>
          <w:p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3</w:t>
            </w:r>
          </w:p>
        </w:tc>
        <w:tc>
          <w:tcPr>
            <w:tcW w:w="8505" w:type="dxa"/>
          </w:tcPr>
          <w:p w:rsidR="00871710" w:rsidRPr="005A6128" w:rsidRDefault="005A6128" w:rsidP="00AA07A2">
            <w:pPr>
              <w:pStyle w:val="Default"/>
              <w:rPr>
                <w:rFonts w:ascii="Verdana" w:hAnsi="Verdana"/>
                <w:sz w:val="18"/>
                <w:szCs w:val="18"/>
              </w:rPr>
            </w:pPr>
            <w:r w:rsidRPr="005A6128">
              <w:rPr>
                <w:rFonts w:ascii="Verdana" w:hAnsi="Verdana"/>
                <w:sz w:val="18"/>
                <w:szCs w:val="18"/>
              </w:rPr>
              <w:t xml:space="preserve">- </w:t>
            </w:r>
            <w:r w:rsidR="00AA07A2" w:rsidRPr="005A6128">
              <w:rPr>
                <w:rFonts w:ascii="Verdana" w:hAnsi="Verdana"/>
                <w:sz w:val="18"/>
                <w:szCs w:val="18"/>
              </w:rPr>
              <w:t xml:space="preserve">Oświadczenie Wykonawcy </w:t>
            </w:r>
            <w:r w:rsidR="00897EE5">
              <w:rPr>
                <w:rFonts w:ascii="Verdana" w:hAnsi="Verdana"/>
                <w:sz w:val="18"/>
                <w:szCs w:val="18"/>
              </w:rPr>
              <w:t xml:space="preserve">o </w:t>
            </w:r>
            <w:r w:rsidR="009F7DBF">
              <w:rPr>
                <w:rFonts w:ascii="Verdana" w:hAnsi="Verdana"/>
                <w:sz w:val="18"/>
                <w:szCs w:val="18"/>
              </w:rPr>
              <w:t>braku podstaw do wykluczenia</w:t>
            </w:r>
          </w:p>
        </w:tc>
      </w:tr>
      <w:tr w:rsidR="00871710" w:rsidRPr="005A6128" w:rsidTr="00454011">
        <w:trPr>
          <w:trHeight w:val="340"/>
        </w:trPr>
        <w:tc>
          <w:tcPr>
            <w:tcW w:w="1668" w:type="dxa"/>
          </w:tcPr>
          <w:p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4</w:t>
            </w:r>
          </w:p>
        </w:tc>
        <w:tc>
          <w:tcPr>
            <w:tcW w:w="8505" w:type="dxa"/>
          </w:tcPr>
          <w:p w:rsidR="00871710" w:rsidRPr="005A6128" w:rsidRDefault="005A6128" w:rsidP="00331F81">
            <w:pPr>
              <w:pStyle w:val="Default"/>
              <w:rPr>
                <w:rFonts w:ascii="Verdana" w:hAnsi="Verdana"/>
                <w:sz w:val="18"/>
                <w:szCs w:val="18"/>
              </w:rPr>
            </w:pPr>
            <w:r w:rsidRPr="005A6128">
              <w:rPr>
                <w:rFonts w:ascii="Verdana" w:hAnsi="Verdana"/>
                <w:sz w:val="18"/>
                <w:szCs w:val="18"/>
              </w:rPr>
              <w:t>- Oświadczenie o przynależności lub braku przynależności do tej samej grupy kapitałowej</w:t>
            </w:r>
          </w:p>
        </w:tc>
      </w:tr>
      <w:tr w:rsidR="00871710" w:rsidRPr="005A6128" w:rsidTr="00454011">
        <w:trPr>
          <w:trHeight w:val="340"/>
        </w:trPr>
        <w:tc>
          <w:tcPr>
            <w:tcW w:w="1668" w:type="dxa"/>
          </w:tcPr>
          <w:p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D263A3">
              <w:rPr>
                <w:rFonts w:ascii="Verdana" w:hAnsi="Verdana"/>
                <w:sz w:val="18"/>
                <w:szCs w:val="18"/>
              </w:rPr>
              <w:t>5</w:t>
            </w:r>
          </w:p>
        </w:tc>
        <w:tc>
          <w:tcPr>
            <w:tcW w:w="8505" w:type="dxa"/>
          </w:tcPr>
          <w:p w:rsidR="00871710" w:rsidRPr="005A6128" w:rsidRDefault="005A6128" w:rsidP="00331F81">
            <w:pPr>
              <w:pStyle w:val="Default"/>
              <w:rPr>
                <w:rFonts w:ascii="Verdana" w:hAnsi="Verdana"/>
                <w:sz w:val="18"/>
                <w:szCs w:val="18"/>
              </w:rPr>
            </w:pPr>
            <w:r w:rsidRPr="005A6128">
              <w:rPr>
                <w:rFonts w:ascii="Verdana" w:hAnsi="Verdana"/>
                <w:sz w:val="18"/>
                <w:szCs w:val="18"/>
              </w:rPr>
              <w:t>- Projekt umowy</w:t>
            </w:r>
          </w:p>
        </w:tc>
      </w:tr>
      <w:tr w:rsidR="00D263A3" w:rsidRPr="005A6128" w:rsidTr="00454011">
        <w:trPr>
          <w:trHeight w:val="340"/>
        </w:trPr>
        <w:tc>
          <w:tcPr>
            <w:tcW w:w="1668" w:type="dxa"/>
          </w:tcPr>
          <w:p w:rsidR="00D263A3" w:rsidRDefault="00D263A3" w:rsidP="00331F81">
            <w:pPr>
              <w:pStyle w:val="Default"/>
              <w:rPr>
                <w:rFonts w:ascii="Verdana" w:hAnsi="Verdana"/>
                <w:sz w:val="18"/>
                <w:szCs w:val="18"/>
              </w:rPr>
            </w:pPr>
            <w:r>
              <w:rPr>
                <w:rFonts w:ascii="Verdana" w:hAnsi="Verdana"/>
                <w:sz w:val="18"/>
                <w:szCs w:val="18"/>
              </w:rPr>
              <w:t xml:space="preserve">Załącznik nr </w:t>
            </w:r>
            <w:r w:rsidR="00194D62">
              <w:rPr>
                <w:rFonts w:ascii="Verdana" w:hAnsi="Verdana"/>
                <w:sz w:val="18"/>
                <w:szCs w:val="18"/>
              </w:rPr>
              <w:t>6</w:t>
            </w:r>
          </w:p>
        </w:tc>
        <w:tc>
          <w:tcPr>
            <w:tcW w:w="8505" w:type="dxa"/>
          </w:tcPr>
          <w:p w:rsidR="00D263A3" w:rsidRDefault="00D263A3" w:rsidP="00331F81">
            <w:pPr>
              <w:pStyle w:val="Default"/>
              <w:rPr>
                <w:rFonts w:ascii="Verdana" w:hAnsi="Verdana"/>
                <w:sz w:val="18"/>
                <w:szCs w:val="18"/>
              </w:rPr>
            </w:pPr>
            <w:r>
              <w:rPr>
                <w:rFonts w:ascii="Verdana" w:hAnsi="Verdana"/>
                <w:sz w:val="18"/>
                <w:szCs w:val="18"/>
              </w:rPr>
              <w:t>- Wzór wykazu osób</w:t>
            </w:r>
          </w:p>
        </w:tc>
      </w:tr>
      <w:tr w:rsidR="00871710" w:rsidRPr="005A6128" w:rsidTr="00454011">
        <w:trPr>
          <w:trHeight w:val="340"/>
        </w:trPr>
        <w:tc>
          <w:tcPr>
            <w:tcW w:w="1668" w:type="dxa"/>
          </w:tcPr>
          <w:p w:rsidR="00871710" w:rsidRPr="005A6128" w:rsidRDefault="00871710" w:rsidP="00331F81">
            <w:pPr>
              <w:pStyle w:val="Default"/>
              <w:rPr>
                <w:rFonts w:ascii="Verdana" w:hAnsi="Verdana"/>
                <w:sz w:val="18"/>
                <w:szCs w:val="18"/>
              </w:rPr>
            </w:pPr>
            <w:r w:rsidRPr="005A6128">
              <w:rPr>
                <w:rFonts w:ascii="Verdana" w:hAnsi="Verdana"/>
                <w:sz w:val="18"/>
                <w:szCs w:val="18"/>
              </w:rPr>
              <w:t xml:space="preserve">Załącznik nr </w:t>
            </w:r>
            <w:r w:rsidR="00194D62">
              <w:rPr>
                <w:rFonts w:ascii="Verdana" w:hAnsi="Verdana"/>
                <w:sz w:val="18"/>
                <w:szCs w:val="18"/>
              </w:rPr>
              <w:t>7</w:t>
            </w:r>
            <w:r w:rsidR="00454011">
              <w:rPr>
                <w:rFonts w:ascii="Verdana" w:hAnsi="Verdana"/>
                <w:sz w:val="18"/>
                <w:szCs w:val="18"/>
              </w:rPr>
              <w:t xml:space="preserve">a </w:t>
            </w:r>
          </w:p>
        </w:tc>
        <w:tc>
          <w:tcPr>
            <w:tcW w:w="8505" w:type="dxa"/>
          </w:tcPr>
          <w:p w:rsidR="00871710" w:rsidRPr="005A6128" w:rsidRDefault="00FF16FD" w:rsidP="00761667">
            <w:pPr>
              <w:pStyle w:val="Default"/>
              <w:ind w:left="215" w:hanging="215"/>
              <w:rPr>
                <w:rFonts w:ascii="Verdana" w:hAnsi="Verdana"/>
                <w:sz w:val="18"/>
                <w:szCs w:val="18"/>
              </w:rPr>
            </w:pPr>
            <w:r>
              <w:rPr>
                <w:rFonts w:ascii="Verdana" w:hAnsi="Verdana"/>
                <w:sz w:val="18"/>
                <w:szCs w:val="18"/>
              </w:rPr>
              <w:t xml:space="preserve">- </w:t>
            </w:r>
            <w:r w:rsidR="00454011">
              <w:rPr>
                <w:rFonts w:ascii="Verdana" w:hAnsi="Verdana"/>
                <w:sz w:val="18"/>
                <w:szCs w:val="18"/>
              </w:rPr>
              <w:t>Ocena oczyszczalni ścieków</w:t>
            </w:r>
          </w:p>
        </w:tc>
      </w:tr>
      <w:tr w:rsidR="00454011" w:rsidRPr="005A6128" w:rsidTr="00454011">
        <w:trPr>
          <w:trHeight w:val="340"/>
        </w:trPr>
        <w:tc>
          <w:tcPr>
            <w:tcW w:w="1668" w:type="dxa"/>
          </w:tcPr>
          <w:p w:rsidR="00454011" w:rsidRPr="005A6128" w:rsidRDefault="00454011" w:rsidP="00331F81">
            <w:pPr>
              <w:pStyle w:val="Default"/>
              <w:rPr>
                <w:rFonts w:ascii="Verdana" w:hAnsi="Verdana"/>
                <w:sz w:val="18"/>
                <w:szCs w:val="18"/>
              </w:rPr>
            </w:pPr>
            <w:r>
              <w:rPr>
                <w:rFonts w:ascii="Verdana" w:hAnsi="Verdana"/>
                <w:sz w:val="18"/>
                <w:szCs w:val="18"/>
              </w:rPr>
              <w:t>Załącznik nr 7b</w:t>
            </w:r>
          </w:p>
        </w:tc>
        <w:tc>
          <w:tcPr>
            <w:tcW w:w="8505" w:type="dxa"/>
          </w:tcPr>
          <w:p w:rsidR="00454011" w:rsidRDefault="00454011" w:rsidP="00761667">
            <w:pPr>
              <w:pStyle w:val="Default"/>
              <w:ind w:left="215" w:hanging="215"/>
              <w:rPr>
                <w:rFonts w:ascii="Verdana" w:hAnsi="Verdana"/>
                <w:sz w:val="18"/>
                <w:szCs w:val="18"/>
              </w:rPr>
            </w:pPr>
            <w:r>
              <w:rPr>
                <w:rFonts w:ascii="Verdana" w:hAnsi="Verdana"/>
                <w:sz w:val="18"/>
                <w:szCs w:val="18"/>
              </w:rPr>
              <w:t>- Rysunki</w:t>
            </w:r>
          </w:p>
        </w:tc>
      </w:tr>
    </w:tbl>
    <w:p w:rsidR="00194D62" w:rsidRDefault="00194D62" w:rsidP="00871710">
      <w:pPr>
        <w:autoSpaceDE w:val="0"/>
        <w:autoSpaceDN w:val="0"/>
        <w:adjustRightInd w:val="0"/>
        <w:spacing w:after="0" w:line="240" w:lineRule="auto"/>
        <w:jc w:val="both"/>
        <w:rPr>
          <w:rFonts w:ascii="Verdana" w:hAnsi="Verdana"/>
          <w:sz w:val="20"/>
          <w:szCs w:val="20"/>
        </w:rPr>
      </w:pPr>
    </w:p>
    <w:p w:rsidR="00634ACF" w:rsidRPr="00DE1FCF" w:rsidRDefault="00634ACF" w:rsidP="00474B15">
      <w:pPr>
        <w:autoSpaceDE w:val="0"/>
        <w:autoSpaceDN w:val="0"/>
        <w:adjustRightInd w:val="0"/>
        <w:spacing w:after="0" w:line="240" w:lineRule="auto"/>
      </w:pPr>
      <w:r w:rsidRPr="00DE1FCF">
        <w:t xml:space="preserve">__________________________________________________________ </w:t>
      </w:r>
    </w:p>
    <w:p w:rsidR="00A10717" w:rsidRDefault="00634ACF" w:rsidP="004474F5">
      <w:pPr>
        <w:pStyle w:val="Default"/>
        <w:jc w:val="both"/>
        <w:rPr>
          <w:rFonts w:ascii="Verdana" w:hAnsi="Verdana"/>
          <w:b/>
          <w:bCs/>
          <w:sz w:val="20"/>
          <w:szCs w:val="20"/>
        </w:rPr>
      </w:pPr>
      <w:r w:rsidRPr="005C590E">
        <w:rPr>
          <w:rFonts w:ascii="Verdana" w:hAnsi="Verdana"/>
          <w:b/>
          <w:bCs/>
          <w:sz w:val="20"/>
          <w:szCs w:val="20"/>
        </w:rPr>
        <w:t xml:space="preserve">SPRAWY NIEUREGULOWANE NINIEJSZĄ SIWZ REGULUJE USTAWA – PRAWO ZAMÓWIEŃ PUBLICZNYCH ORAZ PRZEPISY WYKONAWCZE WYDANE NA JEJ PODSTAWIE </w:t>
      </w:r>
    </w:p>
    <w:p w:rsidR="004474F5" w:rsidRDefault="004474F5" w:rsidP="004474F5">
      <w:pPr>
        <w:pStyle w:val="Default"/>
        <w:jc w:val="both"/>
        <w:rPr>
          <w:rFonts w:ascii="Verdana" w:hAnsi="Verdana"/>
          <w:b/>
          <w:bCs/>
          <w:sz w:val="20"/>
          <w:szCs w:val="20"/>
        </w:rPr>
      </w:pPr>
    </w:p>
    <w:p w:rsidR="004474F5" w:rsidRPr="004474F5" w:rsidRDefault="004474F5" w:rsidP="004474F5">
      <w:pPr>
        <w:pStyle w:val="Default"/>
        <w:jc w:val="both"/>
        <w:rPr>
          <w:rFonts w:ascii="Verdana" w:hAnsi="Verdana"/>
          <w:sz w:val="20"/>
          <w:szCs w:val="20"/>
        </w:rPr>
      </w:pPr>
    </w:p>
    <w:p w:rsidR="00A10717" w:rsidRPr="004474F5" w:rsidRDefault="00634ACF" w:rsidP="004474F5">
      <w:pPr>
        <w:pBdr>
          <w:bottom w:val="single" w:sz="12" w:space="4" w:color="auto"/>
        </w:pBdr>
        <w:rPr>
          <w:b/>
          <w:bCs/>
        </w:rPr>
      </w:pPr>
      <w:r>
        <w:t>Zatwierdził:</w:t>
      </w:r>
      <w:r w:rsidR="00181B3A">
        <w:t xml:space="preserve"> </w:t>
      </w:r>
      <w:r w:rsidR="00275F8E">
        <w:t>…09</w:t>
      </w:r>
      <w:r w:rsidR="002D5D1C" w:rsidRPr="00C13516">
        <w:t>.2020</w:t>
      </w:r>
      <w:r w:rsidRPr="00C13516">
        <w:t xml:space="preserve"> r</w:t>
      </w:r>
      <w:r w:rsidRPr="00AA07A2">
        <w:rPr>
          <w:color w:val="000000"/>
        </w:rPr>
        <w:t>.</w:t>
      </w:r>
      <w:r>
        <w:rPr>
          <w:b/>
          <w:bCs/>
        </w:rPr>
        <w:tab/>
        <w:t xml:space="preserve">                                                                    ……………………………………</w:t>
      </w:r>
    </w:p>
    <w:p w:rsidR="00761667" w:rsidRDefault="00634ACF" w:rsidP="00B82AD5">
      <w:pPr>
        <w:ind w:firstLine="1440"/>
        <w:rPr>
          <w:sz w:val="18"/>
          <w:szCs w:val="18"/>
        </w:rPr>
      </w:pPr>
      <w:r>
        <w:rPr>
          <w:sz w:val="18"/>
          <w:szCs w:val="18"/>
        </w:rPr>
        <w:tab/>
        <w:t>data</w:t>
      </w:r>
      <w:r>
        <w:rPr>
          <w:sz w:val="18"/>
          <w:szCs w:val="18"/>
        </w:rPr>
        <w:tab/>
      </w:r>
      <w:r>
        <w:rPr>
          <w:sz w:val="18"/>
          <w:szCs w:val="18"/>
        </w:rPr>
        <w:tab/>
      </w:r>
      <w:r>
        <w:rPr>
          <w:sz w:val="18"/>
          <w:szCs w:val="18"/>
        </w:rPr>
        <w:tab/>
      </w:r>
      <w:r>
        <w:rPr>
          <w:sz w:val="18"/>
          <w:szCs w:val="18"/>
        </w:rPr>
        <w:tab/>
        <w:t>podpis</w:t>
      </w:r>
      <w:r>
        <w:t xml:space="preserve"> (</w:t>
      </w:r>
      <w:r w:rsidR="000F45CE">
        <w:rPr>
          <w:sz w:val="18"/>
          <w:szCs w:val="18"/>
        </w:rPr>
        <w:t>Wójt Gminy Żabia Wola</w:t>
      </w:r>
      <w:r>
        <w:rPr>
          <w:sz w:val="18"/>
          <w:szCs w:val="18"/>
        </w:rPr>
        <w:t>)</w:t>
      </w:r>
    </w:p>
    <w:p w:rsidR="00D263A3" w:rsidRPr="00767561" w:rsidRDefault="00761667" w:rsidP="00767561">
      <w:pPr>
        <w:jc w:val="right"/>
        <w:rPr>
          <w:sz w:val="18"/>
          <w:szCs w:val="18"/>
        </w:rPr>
      </w:pPr>
      <w:r>
        <w:rPr>
          <w:sz w:val="18"/>
          <w:szCs w:val="18"/>
        </w:rPr>
        <w:br w:type="page"/>
      </w:r>
      <w:r w:rsidR="00D263A3" w:rsidRPr="00D263A3">
        <w:rPr>
          <w:rFonts w:ascii="Verdana" w:eastAsia="Calibri" w:hAnsi="Verdana" w:cs="Times New Roman"/>
          <w:color w:val="000000"/>
          <w:sz w:val="20"/>
          <w:szCs w:val="20"/>
        </w:rPr>
        <w:lastRenderedPageBreak/>
        <w:t>Załącznik nr 1 – Wzór formularza ofertowego</w:t>
      </w:r>
    </w:p>
    <w:p w:rsidR="00D263A3" w:rsidRPr="00D263A3" w:rsidRDefault="00D263A3" w:rsidP="00D263A3">
      <w:pPr>
        <w:spacing w:before="240"/>
        <w:jc w:val="right"/>
        <w:rPr>
          <w:rFonts w:ascii="Verdana" w:eastAsia="Calibri" w:hAnsi="Verdana" w:cs="Verdana"/>
          <w:b/>
          <w:bCs/>
          <w:color w:val="000000"/>
          <w:sz w:val="20"/>
          <w:szCs w:val="20"/>
        </w:rPr>
      </w:pPr>
      <w:r w:rsidRPr="00D263A3">
        <w:rPr>
          <w:rFonts w:ascii="Verdana" w:eastAsia="Calibri" w:hAnsi="Verdana" w:cs="Verdana"/>
          <w:b/>
          <w:bCs/>
          <w:sz w:val="20"/>
          <w:szCs w:val="20"/>
        </w:rPr>
        <w:t xml:space="preserve">Sprawa nr </w:t>
      </w:r>
      <w:r w:rsidR="000F45CE">
        <w:rPr>
          <w:rFonts w:ascii="Verdana" w:eastAsia="Calibri" w:hAnsi="Verdana" w:cs="Verdana"/>
          <w:b/>
          <w:bCs/>
          <w:color w:val="000000"/>
          <w:sz w:val="20"/>
          <w:szCs w:val="20"/>
        </w:rPr>
        <w:t>R</w:t>
      </w:r>
      <w:r w:rsidR="0046450E">
        <w:rPr>
          <w:rFonts w:ascii="Verdana" w:eastAsia="Calibri" w:hAnsi="Verdana" w:cs="Verdana"/>
          <w:b/>
          <w:bCs/>
          <w:color w:val="000000"/>
          <w:sz w:val="20"/>
          <w:szCs w:val="20"/>
        </w:rPr>
        <w:t>I</w:t>
      </w:r>
      <w:r w:rsidR="000F45CE">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w:t>
      </w:r>
      <w:r w:rsidR="00275F8E">
        <w:rPr>
          <w:rFonts w:ascii="Verdana" w:eastAsia="Calibri" w:hAnsi="Verdana" w:cs="Verdana"/>
          <w:b/>
          <w:bCs/>
          <w:color w:val="000000"/>
          <w:sz w:val="20"/>
          <w:szCs w:val="20"/>
        </w:rPr>
        <w:t>3</w:t>
      </w:r>
      <w:r w:rsidR="000F45CE">
        <w:rPr>
          <w:rFonts w:ascii="Verdana" w:eastAsia="Calibri" w:hAnsi="Verdana" w:cs="Verdana"/>
          <w:b/>
          <w:bCs/>
          <w:color w:val="000000"/>
          <w:sz w:val="20"/>
          <w:szCs w:val="20"/>
        </w:rPr>
        <w:t>.2020</w:t>
      </w:r>
    </w:p>
    <w:p w:rsidR="00D263A3" w:rsidRPr="00D263A3" w:rsidRDefault="00D263A3" w:rsidP="00D263A3">
      <w:pPr>
        <w:shd w:val="clear" w:color="auto" w:fill="FFFFFF"/>
        <w:ind w:left="3540" w:firstLine="708"/>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OFERTA</w:t>
      </w:r>
    </w:p>
    <w:p w:rsidR="00D263A3" w:rsidRPr="00D263A3" w:rsidRDefault="00D263A3" w:rsidP="00D263A3">
      <w:pPr>
        <w:shd w:val="clear" w:color="auto" w:fill="FFFFFF"/>
        <w:rPr>
          <w:rFonts w:ascii="Verdana" w:eastAsia="Calibri" w:hAnsi="Verdana" w:cs="Times New Roman"/>
          <w:color w:val="000000"/>
          <w:spacing w:val="-1"/>
          <w:sz w:val="18"/>
          <w:szCs w:val="18"/>
        </w:rPr>
      </w:pPr>
      <w:r w:rsidRPr="00D263A3">
        <w:rPr>
          <w:rFonts w:ascii="Verdana" w:eastAsia="Calibri" w:hAnsi="Verdana" w:cs="Times New Roman"/>
          <w:sz w:val="18"/>
          <w:szCs w:val="18"/>
        </w:rPr>
        <w:t xml:space="preserve">Gmina </w:t>
      </w:r>
      <w:r w:rsidR="000F45CE">
        <w:rPr>
          <w:rFonts w:ascii="Verdana" w:eastAsia="Calibri" w:hAnsi="Verdana" w:cs="Times New Roman"/>
          <w:sz w:val="18"/>
          <w:szCs w:val="18"/>
        </w:rPr>
        <w:t>Żabia Wola, ul. Główna 3, 96 – 321 Żabia Wola</w:t>
      </w:r>
    </w:p>
    <w:tbl>
      <w:tblPr>
        <w:tblW w:w="9308" w:type="dxa"/>
        <w:tblInd w:w="-38" w:type="dxa"/>
        <w:tblLayout w:type="fixed"/>
        <w:tblCellMar>
          <w:left w:w="40" w:type="dxa"/>
          <w:right w:w="40" w:type="dxa"/>
        </w:tblCellMar>
        <w:tblLook w:val="04A0"/>
      </w:tblPr>
      <w:tblGrid>
        <w:gridCol w:w="509"/>
        <w:gridCol w:w="4354"/>
        <w:gridCol w:w="4445"/>
      </w:tblGrid>
      <w:tr w:rsidR="00D263A3" w:rsidRPr="00D263A3" w:rsidTr="000F45CE">
        <w:trPr>
          <w:trHeight w:hRule="exact" w:val="254"/>
        </w:trPr>
        <w:tc>
          <w:tcPr>
            <w:tcW w:w="486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b/>
                <w:bCs/>
                <w:color w:val="000000"/>
                <w:sz w:val="18"/>
                <w:szCs w:val="18"/>
              </w:rPr>
              <w:t>WYKONAWCA:</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r w:rsidR="00D263A3" w:rsidRPr="00D263A3" w:rsidTr="000F45CE">
        <w:trPr>
          <w:trHeight w:hRule="exact" w:val="384"/>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z w:val="18"/>
                <w:szCs w:val="18"/>
              </w:rPr>
              <w:t>Lp</w:t>
            </w:r>
            <w:r>
              <w:rPr>
                <w:rFonts w:ascii="Verdana" w:eastAsia="Calibri" w:hAnsi="Verdana" w:cs="Times New Roman"/>
                <w:color w:val="000000"/>
                <w:sz w:val="18"/>
                <w:szCs w:val="18"/>
              </w:rPr>
              <w:t>.</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pacing w:val="-3"/>
                <w:sz w:val="18"/>
                <w:szCs w:val="18"/>
              </w:rPr>
              <w:t>Nazwa(y) Wykonawcy(ów)</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jc w:val="center"/>
              <w:rPr>
                <w:rFonts w:ascii="Verdana" w:eastAsia="Calibri" w:hAnsi="Verdana" w:cs="Times New Roman"/>
                <w:sz w:val="18"/>
                <w:szCs w:val="18"/>
              </w:rPr>
            </w:pPr>
            <w:r w:rsidRPr="00D263A3">
              <w:rPr>
                <w:rFonts w:ascii="Verdana" w:eastAsia="Calibri" w:hAnsi="Verdana" w:cs="Times New Roman"/>
                <w:color w:val="000000"/>
                <w:sz w:val="18"/>
                <w:szCs w:val="18"/>
              </w:rPr>
              <w:t>Adres(y) Wykonawcy(ów)</w:t>
            </w:r>
          </w:p>
        </w:tc>
      </w:tr>
      <w:tr w:rsidR="000F45CE" w:rsidRPr="00D263A3" w:rsidTr="009E0E7E">
        <w:trPr>
          <w:trHeight w:hRule="exact" w:val="514"/>
        </w:trPr>
        <w:tc>
          <w:tcPr>
            <w:tcW w:w="509" w:type="dxa"/>
            <w:vMerge w:val="restart"/>
            <w:tcBorders>
              <w:top w:val="single" w:sz="6" w:space="0" w:color="auto"/>
              <w:left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p>
        </w:tc>
        <w:tc>
          <w:tcPr>
            <w:tcW w:w="4354" w:type="dxa"/>
            <w:vMerge w:val="restart"/>
            <w:tcBorders>
              <w:top w:val="single" w:sz="6" w:space="0" w:color="auto"/>
              <w:left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r>
              <w:rPr>
                <w:rFonts w:ascii="Verdana" w:eastAsia="Calibri" w:hAnsi="Verdana" w:cs="Times New Roman"/>
                <w:sz w:val="18"/>
                <w:szCs w:val="18"/>
              </w:rPr>
              <w:t>Miejscowość:</w:t>
            </w:r>
          </w:p>
        </w:tc>
      </w:tr>
      <w:tr w:rsidR="000F45CE" w:rsidRPr="00D263A3" w:rsidTr="009E0E7E">
        <w:trPr>
          <w:trHeight w:hRule="exact" w:val="523"/>
        </w:trPr>
        <w:tc>
          <w:tcPr>
            <w:tcW w:w="509" w:type="dxa"/>
            <w:vMerge/>
            <w:tcBorders>
              <w:left w:val="single" w:sz="6" w:space="0" w:color="auto"/>
              <w:bottom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p>
        </w:tc>
        <w:tc>
          <w:tcPr>
            <w:tcW w:w="4354" w:type="dxa"/>
            <w:vMerge/>
            <w:tcBorders>
              <w:left w:val="single" w:sz="6" w:space="0" w:color="auto"/>
              <w:bottom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0F45CE" w:rsidRPr="00D263A3" w:rsidRDefault="000F45CE" w:rsidP="00D263A3">
            <w:pPr>
              <w:shd w:val="clear" w:color="auto" w:fill="FFFFFF"/>
              <w:rPr>
                <w:rFonts w:ascii="Verdana" w:eastAsia="Calibri" w:hAnsi="Verdana" w:cs="Times New Roman"/>
                <w:sz w:val="18"/>
                <w:szCs w:val="18"/>
              </w:rPr>
            </w:pPr>
            <w:r>
              <w:rPr>
                <w:rFonts w:ascii="Verdana" w:eastAsia="Calibri" w:hAnsi="Verdana" w:cs="Times New Roman"/>
                <w:sz w:val="18"/>
                <w:szCs w:val="18"/>
              </w:rPr>
              <w:t xml:space="preserve">Ul. </w:t>
            </w:r>
          </w:p>
        </w:tc>
      </w:tr>
    </w:tbl>
    <w:p w:rsidR="00D263A3" w:rsidRPr="00D263A3" w:rsidRDefault="00D263A3" w:rsidP="00D263A3">
      <w:pPr>
        <w:rPr>
          <w:rFonts w:ascii="Verdana" w:eastAsia="Calibri" w:hAnsi="Verdana" w:cs="Times New Roman"/>
          <w:sz w:val="18"/>
          <w:szCs w:val="18"/>
        </w:rPr>
      </w:pPr>
    </w:p>
    <w:tbl>
      <w:tblPr>
        <w:tblW w:w="9326" w:type="dxa"/>
        <w:tblInd w:w="-30" w:type="dxa"/>
        <w:tblLayout w:type="fixed"/>
        <w:tblCellMar>
          <w:left w:w="40" w:type="dxa"/>
          <w:right w:w="40" w:type="dxa"/>
        </w:tblCellMar>
        <w:tblLook w:val="04A0"/>
      </w:tblPr>
      <w:tblGrid>
        <w:gridCol w:w="1872"/>
        <w:gridCol w:w="7454"/>
      </w:tblGrid>
      <w:tr w:rsidR="00D263A3" w:rsidRPr="00D263A3" w:rsidTr="00D263A3">
        <w:trPr>
          <w:trHeight w:val="250"/>
        </w:trPr>
        <w:tc>
          <w:tcPr>
            <w:tcW w:w="9326" w:type="dxa"/>
            <w:gridSpan w:val="2"/>
            <w:tcBorders>
              <w:top w:val="nil"/>
              <w:left w:val="nil"/>
              <w:bottom w:val="single" w:sz="6" w:space="0" w:color="auto"/>
              <w:right w:val="nil"/>
            </w:tcBorders>
            <w:shd w:val="clear" w:color="auto" w:fill="FFFFFF"/>
            <w:hideMark/>
          </w:tcPr>
          <w:p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b/>
                <w:bCs/>
                <w:color w:val="000000"/>
                <w:sz w:val="18"/>
                <w:szCs w:val="18"/>
              </w:rPr>
              <w:t>OSOBA UPRAWNIONA DO KONTAKTÓW/PEŁNOMOCNIK:</w:t>
            </w:r>
          </w:p>
        </w:tc>
      </w:tr>
      <w:tr w:rsidR="00D263A3" w:rsidRPr="00D263A3" w:rsidTr="00D263A3">
        <w:trPr>
          <w:trHeight w:hRule="exact" w:val="607"/>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pacing w:val="-2"/>
                <w:sz w:val="18"/>
                <w:szCs w:val="18"/>
              </w:rPr>
              <w:t xml:space="preserve">Imię i nazwisko/ </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r w:rsidR="00D263A3" w:rsidRPr="00D263A3" w:rsidTr="00D263A3">
        <w:trPr>
          <w:trHeight w:hRule="exact" w:val="514"/>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z w:val="18"/>
                <w:szCs w:val="18"/>
              </w:rPr>
              <w:t>Nr telefonu</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r w:rsidR="00D263A3" w:rsidRPr="00D263A3" w:rsidTr="00D263A3">
        <w:trPr>
          <w:trHeight w:hRule="exact" w:val="538"/>
        </w:trPr>
        <w:tc>
          <w:tcPr>
            <w:tcW w:w="1872" w:type="dxa"/>
            <w:tcBorders>
              <w:top w:val="single" w:sz="6" w:space="0" w:color="auto"/>
              <w:left w:val="single" w:sz="6" w:space="0" w:color="auto"/>
              <w:bottom w:val="single" w:sz="6" w:space="0" w:color="auto"/>
              <w:right w:val="single" w:sz="6" w:space="0" w:color="auto"/>
            </w:tcBorders>
            <w:shd w:val="clear" w:color="auto" w:fill="FFFFFF"/>
            <w:hideMark/>
          </w:tcPr>
          <w:p w:rsidR="00D263A3" w:rsidRPr="00D263A3" w:rsidRDefault="00D263A3" w:rsidP="00D263A3">
            <w:pPr>
              <w:shd w:val="clear" w:color="auto" w:fill="FFFFFF"/>
              <w:rPr>
                <w:rFonts w:ascii="Verdana" w:eastAsia="Calibri" w:hAnsi="Verdana" w:cs="Times New Roman"/>
                <w:sz w:val="18"/>
                <w:szCs w:val="18"/>
              </w:rPr>
            </w:pPr>
            <w:r w:rsidRPr="00D263A3">
              <w:rPr>
                <w:rFonts w:ascii="Verdana" w:eastAsia="Calibri" w:hAnsi="Verdana" w:cs="Times New Roman"/>
                <w:color w:val="000000"/>
                <w:sz w:val="18"/>
                <w:szCs w:val="18"/>
              </w:rPr>
              <w:t>e-mail</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r w:rsidR="00D263A3" w:rsidRPr="00D263A3" w:rsidTr="00D263A3">
        <w:trPr>
          <w:trHeight w:hRule="exact" w:val="53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color w:val="000000"/>
                <w:sz w:val="18"/>
                <w:szCs w:val="18"/>
              </w:rPr>
            </w:pPr>
            <w:r>
              <w:rPr>
                <w:rFonts w:ascii="Verdana" w:eastAsia="Calibri" w:hAnsi="Verdana" w:cs="Times New Roman"/>
                <w:color w:val="000000"/>
                <w:sz w:val="18"/>
                <w:szCs w:val="18"/>
              </w:rPr>
              <w:t>NIP</w:t>
            </w:r>
            <w:r w:rsidR="0058247F">
              <w:rPr>
                <w:rFonts w:ascii="Verdana" w:eastAsia="Calibri" w:hAnsi="Verdana" w:cs="Times New Roman"/>
                <w:color w:val="000000"/>
                <w:sz w:val="18"/>
                <w:szCs w:val="18"/>
              </w:rPr>
              <w:t xml:space="preserve"> WYKONAWCY</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r w:rsidR="00D263A3" w:rsidRPr="00D263A3" w:rsidTr="00D263A3">
        <w:trPr>
          <w:trHeight w:hRule="exact" w:val="140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color w:val="000000"/>
                <w:sz w:val="18"/>
                <w:szCs w:val="18"/>
              </w:rPr>
            </w:pPr>
            <w:r w:rsidRPr="00DF3FD5">
              <w:rPr>
                <w:rFonts w:ascii="Verdana" w:eastAsia="Calibri" w:hAnsi="Verdana" w:cs="Arial"/>
                <w:color w:val="000000"/>
                <w:sz w:val="18"/>
                <w:szCs w:val="18"/>
                <w:lang w:eastAsia="pl-PL"/>
              </w:rPr>
              <w:t>Adresinternetowy, podktórymZamawiającymożepobrać KRS lub CEIDG</w:t>
            </w:r>
          </w:p>
        </w:tc>
        <w:tc>
          <w:tcPr>
            <w:tcW w:w="7454" w:type="dxa"/>
            <w:tcBorders>
              <w:top w:val="single" w:sz="6" w:space="0" w:color="auto"/>
              <w:left w:val="single" w:sz="6" w:space="0" w:color="auto"/>
              <w:bottom w:val="single" w:sz="6" w:space="0" w:color="auto"/>
              <w:right w:val="single" w:sz="6" w:space="0" w:color="auto"/>
            </w:tcBorders>
            <w:shd w:val="clear" w:color="auto" w:fill="FFFFFF"/>
          </w:tcPr>
          <w:p w:rsidR="00D263A3" w:rsidRPr="00D263A3" w:rsidRDefault="00D263A3" w:rsidP="00D263A3">
            <w:pPr>
              <w:shd w:val="clear" w:color="auto" w:fill="FFFFFF"/>
              <w:rPr>
                <w:rFonts w:ascii="Verdana" w:eastAsia="Calibri" w:hAnsi="Verdana" w:cs="Times New Roman"/>
                <w:sz w:val="18"/>
                <w:szCs w:val="18"/>
              </w:rPr>
            </w:pPr>
          </w:p>
        </w:tc>
      </w:tr>
    </w:tbl>
    <w:p w:rsidR="00D263A3" w:rsidRPr="00D263A3" w:rsidRDefault="00D263A3" w:rsidP="00D263A3">
      <w:pPr>
        <w:shd w:val="clear" w:color="auto" w:fill="FFFFFF"/>
        <w:rPr>
          <w:rFonts w:ascii="Verdana" w:eastAsia="Calibri" w:hAnsi="Verdana" w:cs="Times New Roman"/>
          <w:color w:val="000000"/>
          <w:spacing w:val="-1"/>
          <w:sz w:val="18"/>
          <w:szCs w:val="18"/>
        </w:rPr>
      </w:pPr>
    </w:p>
    <w:p w:rsidR="00D263A3" w:rsidRDefault="00D263A3" w:rsidP="00D263A3">
      <w:pPr>
        <w:shd w:val="clear" w:color="auto" w:fill="FFFFFF"/>
        <w:jc w:val="both"/>
        <w:rPr>
          <w:rFonts w:ascii="Verdana" w:eastAsia="Calibri" w:hAnsi="Verdana" w:cs="Times New Roman"/>
          <w:color w:val="000000"/>
          <w:spacing w:val="-1"/>
          <w:sz w:val="18"/>
          <w:szCs w:val="18"/>
        </w:rPr>
      </w:pPr>
      <w:r w:rsidRPr="00D263A3">
        <w:rPr>
          <w:rFonts w:ascii="Verdana" w:eastAsia="Calibri" w:hAnsi="Verdana" w:cs="Times New Roman"/>
          <w:color w:val="000000"/>
          <w:spacing w:val="-1"/>
          <w:sz w:val="18"/>
          <w:szCs w:val="18"/>
        </w:rPr>
        <w:t>Przedmiot zamówienia publicznego:</w:t>
      </w:r>
    </w:p>
    <w:p w:rsidR="00C13516" w:rsidRPr="00454011" w:rsidRDefault="00454011" w:rsidP="00D263A3">
      <w:pPr>
        <w:shd w:val="clear" w:color="auto" w:fill="FFFFFF"/>
        <w:jc w:val="both"/>
        <w:rPr>
          <w:rFonts w:ascii="Verdana" w:eastAsia="Calibri" w:hAnsi="Verdana" w:cs="Times New Roman"/>
          <w:b/>
          <w:color w:val="000000"/>
          <w:spacing w:val="-1"/>
          <w:sz w:val="18"/>
          <w:szCs w:val="18"/>
        </w:rPr>
      </w:pPr>
      <w:r w:rsidRPr="00454011">
        <w:rPr>
          <w:rFonts w:ascii="Verdana" w:eastAsia="Calibri" w:hAnsi="Verdana" w:cs="Times New Roman"/>
          <w:b/>
          <w:color w:val="000000"/>
          <w:spacing w:val="-1"/>
          <w:sz w:val="18"/>
          <w:szCs w:val="18"/>
        </w:rPr>
        <w:t>Opracowanie dokumentacji projektowo  - kosztorysowej budowy zbiornika retencyjnego na oczyszczalni ścieków w Żabiej Woli.</w:t>
      </w:r>
    </w:p>
    <w:p w:rsidR="00D263A3" w:rsidRPr="00B23580" w:rsidRDefault="00D263A3" w:rsidP="00D96D8D">
      <w:pPr>
        <w:pStyle w:val="Akapitzlist"/>
        <w:numPr>
          <w:ilvl w:val="0"/>
          <w:numId w:val="38"/>
        </w:numPr>
        <w:spacing w:before="240" w:after="240" w:line="276" w:lineRule="auto"/>
        <w:jc w:val="both"/>
        <w:rPr>
          <w:rFonts w:ascii="Verdana" w:eastAsia="Calibri" w:hAnsi="Verdana" w:cs="Times New Roman"/>
          <w:color w:val="000000"/>
          <w:sz w:val="18"/>
          <w:szCs w:val="18"/>
        </w:rPr>
      </w:pPr>
      <w:r w:rsidRPr="00B23580">
        <w:rPr>
          <w:rFonts w:ascii="Verdana" w:eastAsia="Calibri" w:hAnsi="Verdana" w:cs="Times New Roman"/>
          <w:color w:val="000000"/>
          <w:spacing w:val="-1"/>
          <w:sz w:val="18"/>
          <w:szCs w:val="18"/>
        </w:rPr>
        <w:t xml:space="preserve">Oferujemy wykonanie zamówieniaw zakresie objętym </w:t>
      </w:r>
      <w:r w:rsidRPr="00B23580">
        <w:rPr>
          <w:rFonts w:ascii="Verdana" w:eastAsia="Calibri" w:hAnsi="Verdana" w:cs="Times New Roman"/>
          <w:color w:val="000000"/>
          <w:sz w:val="18"/>
          <w:szCs w:val="18"/>
        </w:rPr>
        <w:t xml:space="preserve">specyfikacją istotnych warunków zamówienia za cenę ryczałtową: </w:t>
      </w:r>
    </w:p>
    <w:p w:rsidR="00D263A3" w:rsidRPr="00D263A3" w:rsidRDefault="00D263A3" w:rsidP="00D263A3">
      <w:pPr>
        <w:spacing w:before="120"/>
        <w:jc w:val="both"/>
        <w:rPr>
          <w:rFonts w:ascii="Verdana" w:eastAsia="Calibri" w:hAnsi="Verdana" w:cs="Verdana"/>
          <w:b/>
          <w:bCs/>
          <w:color w:val="000000"/>
          <w:sz w:val="18"/>
          <w:szCs w:val="18"/>
        </w:rPr>
      </w:pPr>
      <w:r w:rsidRPr="00D263A3">
        <w:rPr>
          <w:rFonts w:ascii="Verdana" w:eastAsia="Calibri" w:hAnsi="Verdana" w:cs="Verdana"/>
          <w:color w:val="000000"/>
          <w:sz w:val="18"/>
          <w:szCs w:val="18"/>
        </w:rPr>
        <w:t>.....................................................................</w:t>
      </w:r>
      <w:r w:rsidRPr="00D263A3">
        <w:rPr>
          <w:rFonts w:ascii="Verdana" w:eastAsia="Calibri" w:hAnsi="Verdana" w:cs="Verdana"/>
          <w:b/>
          <w:bCs/>
          <w:color w:val="000000"/>
          <w:sz w:val="18"/>
          <w:szCs w:val="18"/>
        </w:rPr>
        <w:t>[PLN] brutto (CENA OFERTY)</w:t>
      </w:r>
    </w:p>
    <w:p w:rsidR="00835AB6" w:rsidRDefault="00D263A3" w:rsidP="00C13516">
      <w:pPr>
        <w:shd w:val="clear" w:color="auto" w:fill="FFFFFF"/>
        <w:tabs>
          <w:tab w:val="left" w:pos="284"/>
        </w:tabs>
        <w:spacing w:after="0" w:line="360" w:lineRule="auto"/>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Słownie brutto: </w:t>
      </w:r>
      <w:r w:rsidRPr="00D263A3">
        <w:rPr>
          <w:rFonts w:ascii="Verdana" w:eastAsia="Calibri" w:hAnsi="Verdana" w:cs="Times New Roman"/>
          <w:color w:val="000000"/>
          <w:sz w:val="18"/>
          <w:szCs w:val="18"/>
        </w:rPr>
        <w:t>…………………………………………………………………………….…………………………………………………</w:t>
      </w:r>
      <w:r w:rsidRPr="00D263A3">
        <w:rPr>
          <w:rFonts w:ascii="Verdana" w:eastAsia="Calibri" w:hAnsi="Verdana" w:cs="Times New Roman"/>
          <w:b/>
          <w:color w:val="000000"/>
          <w:sz w:val="18"/>
          <w:szCs w:val="18"/>
        </w:rPr>
        <w:t xml:space="preserve"> zł</w:t>
      </w:r>
      <w:r w:rsidR="00835AB6">
        <w:rPr>
          <w:rFonts w:ascii="Verdana" w:eastAsia="Calibri" w:hAnsi="Verdana" w:cs="Times New Roman"/>
          <w:b/>
          <w:color w:val="000000"/>
          <w:sz w:val="18"/>
          <w:szCs w:val="18"/>
        </w:rPr>
        <w:t xml:space="preserve">, </w:t>
      </w:r>
    </w:p>
    <w:p w:rsidR="003816EE" w:rsidRDefault="003816EE" w:rsidP="00B23580">
      <w:pPr>
        <w:shd w:val="clear" w:color="auto" w:fill="FFFFFF"/>
        <w:tabs>
          <w:tab w:val="left" w:pos="284"/>
        </w:tabs>
        <w:spacing w:after="0" w:line="360" w:lineRule="auto"/>
        <w:jc w:val="both"/>
        <w:rPr>
          <w:rFonts w:ascii="Verdana" w:eastAsia="Calibri" w:hAnsi="Verdana" w:cs="Times New Roman"/>
          <w:b/>
          <w:color w:val="000000"/>
          <w:sz w:val="18"/>
          <w:szCs w:val="18"/>
        </w:rPr>
      </w:pPr>
    </w:p>
    <w:p w:rsidR="00194D62" w:rsidRPr="004E53AD" w:rsidRDefault="001656AD"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Pr>
          <w:rFonts w:ascii="Verdana" w:eastAsia="Calibri" w:hAnsi="Verdana" w:cs="Times New Roman"/>
          <w:b/>
          <w:color w:val="000000"/>
          <w:sz w:val="18"/>
          <w:szCs w:val="18"/>
        </w:rPr>
        <w:t>Informacje</w:t>
      </w:r>
      <w:r w:rsidR="00CB3730">
        <w:rPr>
          <w:rFonts w:ascii="Verdana" w:eastAsia="Calibri" w:hAnsi="Verdana" w:cs="Times New Roman"/>
          <w:b/>
          <w:color w:val="000000"/>
          <w:sz w:val="18"/>
          <w:szCs w:val="18"/>
        </w:rPr>
        <w:t xml:space="preserve"> / oświadczenie Wykonawcy</w:t>
      </w:r>
      <w:r>
        <w:rPr>
          <w:rFonts w:ascii="Verdana" w:eastAsia="Calibri" w:hAnsi="Verdana" w:cs="Times New Roman"/>
          <w:b/>
          <w:color w:val="000000"/>
          <w:sz w:val="18"/>
          <w:szCs w:val="18"/>
        </w:rPr>
        <w:t xml:space="preserve"> w zakresie kryterium nr 2</w:t>
      </w:r>
      <w:r w:rsidR="003816EE">
        <w:rPr>
          <w:rFonts w:ascii="Verdana" w:eastAsia="Calibri" w:hAnsi="Verdana" w:cs="Times New Roman"/>
          <w:b/>
          <w:color w:val="000000"/>
          <w:sz w:val="18"/>
          <w:szCs w:val="18"/>
        </w:rPr>
        <w:t>:</w:t>
      </w:r>
    </w:p>
    <w:p w:rsidR="004E53AD" w:rsidRPr="00194D62" w:rsidRDefault="00C13516" w:rsidP="004E53AD">
      <w:pPr>
        <w:pStyle w:val="Akapitzlist"/>
        <w:spacing w:before="120" w:line="276" w:lineRule="auto"/>
        <w:ind w:left="357"/>
        <w:contextualSpacing w:val="0"/>
        <w:jc w:val="both"/>
        <w:rPr>
          <w:rFonts w:ascii="Verdana" w:eastAsia="Calibri" w:hAnsi="Verdana" w:cs="Times New Roman"/>
          <w:color w:val="000000"/>
          <w:sz w:val="18"/>
          <w:szCs w:val="18"/>
        </w:rPr>
      </w:pPr>
      <w:r>
        <w:rPr>
          <w:rFonts w:ascii="Verdana" w:eastAsia="Calibri" w:hAnsi="Verdana" w:cs="Times New Roman"/>
          <w:color w:val="000000"/>
          <w:sz w:val="18"/>
          <w:szCs w:val="18"/>
        </w:rPr>
        <w:t>Termin płatności faktury wynosi ……… (min. 14 dni / max. 30 dni)</w:t>
      </w:r>
      <w:r w:rsidR="00E246E7">
        <w:rPr>
          <w:rFonts w:ascii="Verdana" w:eastAsia="Calibri" w:hAnsi="Verdana" w:cs="Times New Roman"/>
          <w:color w:val="000000"/>
          <w:sz w:val="18"/>
          <w:szCs w:val="18"/>
        </w:rPr>
        <w:t>.</w:t>
      </w:r>
    </w:p>
    <w:p w:rsidR="00B23580" w:rsidRP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hAnsi="Verdana" w:cs="Times New Roman"/>
          <w:color w:val="000000"/>
          <w:sz w:val="20"/>
          <w:szCs w:val="20"/>
        </w:rPr>
        <w:t xml:space="preserve">Czy Wykonawca jest małym/średnim przedsiębiorcą? </w:t>
      </w:r>
      <w:r w:rsidRPr="00B23580">
        <w:rPr>
          <w:rFonts w:ascii="Verdana" w:hAnsi="Verdana" w:cs="Times New Roman"/>
          <w:b/>
          <w:color w:val="000000"/>
          <w:sz w:val="16"/>
          <w:szCs w:val="16"/>
        </w:rPr>
        <w:t xml:space="preserve">(Właściwe zakreślić) </w:t>
      </w:r>
      <w:r w:rsidRPr="00B23580">
        <w:rPr>
          <w:rFonts w:ascii="Arial" w:hAnsi="Arial" w:cs="Arial"/>
          <w:color w:val="000000"/>
          <w:sz w:val="20"/>
          <w:szCs w:val="20"/>
        </w:rPr>
        <w:t>□</w:t>
      </w:r>
      <w:r w:rsidRPr="00B23580">
        <w:rPr>
          <w:rFonts w:ascii="Verdana" w:hAnsi="Verdana" w:cs="Times New Roman"/>
          <w:color w:val="000000"/>
          <w:sz w:val="20"/>
          <w:szCs w:val="20"/>
        </w:rPr>
        <w:t xml:space="preserve"> TAK  </w:t>
      </w:r>
      <w:r w:rsidRPr="00B23580">
        <w:rPr>
          <w:rFonts w:ascii="Arial" w:hAnsi="Arial" w:cs="Arial"/>
          <w:color w:val="000000"/>
          <w:sz w:val="20"/>
          <w:szCs w:val="20"/>
        </w:rPr>
        <w:t>□</w:t>
      </w:r>
      <w:r w:rsidRPr="00B23580">
        <w:rPr>
          <w:rFonts w:ascii="Verdana" w:hAnsi="Verdana" w:cs="Times New Roman"/>
          <w:color w:val="000000"/>
          <w:sz w:val="20"/>
          <w:szCs w:val="20"/>
        </w:rPr>
        <w:t xml:space="preserve"> NIE</w:t>
      </w:r>
    </w:p>
    <w:p w:rsid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Gwarantuję wykonanie całości niniejszego zamówienia zgodnie z treścią: SIWZ, wyjaśnień do SIWZ oraz jej modyfikacji</w:t>
      </w:r>
      <w:r w:rsidR="00B23580">
        <w:rPr>
          <w:rFonts w:ascii="Verdana" w:eastAsia="Calibri" w:hAnsi="Verdana" w:cs="Times New Roman"/>
          <w:color w:val="000000"/>
          <w:sz w:val="18"/>
          <w:szCs w:val="18"/>
        </w:rPr>
        <w:t>.</w:t>
      </w:r>
    </w:p>
    <w:p w:rsid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W przypadku wyboru naszej oferty podpiszemy umowę zgodnie z projektem umowy dołączonym do SIWZ i wykonamy zamówienie zgodnie z opisem przedmiotu zamówienia w miejscu i terminie jakie zostaną wskazane przez Zamawiającego</w:t>
      </w:r>
      <w:r w:rsidR="00B23580">
        <w:rPr>
          <w:rFonts w:ascii="Verdana" w:eastAsia="Calibri" w:hAnsi="Verdana" w:cs="Times New Roman"/>
          <w:color w:val="000000"/>
          <w:sz w:val="18"/>
          <w:szCs w:val="18"/>
        </w:rPr>
        <w:t>.</w:t>
      </w:r>
    </w:p>
    <w:p w:rsidR="00D000EB" w:rsidRPr="007466C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color w:val="000000"/>
          <w:sz w:val="18"/>
          <w:szCs w:val="18"/>
        </w:rPr>
        <w:t>Oświadczamy, że uważamy się za związanych ofertą na czas wskazany w SIWZ</w:t>
      </w:r>
      <w:r w:rsidR="00B23580">
        <w:rPr>
          <w:rFonts w:ascii="Verdana" w:eastAsia="Calibri" w:hAnsi="Verdana" w:cs="Times New Roman"/>
          <w:color w:val="000000"/>
          <w:sz w:val="18"/>
          <w:szCs w:val="18"/>
        </w:rPr>
        <w:t>.</w:t>
      </w:r>
    </w:p>
    <w:p w:rsidR="00D263A3" w:rsidRPr="00B23580" w:rsidRDefault="00D263A3" w:rsidP="00D96D8D">
      <w:pPr>
        <w:pStyle w:val="Akapitzlist"/>
        <w:numPr>
          <w:ilvl w:val="0"/>
          <w:numId w:val="38"/>
        </w:numPr>
        <w:spacing w:before="120" w:line="276" w:lineRule="auto"/>
        <w:ind w:left="357" w:hanging="357"/>
        <w:contextualSpacing w:val="0"/>
        <w:jc w:val="both"/>
        <w:rPr>
          <w:rFonts w:ascii="Verdana" w:eastAsia="Calibri" w:hAnsi="Verdana" w:cs="Times New Roman"/>
          <w:color w:val="000000"/>
          <w:sz w:val="18"/>
          <w:szCs w:val="18"/>
        </w:rPr>
      </w:pPr>
      <w:r w:rsidRPr="00B23580">
        <w:rPr>
          <w:rFonts w:ascii="Verdana" w:eastAsia="Calibri" w:hAnsi="Verdana" w:cs="Times New Roman"/>
          <w:sz w:val="18"/>
          <w:szCs w:val="18"/>
        </w:rPr>
        <w:lastRenderedPageBreak/>
        <w:t xml:space="preserve">Oświadczamy, że oferta </w:t>
      </w:r>
      <w:r w:rsidRPr="00B23580">
        <w:rPr>
          <w:rFonts w:ascii="Verdana" w:eastAsia="Calibri" w:hAnsi="Verdana" w:cs="Times New Roman"/>
          <w:i/>
          <w:sz w:val="18"/>
          <w:szCs w:val="18"/>
        </w:rPr>
        <w:t>nie zawiera/zawiera</w:t>
      </w:r>
      <w:r w:rsidRPr="00B23580">
        <w:rPr>
          <w:rFonts w:ascii="Verdana" w:eastAsia="Calibri" w:hAnsi="Verdana" w:cs="Times New Roman"/>
          <w:sz w:val="18"/>
          <w:szCs w:val="18"/>
        </w:rPr>
        <w:t xml:space="preserve">* informacji stanowiących tajemnicę przedsiębiorstwa w rozumieniu przepisów o zwalczaniu nieuczciwej konkurencji: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0"/>
        <w:gridCol w:w="4140"/>
        <w:gridCol w:w="1815"/>
        <w:gridCol w:w="1425"/>
      </w:tblGrid>
      <w:tr w:rsidR="00D263A3" w:rsidRPr="00D263A3" w:rsidTr="00D263A3">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Strony w ofercie </w:t>
            </w:r>
          </w:p>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(wyrażone cyfrą) </w:t>
            </w:r>
          </w:p>
        </w:tc>
      </w:tr>
      <w:tr w:rsidR="00D263A3" w:rsidRPr="00D263A3" w:rsidTr="00D263A3">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263A3" w:rsidRPr="00D263A3" w:rsidRDefault="00D263A3" w:rsidP="00D263A3">
            <w:pPr>
              <w:rPr>
                <w:rFonts w:ascii="Verdana" w:eastAsia="Calibri" w:hAnsi="Verdana" w:cs="Times New Roman"/>
                <w:b/>
                <w:color w:val="000000"/>
                <w:sz w:val="18"/>
                <w:szCs w:val="1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D263A3" w:rsidRPr="00D263A3" w:rsidRDefault="00D263A3" w:rsidP="00D263A3">
            <w:pPr>
              <w:rPr>
                <w:rFonts w:ascii="Verdana" w:eastAsia="Calibri" w:hAnsi="Verdana" w:cs="Times New Roman"/>
                <w:b/>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Od</w:t>
            </w:r>
          </w:p>
        </w:tc>
        <w:tc>
          <w:tcPr>
            <w:tcW w:w="1425" w:type="dxa"/>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do</w:t>
            </w:r>
          </w:p>
        </w:tc>
      </w:tr>
      <w:tr w:rsidR="00D263A3" w:rsidRPr="00D263A3" w:rsidTr="00D263A3">
        <w:trPr>
          <w:cantSplit/>
          <w:trHeight w:val="567"/>
        </w:trPr>
        <w:tc>
          <w:tcPr>
            <w:tcW w:w="900" w:type="dxa"/>
            <w:tcBorders>
              <w:top w:val="single" w:sz="4" w:space="0" w:color="auto"/>
              <w:left w:val="single" w:sz="4" w:space="0" w:color="auto"/>
              <w:bottom w:val="single" w:sz="4" w:space="0" w:color="auto"/>
              <w:right w:val="single" w:sz="4" w:space="0" w:color="auto"/>
            </w:tcBorders>
          </w:tcPr>
          <w:p w:rsidR="00D263A3" w:rsidRPr="00D263A3" w:rsidRDefault="00D263A3" w:rsidP="00D96D8D">
            <w:pPr>
              <w:numPr>
                <w:ilvl w:val="0"/>
                <w:numId w:val="35"/>
              </w:numPr>
              <w:spacing w:after="0" w:line="240" w:lineRule="auto"/>
              <w:jc w:val="both"/>
              <w:rPr>
                <w:rFonts w:ascii="Verdana" w:eastAsia="Calibri" w:hAnsi="Verdana" w:cs="Times New Roman"/>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r>
      <w:tr w:rsidR="00D263A3" w:rsidRPr="00D263A3" w:rsidTr="00D263A3">
        <w:trPr>
          <w:cantSplit/>
          <w:trHeight w:val="567"/>
        </w:trPr>
        <w:tc>
          <w:tcPr>
            <w:tcW w:w="900" w:type="dxa"/>
            <w:tcBorders>
              <w:top w:val="single" w:sz="4" w:space="0" w:color="auto"/>
              <w:left w:val="single" w:sz="4" w:space="0" w:color="auto"/>
              <w:bottom w:val="single" w:sz="4" w:space="0" w:color="auto"/>
              <w:right w:val="single" w:sz="4" w:space="0" w:color="auto"/>
            </w:tcBorders>
          </w:tcPr>
          <w:p w:rsidR="00D263A3" w:rsidRPr="00D263A3" w:rsidRDefault="00D263A3" w:rsidP="00D96D8D">
            <w:pPr>
              <w:numPr>
                <w:ilvl w:val="0"/>
                <w:numId w:val="35"/>
              </w:numPr>
              <w:spacing w:after="0" w:line="240" w:lineRule="auto"/>
              <w:jc w:val="both"/>
              <w:rPr>
                <w:rFonts w:ascii="Verdana" w:eastAsia="Calibri" w:hAnsi="Verdana" w:cs="Times New Roman"/>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c>
          <w:tcPr>
            <w:tcW w:w="1815"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r>
    </w:tbl>
    <w:p w:rsidR="00D263A3" w:rsidRPr="00D263A3" w:rsidRDefault="00D263A3" w:rsidP="00D263A3">
      <w:pPr>
        <w:ind w:left="360"/>
        <w:jc w:val="both"/>
        <w:rPr>
          <w:rFonts w:ascii="Verdana" w:eastAsia="Calibri" w:hAnsi="Verdana" w:cs="Times New Roman"/>
          <w:color w:val="000000"/>
          <w:sz w:val="18"/>
          <w:szCs w:val="18"/>
        </w:rPr>
      </w:pPr>
    </w:p>
    <w:p w:rsidR="00B23580" w:rsidRPr="00B23580" w:rsidRDefault="00D263A3" w:rsidP="00D96D8D">
      <w:pPr>
        <w:pStyle w:val="Akapitzlist"/>
        <w:numPr>
          <w:ilvl w:val="0"/>
          <w:numId w:val="38"/>
        </w:numPr>
        <w:spacing w:before="240"/>
        <w:jc w:val="both"/>
        <w:rPr>
          <w:rFonts w:ascii="Verdana" w:eastAsia="Calibri" w:hAnsi="Verdana" w:cs="Times New Roman"/>
          <w:color w:val="000000"/>
          <w:sz w:val="18"/>
          <w:szCs w:val="18"/>
        </w:rPr>
      </w:pPr>
      <w:r w:rsidRPr="00B23580">
        <w:rPr>
          <w:rFonts w:ascii="Verdana" w:hAnsi="Verdana" w:cs="Arial"/>
          <w:color w:val="000000"/>
          <w:sz w:val="18"/>
          <w:szCs w:val="18"/>
        </w:rPr>
        <w:t>Oświadczam, że wypełniłem obowiązki informacyjne przewidziane w art. 13 lub art. 14 RODO</w:t>
      </w:r>
      <w:r w:rsidR="00B23580">
        <w:rPr>
          <w:rStyle w:val="Odwoanieprzypisudolnego"/>
          <w:rFonts w:ascii="Verdana" w:hAnsi="Verdana" w:cs="Arial"/>
          <w:color w:val="000000"/>
          <w:sz w:val="18"/>
          <w:szCs w:val="18"/>
        </w:rPr>
        <w:footnoteReference w:id="2"/>
      </w:r>
      <w:r w:rsidRPr="00B23580">
        <w:rPr>
          <w:rFonts w:ascii="Verdana" w:hAnsi="Verdana" w:cs="Arial"/>
          <w:color w:val="000000"/>
          <w:sz w:val="18"/>
          <w:szCs w:val="18"/>
        </w:rPr>
        <w:t xml:space="preserve"> wobec osób fizycznych, </w:t>
      </w:r>
      <w:r w:rsidRPr="00B23580">
        <w:rPr>
          <w:rFonts w:ascii="Verdana" w:hAnsi="Verdana" w:cs="Arial"/>
          <w:sz w:val="18"/>
          <w:szCs w:val="18"/>
        </w:rPr>
        <w:t>od których dane osobowe bezpośrednio lub pośrednio pozyskałem</w:t>
      </w:r>
      <w:r w:rsidRPr="00B23580">
        <w:rPr>
          <w:rFonts w:ascii="Verdana" w:hAnsi="Verdana" w:cs="Arial"/>
          <w:color w:val="000000"/>
          <w:sz w:val="18"/>
          <w:szCs w:val="18"/>
        </w:rPr>
        <w:t xml:space="preserve"> w celu ubiegania się o udzielenie zamówienia publicznego w niniejszym postępowaniu</w:t>
      </w:r>
      <w:r w:rsidRPr="00B23580">
        <w:rPr>
          <w:rFonts w:ascii="Verdana" w:hAnsi="Verdana" w:cs="Arial"/>
          <w:sz w:val="18"/>
          <w:szCs w:val="18"/>
        </w:rPr>
        <w:t>.</w:t>
      </w:r>
    </w:p>
    <w:p w:rsidR="00D263A3" w:rsidRPr="00B23580" w:rsidRDefault="00D263A3" w:rsidP="00D96D8D">
      <w:pPr>
        <w:pStyle w:val="Akapitzlist"/>
        <w:numPr>
          <w:ilvl w:val="0"/>
          <w:numId w:val="38"/>
        </w:numPr>
        <w:spacing w:before="240"/>
        <w:jc w:val="both"/>
        <w:rPr>
          <w:rFonts w:ascii="Verdana" w:eastAsia="Calibri" w:hAnsi="Verdana" w:cs="Times New Roman"/>
          <w:color w:val="000000"/>
          <w:sz w:val="18"/>
          <w:szCs w:val="18"/>
        </w:rPr>
      </w:pPr>
      <w:r w:rsidRPr="00B23580">
        <w:rPr>
          <w:rFonts w:ascii="Verdana" w:eastAsia="Calibri" w:hAnsi="Verdana" w:cs="Times New Roman"/>
          <w:i/>
          <w:color w:val="000000"/>
          <w:sz w:val="18"/>
          <w:szCs w:val="18"/>
        </w:rPr>
        <w:t>[nie zamierzam(y) powierzać do podwykonania żadnej części niniejszego zamówienia / następujące części niniejszego zamówienia zamierzam(y) powierzyć podwykonawcom]</w:t>
      </w:r>
      <w:r w:rsidRPr="00D263A3">
        <w:rPr>
          <w:rFonts w:ascii="Verdana" w:eastAsia="Calibri" w:hAnsi="Verdana" w:cs="Times New Roman"/>
          <w:i/>
          <w:color w:val="000000"/>
          <w:sz w:val="18"/>
          <w:szCs w:val="18"/>
          <w:vertAlign w:val="superscript"/>
        </w:rPr>
        <w:footnoteReference w:id="3"/>
      </w:r>
      <w:r w:rsidRPr="00B23580">
        <w:rPr>
          <w:rFonts w:ascii="Verdana" w:eastAsia="Calibri" w:hAnsi="Verdana" w:cs="Times New Roman"/>
          <w:color w:val="000000"/>
          <w:sz w:val="18"/>
          <w:szCs w:val="18"/>
        </w:rPr>
        <w:t xml:space="preserve">: </w:t>
      </w:r>
    </w:p>
    <w:p w:rsidR="00D263A3" w:rsidRPr="00D263A3" w:rsidRDefault="00D263A3" w:rsidP="00D263A3">
      <w:pPr>
        <w:spacing w:after="0" w:line="240" w:lineRule="auto"/>
        <w:ind w:left="720"/>
        <w:jc w:val="both"/>
        <w:rPr>
          <w:rFonts w:ascii="Verdana" w:eastAsia="Calibri" w:hAnsi="Verdana" w:cs="Times New Roman"/>
          <w:color w:val="000000"/>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0"/>
        <w:gridCol w:w="7311"/>
      </w:tblGrid>
      <w:tr w:rsidR="00D263A3" w:rsidRPr="00D263A3" w:rsidTr="00D263A3">
        <w:trPr>
          <w:trHeight w:val="567"/>
        </w:trPr>
        <w:tc>
          <w:tcPr>
            <w:tcW w:w="900" w:type="dxa"/>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both"/>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l.p.</w:t>
            </w:r>
          </w:p>
        </w:tc>
        <w:tc>
          <w:tcPr>
            <w:tcW w:w="7311" w:type="dxa"/>
            <w:tcBorders>
              <w:top w:val="single" w:sz="4" w:space="0" w:color="auto"/>
              <w:left w:val="single" w:sz="4" w:space="0" w:color="auto"/>
              <w:bottom w:val="single" w:sz="4" w:space="0" w:color="auto"/>
              <w:right w:val="single" w:sz="4" w:space="0" w:color="auto"/>
            </w:tcBorders>
            <w:hideMark/>
          </w:tcPr>
          <w:p w:rsidR="00D263A3" w:rsidRPr="00D263A3" w:rsidRDefault="00D263A3" w:rsidP="00D263A3">
            <w:pPr>
              <w:jc w:val="center"/>
              <w:rPr>
                <w:rFonts w:ascii="Verdana" w:eastAsia="Calibri" w:hAnsi="Verdana" w:cs="Times New Roman"/>
                <w:b/>
                <w:color w:val="000000"/>
                <w:sz w:val="18"/>
                <w:szCs w:val="18"/>
              </w:rPr>
            </w:pPr>
            <w:r w:rsidRPr="00D263A3">
              <w:rPr>
                <w:rFonts w:ascii="Verdana" w:eastAsia="Calibri" w:hAnsi="Verdana" w:cs="Times New Roman"/>
                <w:b/>
                <w:color w:val="000000"/>
                <w:sz w:val="18"/>
                <w:szCs w:val="18"/>
              </w:rPr>
              <w:t xml:space="preserve">Nazwa części zamówienia, firmy podwykonawców (o ile są znane) </w:t>
            </w:r>
          </w:p>
        </w:tc>
      </w:tr>
      <w:tr w:rsidR="00D263A3" w:rsidRPr="00D263A3" w:rsidTr="00D263A3">
        <w:trPr>
          <w:trHeight w:val="567"/>
        </w:trPr>
        <w:tc>
          <w:tcPr>
            <w:tcW w:w="900"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numPr>
                <w:ilvl w:val="0"/>
                <w:numId w:val="12"/>
              </w:numPr>
              <w:spacing w:after="0" w:line="240" w:lineRule="auto"/>
              <w:jc w:val="both"/>
              <w:rPr>
                <w:rFonts w:ascii="Verdana" w:eastAsia="Calibri" w:hAnsi="Verdana" w:cs="Times New Roman"/>
                <w:b/>
                <w:color w:val="000000"/>
                <w:sz w:val="18"/>
                <w:szCs w:val="18"/>
              </w:rPr>
            </w:pPr>
          </w:p>
        </w:tc>
        <w:tc>
          <w:tcPr>
            <w:tcW w:w="7311"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r>
      <w:tr w:rsidR="00D263A3" w:rsidRPr="00D263A3" w:rsidTr="00D263A3">
        <w:trPr>
          <w:trHeight w:val="567"/>
        </w:trPr>
        <w:tc>
          <w:tcPr>
            <w:tcW w:w="900"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numPr>
                <w:ilvl w:val="0"/>
                <w:numId w:val="12"/>
              </w:numPr>
              <w:spacing w:after="0" w:line="240" w:lineRule="auto"/>
              <w:jc w:val="both"/>
              <w:rPr>
                <w:rFonts w:ascii="Verdana" w:eastAsia="Calibri" w:hAnsi="Verdana" w:cs="Times New Roman"/>
                <w:b/>
                <w:color w:val="000000"/>
                <w:sz w:val="18"/>
                <w:szCs w:val="18"/>
              </w:rPr>
            </w:pPr>
          </w:p>
        </w:tc>
        <w:tc>
          <w:tcPr>
            <w:tcW w:w="7311" w:type="dxa"/>
            <w:tcBorders>
              <w:top w:val="single" w:sz="4" w:space="0" w:color="auto"/>
              <w:left w:val="single" w:sz="4" w:space="0" w:color="auto"/>
              <w:bottom w:val="single" w:sz="4" w:space="0" w:color="auto"/>
              <w:right w:val="single" w:sz="4" w:space="0" w:color="auto"/>
            </w:tcBorders>
          </w:tcPr>
          <w:p w:rsidR="00D263A3" w:rsidRPr="00D263A3" w:rsidRDefault="00D263A3" w:rsidP="00D263A3">
            <w:pPr>
              <w:jc w:val="both"/>
              <w:rPr>
                <w:rFonts w:ascii="Verdana" w:eastAsia="Calibri" w:hAnsi="Verdana" w:cs="Times New Roman"/>
                <w:color w:val="000000"/>
                <w:sz w:val="18"/>
                <w:szCs w:val="18"/>
              </w:rPr>
            </w:pPr>
          </w:p>
        </w:tc>
      </w:tr>
    </w:tbl>
    <w:p w:rsidR="00D263A3" w:rsidRPr="00D263A3" w:rsidRDefault="00D263A3" w:rsidP="00D263A3">
      <w:pPr>
        <w:shd w:val="clear" w:color="auto" w:fill="FFFFFF"/>
        <w:rPr>
          <w:rFonts w:ascii="Calibri" w:eastAsia="Calibri" w:hAnsi="Calibri" w:cs="Times New Roman"/>
          <w:sz w:val="24"/>
          <w:szCs w:val="24"/>
        </w:rPr>
      </w:pPr>
    </w:p>
    <w:p w:rsidR="00D263A3" w:rsidRPr="00D263A3" w:rsidRDefault="00D263A3" w:rsidP="00D263A3">
      <w:pPr>
        <w:shd w:val="clear" w:color="auto" w:fill="FFFFFF"/>
        <w:rPr>
          <w:rFonts w:ascii="Calibri" w:eastAsia="Calibri" w:hAnsi="Calibri" w:cs="Times New Roman"/>
        </w:rPr>
      </w:pPr>
    </w:p>
    <w:p w:rsidR="00D263A3" w:rsidRPr="00D263A3" w:rsidRDefault="00AD623A" w:rsidP="00D263A3">
      <w:pPr>
        <w:shd w:val="clear" w:color="auto" w:fill="FFFFFF"/>
        <w:tabs>
          <w:tab w:val="left" w:pos="4666"/>
        </w:tabs>
        <w:rPr>
          <w:rFonts w:ascii="Calibri" w:eastAsia="Calibri" w:hAnsi="Calibri" w:cs="Times New Roman"/>
          <w:color w:val="000000"/>
        </w:rPr>
      </w:pPr>
      <w:r>
        <w:rPr>
          <w:rFonts w:ascii="Calibri" w:eastAsia="Calibri" w:hAnsi="Calibri" w:cs="Times New Roman"/>
          <w:color w:val="000000"/>
        </w:rPr>
        <w:t>..</w:t>
      </w:r>
      <w:r w:rsidR="00D263A3" w:rsidRPr="00D263A3">
        <w:rPr>
          <w:rFonts w:ascii="Calibri" w:eastAsia="Calibri" w:hAnsi="Calibri" w:cs="Times New Roman"/>
          <w:color w:val="000000"/>
        </w:rPr>
        <w:t>…………</w:t>
      </w:r>
      <w:r w:rsidR="00FB7345">
        <w:rPr>
          <w:rFonts w:ascii="Calibri" w:eastAsia="Calibri" w:hAnsi="Calibri" w:cs="Times New Roman"/>
          <w:color w:val="000000"/>
        </w:rPr>
        <w:t>………..</w:t>
      </w:r>
      <w:r w:rsidR="00D263A3" w:rsidRPr="00D263A3">
        <w:rPr>
          <w:rFonts w:ascii="Calibri" w:eastAsia="Calibri" w:hAnsi="Calibri" w:cs="Times New Roman"/>
          <w:color w:val="000000"/>
        </w:rPr>
        <w:t>…………………………………………..……</w:t>
      </w:r>
    </w:p>
    <w:p w:rsidR="00D263A3" w:rsidRPr="00D263A3" w:rsidRDefault="00B23580" w:rsidP="00D263A3">
      <w:pPr>
        <w:shd w:val="clear" w:color="auto" w:fill="FFFFFF"/>
        <w:tabs>
          <w:tab w:val="left" w:pos="4666"/>
        </w:tabs>
        <w:spacing w:after="0" w:line="240" w:lineRule="auto"/>
        <w:rPr>
          <w:rFonts w:ascii="Calibri" w:eastAsia="Calibri" w:hAnsi="Calibri" w:cs="Times New Roman"/>
          <w:color w:val="000000"/>
          <w:spacing w:val="-1"/>
          <w:sz w:val="18"/>
          <w:szCs w:val="18"/>
        </w:rPr>
      </w:pPr>
      <w:r>
        <w:rPr>
          <w:rFonts w:ascii="Calibri" w:eastAsia="Calibri" w:hAnsi="Calibri" w:cs="Times New Roman"/>
          <w:color w:val="000000"/>
          <w:sz w:val="20"/>
          <w:szCs w:val="20"/>
        </w:rPr>
        <w:t>(miejscowość, data)</w:t>
      </w:r>
      <w:r w:rsidR="00D263A3" w:rsidRPr="00D263A3">
        <w:rPr>
          <w:rFonts w:ascii="Calibri" w:eastAsia="Calibri" w:hAnsi="Calibri" w:cs="Times New Roman"/>
          <w:color w:val="000000"/>
        </w:rPr>
        <w:tab/>
      </w:r>
      <w:r w:rsidR="00D263A3" w:rsidRPr="00D263A3">
        <w:rPr>
          <w:rFonts w:ascii="Calibri" w:eastAsia="Calibri" w:hAnsi="Calibri" w:cs="Times New Roman"/>
          <w:color w:val="000000"/>
        </w:rPr>
        <w:tab/>
      </w:r>
      <w:r w:rsidR="00D263A3" w:rsidRPr="00D263A3">
        <w:rPr>
          <w:rFonts w:ascii="Calibri" w:eastAsia="Calibri" w:hAnsi="Calibri" w:cs="Times New Roman"/>
          <w:color w:val="000000"/>
          <w:spacing w:val="-1"/>
          <w:sz w:val="18"/>
          <w:szCs w:val="18"/>
        </w:rPr>
        <w:t>podpis osoby/ osób uprawnionej/</w:t>
      </w:r>
    </w:p>
    <w:p w:rsidR="00D263A3" w:rsidRPr="00D263A3" w:rsidRDefault="00D263A3" w:rsidP="00D263A3">
      <w:pPr>
        <w:shd w:val="clear" w:color="auto" w:fill="FFFFFF"/>
        <w:tabs>
          <w:tab w:val="left" w:pos="4666"/>
        </w:tabs>
        <w:spacing w:after="0" w:line="240" w:lineRule="auto"/>
        <w:rPr>
          <w:rFonts w:ascii="Calibri" w:eastAsia="Calibri" w:hAnsi="Calibri" w:cs="Times New Roman"/>
          <w:color w:val="000000"/>
          <w:sz w:val="18"/>
          <w:szCs w:val="18"/>
        </w:rPr>
        <w:sectPr w:rsidR="00D263A3" w:rsidRPr="00D263A3" w:rsidSect="00D263A3">
          <w:footerReference w:type="default" r:id="rId14"/>
          <w:pgSz w:w="11957" w:h="16877"/>
          <w:pgMar w:top="899" w:right="1258" w:bottom="1134" w:left="1418" w:header="426" w:footer="850" w:gutter="0"/>
          <w:cols w:space="708"/>
          <w:docGrid w:linePitch="326"/>
        </w:sectPr>
      </w:pPr>
      <w:r w:rsidRPr="00D263A3">
        <w:rPr>
          <w:rFonts w:ascii="Calibri" w:eastAsia="Calibri" w:hAnsi="Calibri" w:cs="Times New Roman"/>
          <w:color w:val="000000"/>
          <w:spacing w:val="-1"/>
          <w:sz w:val="18"/>
          <w:szCs w:val="18"/>
        </w:rPr>
        <w:tab/>
        <w:t xml:space="preserve">       uprawnionych do </w:t>
      </w:r>
      <w:r w:rsidRPr="00D263A3">
        <w:rPr>
          <w:rFonts w:ascii="Calibri" w:eastAsia="Calibri" w:hAnsi="Calibri" w:cs="Times New Roman"/>
          <w:color w:val="000000"/>
          <w:sz w:val="18"/>
          <w:szCs w:val="18"/>
        </w:rPr>
        <w:t>występowania w imieniu Wykonawcy</w:t>
      </w:r>
    </w:p>
    <w:p w:rsidR="00D263A3" w:rsidRPr="00D263A3" w:rsidRDefault="00D263A3" w:rsidP="00D263A3">
      <w:pPr>
        <w:spacing w:before="240"/>
        <w:rPr>
          <w:rFonts w:ascii="Verdana" w:eastAsia="Calibri" w:hAnsi="Verdana" w:cs="Verdana"/>
          <w:b/>
          <w:bCs/>
          <w:color w:val="000000"/>
          <w:sz w:val="20"/>
          <w:szCs w:val="20"/>
        </w:rPr>
      </w:pPr>
      <w:r w:rsidRPr="00D263A3">
        <w:rPr>
          <w:rFonts w:ascii="Arial" w:eastAsia="Calibri" w:hAnsi="Arial" w:cs="Arial"/>
          <w:b/>
          <w:sz w:val="21"/>
          <w:szCs w:val="21"/>
        </w:rPr>
        <w:lastRenderedPageBreak/>
        <w:t>Załącznik nr 2 do SIWZ</w:t>
      </w:r>
      <w:r w:rsidRPr="00D263A3">
        <w:rPr>
          <w:rFonts w:ascii="Verdana" w:eastAsia="Calibri" w:hAnsi="Verdana" w:cs="Verdana"/>
          <w:b/>
          <w:bCs/>
          <w:sz w:val="20"/>
          <w:szCs w:val="20"/>
        </w:rPr>
        <w:t xml:space="preserve">                                                      Sprawa nr </w:t>
      </w:r>
      <w:r w:rsidR="000F45CE">
        <w:rPr>
          <w:rFonts w:ascii="Verdana" w:eastAsia="Calibri" w:hAnsi="Verdana" w:cs="Verdana"/>
          <w:b/>
          <w:bCs/>
          <w:color w:val="000000"/>
          <w:sz w:val="20"/>
          <w:szCs w:val="20"/>
        </w:rPr>
        <w:t>R</w:t>
      </w:r>
      <w:r w:rsidR="0046450E">
        <w:rPr>
          <w:rFonts w:ascii="Verdana" w:eastAsia="Calibri" w:hAnsi="Verdana" w:cs="Verdana"/>
          <w:b/>
          <w:bCs/>
          <w:color w:val="000000"/>
          <w:sz w:val="20"/>
          <w:szCs w:val="20"/>
        </w:rPr>
        <w:t>I</w:t>
      </w:r>
      <w:r w:rsidR="000F45CE">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w:t>
      </w:r>
      <w:r w:rsidR="00275F8E">
        <w:rPr>
          <w:rFonts w:ascii="Verdana" w:eastAsia="Calibri" w:hAnsi="Verdana" w:cs="Verdana"/>
          <w:b/>
          <w:bCs/>
          <w:color w:val="000000"/>
          <w:sz w:val="20"/>
          <w:szCs w:val="20"/>
        </w:rPr>
        <w:t>3</w:t>
      </w:r>
      <w:r w:rsidR="000F45CE">
        <w:rPr>
          <w:rFonts w:ascii="Verdana" w:eastAsia="Calibri" w:hAnsi="Verdana" w:cs="Verdana"/>
          <w:b/>
          <w:bCs/>
          <w:color w:val="000000"/>
          <w:sz w:val="20"/>
          <w:szCs w:val="20"/>
        </w:rPr>
        <w:t>.2020</w:t>
      </w:r>
    </w:p>
    <w:p w:rsidR="00D263A3" w:rsidRPr="00D263A3" w:rsidRDefault="00D263A3" w:rsidP="00D263A3">
      <w:pPr>
        <w:spacing w:after="0" w:line="480" w:lineRule="auto"/>
        <w:ind w:left="5246" w:firstLine="708"/>
        <w:rPr>
          <w:rFonts w:ascii="Arial" w:eastAsia="Calibri" w:hAnsi="Arial" w:cs="Arial"/>
          <w:b/>
          <w:sz w:val="18"/>
          <w:szCs w:val="18"/>
        </w:rPr>
      </w:pPr>
    </w:p>
    <w:p w:rsidR="00D263A3" w:rsidRPr="00D263A3" w:rsidRDefault="00D263A3" w:rsidP="00D263A3">
      <w:pPr>
        <w:spacing w:after="0" w:line="480" w:lineRule="auto"/>
        <w:ind w:left="5246" w:firstLine="708"/>
        <w:rPr>
          <w:rFonts w:ascii="Arial" w:eastAsia="Calibri" w:hAnsi="Arial" w:cs="Arial"/>
          <w:b/>
          <w:sz w:val="18"/>
          <w:szCs w:val="18"/>
        </w:rPr>
      </w:pPr>
      <w:r w:rsidRPr="00D263A3">
        <w:rPr>
          <w:rFonts w:ascii="Arial" w:eastAsia="Calibri" w:hAnsi="Arial" w:cs="Arial"/>
          <w:b/>
          <w:sz w:val="18"/>
          <w:szCs w:val="18"/>
        </w:rPr>
        <w:t>Zamawiający:</w:t>
      </w:r>
    </w:p>
    <w:p w:rsidR="00D263A3" w:rsidRPr="00D263A3" w:rsidRDefault="00D263A3" w:rsidP="00D263A3">
      <w:pPr>
        <w:ind w:left="5664" w:firstLine="290"/>
        <w:jc w:val="both"/>
        <w:rPr>
          <w:rFonts w:ascii="Arial" w:eastAsia="Calibri" w:hAnsi="Arial" w:cs="Arial"/>
          <w:b/>
          <w:bCs/>
          <w:color w:val="000000"/>
          <w:sz w:val="18"/>
          <w:szCs w:val="18"/>
        </w:rPr>
      </w:pPr>
      <w:r w:rsidRPr="00D263A3">
        <w:rPr>
          <w:rFonts w:ascii="Arial" w:eastAsia="Calibri" w:hAnsi="Arial" w:cs="Arial"/>
          <w:b/>
          <w:bCs/>
          <w:color w:val="000000"/>
          <w:sz w:val="18"/>
          <w:szCs w:val="18"/>
        </w:rPr>
        <w:t xml:space="preserve">Gmina </w:t>
      </w:r>
      <w:r w:rsidR="000F45CE">
        <w:rPr>
          <w:rFonts w:ascii="Arial" w:eastAsia="Calibri" w:hAnsi="Arial" w:cs="Arial"/>
          <w:b/>
          <w:bCs/>
          <w:color w:val="000000"/>
          <w:sz w:val="18"/>
          <w:szCs w:val="18"/>
        </w:rPr>
        <w:t>Żabia Wola</w:t>
      </w:r>
    </w:p>
    <w:p w:rsidR="00D263A3" w:rsidRPr="00D263A3" w:rsidRDefault="00D263A3" w:rsidP="00D263A3">
      <w:pPr>
        <w:ind w:left="5954"/>
        <w:rPr>
          <w:rFonts w:ascii="Arial" w:eastAsia="Calibri" w:hAnsi="Arial" w:cs="Arial"/>
          <w:b/>
          <w:color w:val="000000"/>
          <w:sz w:val="18"/>
          <w:szCs w:val="18"/>
        </w:rPr>
      </w:pPr>
      <w:r w:rsidRPr="00D263A3">
        <w:rPr>
          <w:rFonts w:ascii="Arial" w:eastAsia="Calibri" w:hAnsi="Arial" w:cs="Arial"/>
          <w:b/>
          <w:color w:val="000000"/>
          <w:sz w:val="18"/>
          <w:szCs w:val="18"/>
        </w:rPr>
        <w:t xml:space="preserve">ul. </w:t>
      </w:r>
      <w:r w:rsidR="000F45CE">
        <w:rPr>
          <w:rFonts w:ascii="Arial" w:eastAsia="Calibri" w:hAnsi="Arial" w:cs="Arial"/>
          <w:b/>
          <w:color w:val="000000"/>
          <w:sz w:val="18"/>
          <w:szCs w:val="18"/>
        </w:rPr>
        <w:t>Główna 3</w:t>
      </w:r>
    </w:p>
    <w:p w:rsidR="00D263A3" w:rsidRPr="00D263A3" w:rsidRDefault="000F45CE" w:rsidP="00D263A3">
      <w:pPr>
        <w:ind w:left="5954"/>
        <w:rPr>
          <w:rFonts w:ascii="Arial" w:eastAsia="Calibri" w:hAnsi="Arial" w:cs="Arial"/>
          <w:b/>
          <w:sz w:val="18"/>
          <w:szCs w:val="18"/>
        </w:rPr>
      </w:pPr>
      <w:r>
        <w:rPr>
          <w:rFonts w:ascii="Arial" w:eastAsia="Calibri" w:hAnsi="Arial" w:cs="Arial"/>
          <w:b/>
          <w:color w:val="000000"/>
          <w:sz w:val="18"/>
          <w:szCs w:val="18"/>
        </w:rPr>
        <w:t>96 – 321 Żabia Wola</w:t>
      </w:r>
    </w:p>
    <w:p w:rsidR="00D263A3" w:rsidRPr="00D263A3" w:rsidRDefault="00D263A3" w:rsidP="00D263A3">
      <w:pPr>
        <w:ind w:left="5954"/>
        <w:rPr>
          <w:rFonts w:ascii="Arial" w:eastAsia="Calibri" w:hAnsi="Arial" w:cs="Arial"/>
          <w:i/>
          <w:sz w:val="16"/>
          <w:szCs w:val="16"/>
        </w:rPr>
      </w:pPr>
      <w:r w:rsidRPr="00D263A3">
        <w:rPr>
          <w:rFonts w:ascii="Arial" w:eastAsia="Calibri" w:hAnsi="Arial" w:cs="Arial"/>
          <w:i/>
          <w:sz w:val="16"/>
          <w:szCs w:val="16"/>
        </w:rPr>
        <w:t>(pełna nazwa/firma, adres)</w:t>
      </w:r>
    </w:p>
    <w:p w:rsidR="00D263A3" w:rsidRPr="00D263A3" w:rsidRDefault="00D263A3" w:rsidP="00D263A3">
      <w:pPr>
        <w:spacing w:after="0" w:line="480" w:lineRule="auto"/>
        <w:rPr>
          <w:rFonts w:ascii="Arial" w:eastAsia="Calibri" w:hAnsi="Arial" w:cs="Arial"/>
          <w:b/>
          <w:sz w:val="21"/>
          <w:szCs w:val="21"/>
        </w:rPr>
      </w:pPr>
      <w:bookmarkStart w:id="3" w:name="_Hlk29383902"/>
      <w:r w:rsidRPr="00D263A3">
        <w:rPr>
          <w:rFonts w:ascii="Arial" w:eastAsia="Calibri" w:hAnsi="Arial" w:cs="Arial"/>
          <w:b/>
          <w:sz w:val="21"/>
          <w:szCs w:val="21"/>
        </w:rPr>
        <w:t>Wykonawca:</w:t>
      </w:r>
    </w:p>
    <w:p w:rsidR="00D263A3" w:rsidRPr="00B23580" w:rsidRDefault="00D263A3" w:rsidP="00B23580">
      <w:pPr>
        <w:spacing w:after="0" w:line="480" w:lineRule="auto"/>
        <w:ind w:right="4847"/>
        <w:rPr>
          <w:rFonts w:ascii="Arial" w:eastAsia="Calibri" w:hAnsi="Arial" w:cs="Arial"/>
          <w:sz w:val="21"/>
          <w:szCs w:val="21"/>
        </w:rPr>
      </w:pPr>
      <w:r w:rsidRPr="00D263A3">
        <w:rPr>
          <w:rFonts w:ascii="Arial" w:eastAsia="Calibri" w:hAnsi="Arial" w:cs="Arial"/>
          <w:sz w:val="21"/>
          <w:szCs w:val="21"/>
        </w:rPr>
        <w:t>…………………………………………………………………………………………</w:t>
      </w:r>
      <w:r w:rsidR="00B23580">
        <w:rPr>
          <w:rFonts w:ascii="Arial" w:eastAsia="Calibri" w:hAnsi="Arial" w:cs="Arial"/>
          <w:sz w:val="21"/>
          <w:szCs w:val="21"/>
        </w:rPr>
        <w:t>……………………</w:t>
      </w:r>
    </w:p>
    <w:bookmarkEnd w:id="3"/>
    <w:p w:rsidR="00D263A3" w:rsidRPr="00D263A3" w:rsidRDefault="00D263A3" w:rsidP="00D263A3">
      <w:pPr>
        <w:spacing w:after="0" w:line="480" w:lineRule="auto"/>
        <w:rPr>
          <w:rFonts w:ascii="Arial" w:eastAsia="Calibri" w:hAnsi="Arial" w:cs="Arial"/>
          <w:sz w:val="21"/>
          <w:szCs w:val="21"/>
          <w:u w:val="single"/>
        </w:rPr>
      </w:pPr>
      <w:r w:rsidRPr="00D263A3">
        <w:rPr>
          <w:rFonts w:ascii="Arial" w:eastAsia="Calibri" w:hAnsi="Arial" w:cs="Arial"/>
          <w:sz w:val="21"/>
          <w:szCs w:val="21"/>
          <w:u w:val="single"/>
        </w:rPr>
        <w:t>reprezentowany przez:</w:t>
      </w:r>
    </w:p>
    <w:p w:rsidR="00D263A3" w:rsidRPr="00D263A3" w:rsidRDefault="00D263A3" w:rsidP="00D263A3">
      <w:pPr>
        <w:spacing w:after="0" w:line="480" w:lineRule="auto"/>
        <w:ind w:right="2862"/>
        <w:rPr>
          <w:rFonts w:ascii="Arial" w:eastAsia="Calibri" w:hAnsi="Arial" w:cs="Arial"/>
          <w:sz w:val="21"/>
          <w:szCs w:val="21"/>
        </w:rPr>
      </w:pPr>
      <w:r w:rsidRPr="00D263A3">
        <w:rPr>
          <w:rFonts w:ascii="Arial" w:eastAsia="Calibri" w:hAnsi="Arial" w:cs="Arial"/>
          <w:sz w:val="21"/>
          <w:szCs w:val="21"/>
        </w:rPr>
        <w:t>…………………………………………………………………………</w:t>
      </w:r>
    </w:p>
    <w:p w:rsidR="00D263A3" w:rsidRPr="00D263A3" w:rsidRDefault="00D263A3" w:rsidP="00D263A3">
      <w:pPr>
        <w:spacing w:after="0"/>
        <w:ind w:right="5953"/>
        <w:rPr>
          <w:rFonts w:ascii="Arial" w:eastAsia="Calibri" w:hAnsi="Arial" w:cs="Arial"/>
          <w:i/>
          <w:sz w:val="16"/>
          <w:szCs w:val="16"/>
        </w:rPr>
      </w:pPr>
      <w:r w:rsidRPr="00D263A3">
        <w:rPr>
          <w:rFonts w:ascii="Arial" w:eastAsia="Calibri" w:hAnsi="Arial" w:cs="Arial"/>
          <w:i/>
          <w:sz w:val="16"/>
          <w:szCs w:val="16"/>
        </w:rPr>
        <w:t>(imię, nazwisko, stanowisko/podstawa do  reprezentacji)</w:t>
      </w:r>
    </w:p>
    <w:p w:rsidR="00D263A3" w:rsidRPr="00D263A3" w:rsidRDefault="00D263A3" w:rsidP="00D263A3">
      <w:pPr>
        <w:rPr>
          <w:rFonts w:ascii="Arial" w:eastAsia="Calibri" w:hAnsi="Arial" w:cs="Arial"/>
          <w:sz w:val="21"/>
          <w:szCs w:val="21"/>
        </w:rPr>
      </w:pPr>
    </w:p>
    <w:p w:rsidR="00D263A3" w:rsidRPr="00D263A3" w:rsidRDefault="00D263A3" w:rsidP="00D263A3">
      <w:pPr>
        <w:spacing w:after="120" w:line="360" w:lineRule="auto"/>
        <w:jc w:val="center"/>
        <w:rPr>
          <w:rFonts w:ascii="Arial" w:eastAsia="Calibri" w:hAnsi="Arial" w:cs="Arial"/>
          <w:b/>
          <w:u w:val="single"/>
        </w:rPr>
      </w:pPr>
      <w:r w:rsidRPr="00D263A3">
        <w:rPr>
          <w:rFonts w:ascii="Arial" w:eastAsia="Calibri" w:hAnsi="Arial" w:cs="Arial"/>
          <w:b/>
          <w:u w:val="single"/>
        </w:rPr>
        <w:t xml:space="preserve">Oświadczenie wykonawcy </w:t>
      </w:r>
    </w:p>
    <w:p w:rsidR="00D263A3" w:rsidRPr="00D263A3" w:rsidRDefault="00D263A3" w:rsidP="00D263A3">
      <w:pPr>
        <w:spacing w:after="0" w:line="360" w:lineRule="auto"/>
        <w:jc w:val="center"/>
        <w:rPr>
          <w:rFonts w:ascii="Arial" w:eastAsia="Calibri" w:hAnsi="Arial" w:cs="Arial"/>
          <w:b/>
          <w:sz w:val="21"/>
          <w:szCs w:val="21"/>
        </w:rPr>
      </w:pPr>
      <w:r w:rsidRPr="00D263A3">
        <w:rPr>
          <w:rFonts w:ascii="Arial" w:eastAsia="Calibri" w:hAnsi="Arial" w:cs="Arial"/>
          <w:b/>
          <w:sz w:val="21"/>
          <w:szCs w:val="21"/>
        </w:rPr>
        <w:t xml:space="preserve">składane na podstawie art. 25a ust. 1 ustawy z dnia 29 stycznia 2004 r. </w:t>
      </w:r>
    </w:p>
    <w:p w:rsidR="00D263A3" w:rsidRPr="00D263A3" w:rsidRDefault="00D263A3" w:rsidP="00D263A3">
      <w:pPr>
        <w:spacing w:after="0" w:line="360" w:lineRule="auto"/>
        <w:jc w:val="center"/>
        <w:rPr>
          <w:rFonts w:ascii="Arial" w:eastAsia="Calibri" w:hAnsi="Arial" w:cs="Arial"/>
          <w:b/>
          <w:sz w:val="21"/>
          <w:szCs w:val="21"/>
        </w:rPr>
      </w:pPr>
      <w:r w:rsidRPr="00D263A3">
        <w:rPr>
          <w:rFonts w:ascii="Arial" w:eastAsia="Calibri" w:hAnsi="Arial" w:cs="Arial"/>
          <w:b/>
          <w:sz w:val="21"/>
          <w:szCs w:val="21"/>
        </w:rPr>
        <w:t xml:space="preserve"> Prawo zamówień publicznych (dalej jako: ustawa Pzp), </w:t>
      </w:r>
    </w:p>
    <w:p w:rsidR="00D263A3" w:rsidRPr="00D263A3" w:rsidRDefault="00D263A3" w:rsidP="00D263A3">
      <w:pPr>
        <w:spacing w:before="120" w:after="0" w:line="360" w:lineRule="auto"/>
        <w:jc w:val="center"/>
        <w:rPr>
          <w:rFonts w:ascii="Arial" w:eastAsia="Calibri" w:hAnsi="Arial" w:cs="Arial"/>
          <w:b/>
          <w:sz w:val="21"/>
          <w:szCs w:val="21"/>
          <w:u w:val="single"/>
        </w:rPr>
      </w:pPr>
      <w:r w:rsidRPr="00D263A3">
        <w:rPr>
          <w:rFonts w:ascii="Arial" w:eastAsia="Calibri" w:hAnsi="Arial" w:cs="Arial"/>
          <w:b/>
          <w:sz w:val="21"/>
          <w:szCs w:val="21"/>
          <w:u w:val="single"/>
        </w:rPr>
        <w:t xml:space="preserve">DOTYCZĄCE SPEŁNIANIA WARUNKÓW UDZIAŁU W POSTĘPOWANIU </w:t>
      </w:r>
    </w:p>
    <w:p w:rsidR="00D459E4" w:rsidRPr="00C13516" w:rsidRDefault="00D263A3" w:rsidP="00454011">
      <w:pPr>
        <w:autoSpaceDE w:val="0"/>
        <w:autoSpaceDN w:val="0"/>
        <w:adjustRightInd w:val="0"/>
        <w:spacing w:after="0" w:line="276" w:lineRule="auto"/>
        <w:jc w:val="center"/>
        <w:rPr>
          <w:rFonts w:ascii="Calibri" w:eastAsia="Calibri" w:hAnsi="Calibri" w:cs="Arial"/>
          <w:b/>
          <w:sz w:val="24"/>
          <w:szCs w:val="24"/>
        </w:rPr>
      </w:pPr>
      <w:r w:rsidRPr="00D263A3">
        <w:rPr>
          <w:rFonts w:ascii="Calibri" w:eastAsia="Calibri" w:hAnsi="Calibri" w:cs="Arial"/>
          <w:sz w:val="24"/>
          <w:szCs w:val="24"/>
        </w:rPr>
        <w:t>Na potrzeby postępowania o udzielenie zamówienia publicznego pn.</w:t>
      </w:r>
      <w:r w:rsidR="00454011" w:rsidRPr="00454011">
        <w:rPr>
          <w:rFonts w:ascii="Calibri" w:eastAsia="Calibri" w:hAnsi="Calibri" w:cs="Arial"/>
          <w:b/>
          <w:sz w:val="24"/>
          <w:szCs w:val="24"/>
        </w:rPr>
        <w:t>Opracowanie dokumentacji projektowo  - kosztorysowej budowy zbiornika retencyjnego na oczyszczalni ścieków w Żabiej Woli.</w:t>
      </w:r>
    </w:p>
    <w:p w:rsidR="00D263A3" w:rsidRPr="00D263A3" w:rsidRDefault="00D263A3" w:rsidP="00D263A3">
      <w:pPr>
        <w:spacing w:before="240" w:after="240" w:line="276" w:lineRule="auto"/>
        <w:jc w:val="center"/>
        <w:rPr>
          <w:rFonts w:ascii="Calibri" w:eastAsia="Calibri" w:hAnsi="Calibri" w:cs="Arial"/>
          <w:sz w:val="24"/>
          <w:szCs w:val="24"/>
        </w:rPr>
      </w:pPr>
      <w:r w:rsidRPr="00D263A3">
        <w:rPr>
          <w:rFonts w:ascii="Calibri" w:eastAsia="Calibri" w:hAnsi="Calibri" w:cs="Arial"/>
          <w:sz w:val="24"/>
          <w:szCs w:val="24"/>
        </w:rPr>
        <w:t xml:space="preserve">prowadzonego przez  Gminę </w:t>
      </w:r>
      <w:r w:rsidR="00F16D81">
        <w:rPr>
          <w:rFonts w:ascii="Calibri" w:eastAsia="Calibri" w:hAnsi="Calibri" w:cs="Arial"/>
          <w:sz w:val="24"/>
          <w:szCs w:val="24"/>
        </w:rPr>
        <w:t>Żabia Wola</w:t>
      </w:r>
      <w:r w:rsidRPr="00D263A3">
        <w:rPr>
          <w:rFonts w:ascii="Calibri" w:eastAsia="Calibri" w:hAnsi="Calibri" w:cs="Arial"/>
          <w:i/>
          <w:sz w:val="24"/>
          <w:szCs w:val="24"/>
        </w:rPr>
        <w:t xml:space="preserve">, </w:t>
      </w:r>
      <w:r w:rsidRPr="00D263A3">
        <w:rPr>
          <w:rFonts w:ascii="Calibri" w:eastAsia="Calibri" w:hAnsi="Calibri" w:cs="Arial"/>
          <w:sz w:val="24"/>
          <w:szCs w:val="24"/>
        </w:rPr>
        <w:t>oświadczam, co następuje:</w:t>
      </w:r>
    </w:p>
    <w:p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1.INFORMACJA DOTYCZĄCA WYKONAWCY:</w:t>
      </w:r>
    </w:p>
    <w:p w:rsidR="00D263A3" w:rsidRPr="00D263A3" w:rsidRDefault="00D263A3" w:rsidP="00D263A3">
      <w:pPr>
        <w:spacing w:after="0" w:line="360" w:lineRule="auto"/>
        <w:jc w:val="both"/>
        <w:rPr>
          <w:rFonts w:ascii="Arial" w:eastAsia="Calibri" w:hAnsi="Arial" w:cs="Arial"/>
          <w:sz w:val="21"/>
          <w:szCs w:val="21"/>
        </w:rPr>
      </w:pP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Oświadczam, że spełniam warunki udziału w postępowaniu określone przez zamawiającego w rozdziale V SIWZ.</w:t>
      </w:r>
    </w:p>
    <w:p w:rsidR="00D263A3" w:rsidRPr="00D263A3" w:rsidRDefault="00D263A3" w:rsidP="00D263A3">
      <w:pPr>
        <w:spacing w:line="360" w:lineRule="auto"/>
        <w:jc w:val="both"/>
        <w:rPr>
          <w:rFonts w:ascii="Arial" w:eastAsia="Calibri" w:hAnsi="Arial" w:cs="Arial"/>
          <w:sz w:val="21"/>
          <w:szCs w:val="21"/>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D263A3" w:rsidRPr="00D263A3" w:rsidRDefault="00D263A3" w:rsidP="00D263A3">
      <w:pPr>
        <w:spacing w:after="0" w:line="360" w:lineRule="auto"/>
        <w:ind w:left="5664" w:firstLine="708"/>
        <w:jc w:val="both"/>
        <w:rPr>
          <w:rFonts w:ascii="Arial" w:eastAsia="Calibri" w:hAnsi="Arial" w:cs="Arial"/>
          <w:i/>
          <w:sz w:val="16"/>
          <w:szCs w:val="16"/>
        </w:rPr>
      </w:pPr>
    </w:p>
    <w:p w:rsidR="00D263A3" w:rsidRPr="00D263A3" w:rsidRDefault="00D263A3" w:rsidP="00D263A3">
      <w:pPr>
        <w:shd w:val="clear" w:color="auto" w:fill="BFBFBF"/>
        <w:spacing w:line="360" w:lineRule="auto"/>
        <w:jc w:val="both"/>
        <w:rPr>
          <w:rFonts w:ascii="Arial" w:eastAsia="Calibri" w:hAnsi="Arial" w:cs="Arial"/>
          <w:b/>
          <w:sz w:val="21"/>
          <w:szCs w:val="21"/>
        </w:rPr>
      </w:pPr>
    </w:p>
    <w:p w:rsidR="00D263A3" w:rsidRPr="00D263A3" w:rsidRDefault="00D263A3" w:rsidP="00D263A3">
      <w:pPr>
        <w:shd w:val="clear" w:color="auto" w:fill="BFBFBF"/>
        <w:spacing w:line="360" w:lineRule="auto"/>
        <w:jc w:val="both"/>
        <w:rPr>
          <w:rFonts w:ascii="Arial" w:eastAsia="Calibri" w:hAnsi="Arial" w:cs="Arial"/>
          <w:sz w:val="21"/>
          <w:szCs w:val="21"/>
        </w:rPr>
      </w:pPr>
      <w:r w:rsidRPr="00D263A3">
        <w:rPr>
          <w:rFonts w:ascii="Arial" w:eastAsia="Calibri" w:hAnsi="Arial" w:cs="Arial"/>
          <w:b/>
          <w:sz w:val="21"/>
          <w:szCs w:val="21"/>
        </w:rPr>
        <w:t>2.INFORMACJA W ZWIĄZKU Z POLEGANIEM NA ZASOBACH INNYCH PODMIOTÓW</w:t>
      </w:r>
      <w:r w:rsidRPr="00D263A3">
        <w:rPr>
          <w:rFonts w:ascii="Arial" w:eastAsia="Calibri" w:hAnsi="Arial" w:cs="Arial"/>
          <w:sz w:val="21"/>
          <w:szCs w:val="21"/>
        </w:rPr>
        <w:t xml:space="preserve">: </w:t>
      </w: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Oświadczam, że w celu wykazania spełniania warunków udziału w postępowaniu, określonych przez zamawiającego w rozdziale V SIWZ polegam na zasobach następującego/ych podmiotu/ów: ……………………………………………………………………….</w:t>
      </w: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 w następującym zakresie: …………………………………………</w:t>
      </w:r>
    </w:p>
    <w:p w:rsidR="00D263A3" w:rsidRPr="00D263A3" w:rsidRDefault="00D263A3" w:rsidP="00D263A3">
      <w:pPr>
        <w:spacing w:after="0" w:line="360" w:lineRule="auto"/>
        <w:jc w:val="both"/>
        <w:rPr>
          <w:rFonts w:ascii="Arial" w:eastAsia="Calibri" w:hAnsi="Arial" w:cs="Arial"/>
          <w:i/>
          <w:sz w:val="16"/>
          <w:szCs w:val="16"/>
        </w:rPr>
      </w:pPr>
      <w:r w:rsidRPr="00D263A3">
        <w:rPr>
          <w:rFonts w:ascii="Arial" w:eastAsia="Calibri" w:hAnsi="Arial" w:cs="Arial"/>
          <w:sz w:val="21"/>
          <w:szCs w:val="21"/>
        </w:rPr>
        <w:t xml:space="preserve">………………………………………………………………………………………………………………… </w:t>
      </w:r>
      <w:r w:rsidRPr="00D263A3">
        <w:rPr>
          <w:rFonts w:ascii="Arial" w:eastAsia="Calibri" w:hAnsi="Arial" w:cs="Arial"/>
          <w:i/>
          <w:sz w:val="16"/>
          <w:szCs w:val="16"/>
        </w:rPr>
        <w:t xml:space="preserve">(wskazać podmiot i określić odpowiedni zakres dla wskazanego podmiotu). </w:t>
      </w:r>
    </w:p>
    <w:p w:rsidR="00D263A3" w:rsidRPr="00D263A3" w:rsidRDefault="00D263A3" w:rsidP="00D263A3">
      <w:pPr>
        <w:spacing w:after="0" w:line="360" w:lineRule="auto"/>
        <w:jc w:val="both"/>
        <w:rPr>
          <w:rFonts w:ascii="Arial" w:eastAsia="Calibri" w:hAnsi="Arial" w:cs="Arial"/>
          <w:sz w:val="21"/>
          <w:szCs w:val="21"/>
        </w:rPr>
      </w:pP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D263A3" w:rsidRPr="00D263A3" w:rsidRDefault="00D263A3" w:rsidP="00D263A3">
      <w:pPr>
        <w:spacing w:after="0" w:line="360" w:lineRule="auto"/>
        <w:jc w:val="both"/>
        <w:rPr>
          <w:rFonts w:ascii="Arial" w:eastAsia="Calibri" w:hAnsi="Arial" w:cs="Arial"/>
          <w:i/>
          <w:sz w:val="16"/>
          <w:szCs w:val="16"/>
        </w:rPr>
      </w:pPr>
    </w:p>
    <w:p w:rsidR="00D263A3" w:rsidRPr="00D263A3" w:rsidRDefault="00D263A3" w:rsidP="00D263A3">
      <w:pPr>
        <w:spacing w:after="0" w:line="360" w:lineRule="auto"/>
        <w:jc w:val="both"/>
        <w:rPr>
          <w:rFonts w:ascii="Arial" w:eastAsia="Calibri" w:hAnsi="Arial" w:cs="Arial"/>
          <w:i/>
          <w:sz w:val="16"/>
          <w:szCs w:val="16"/>
        </w:rPr>
      </w:pPr>
    </w:p>
    <w:p w:rsidR="00D263A3" w:rsidRPr="00D263A3" w:rsidRDefault="00D263A3" w:rsidP="00D263A3">
      <w:pPr>
        <w:spacing w:after="0" w:line="360" w:lineRule="auto"/>
        <w:jc w:val="both"/>
        <w:rPr>
          <w:rFonts w:ascii="Arial" w:eastAsia="Calibri" w:hAnsi="Arial" w:cs="Arial"/>
          <w:i/>
          <w:sz w:val="16"/>
          <w:szCs w:val="16"/>
        </w:rPr>
      </w:pPr>
    </w:p>
    <w:p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3.OŚWIADCZENIE DOTYCZĄCE PODANYCH INFORMACJI:</w:t>
      </w:r>
    </w:p>
    <w:p w:rsidR="00D263A3" w:rsidRPr="00D263A3" w:rsidRDefault="00D263A3" w:rsidP="00D263A3">
      <w:pPr>
        <w:spacing w:line="360" w:lineRule="auto"/>
        <w:jc w:val="both"/>
        <w:rPr>
          <w:rFonts w:ascii="Arial" w:eastAsia="Calibri" w:hAnsi="Arial" w:cs="Arial"/>
          <w:sz w:val="21"/>
          <w:szCs w:val="21"/>
        </w:rPr>
      </w:pPr>
    </w:p>
    <w:p w:rsidR="00D263A3" w:rsidRPr="00D263A3" w:rsidRDefault="00D263A3" w:rsidP="00D263A3">
      <w:pPr>
        <w:spacing w:line="360" w:lineRule="auto"/>
        <w:jc w:val="both"/>
        <w:rPr>
          <w:rFonts w:ascii="Arial" w:eastAsia="Calibri" w:hAnsi="Arial" w:cs="Arial"/>
          <w:sz w:val="21"/>
          <w:szCs w:val="21"/>
        </w:rPr>
      </w:pPr>
      <w:r w:rsidRPr="00D263A3">
        <w:rPr>
          <w:rFonts w:ascii="Arial" w:eastAsia="Calibri" w:hAnsi="Arial" w:cs="Arial"/>
          <w:sz w:val="21"/>
          <w:szCs w:val="21"/>
        </w:rPr>
        <w:t xml:space="preserve">Oświadczam, że wszystkie informacje podane w powyższych oświadczeniach są aktualne </w:t>
      </w:r>
      <w:r w:rsidRPr="00D263A3">
        <w:rPr>
          <w:rFonts w:ascii="Arial" w:eastAsia="Calibri" w:hAnsi="Arial" w:cs="Arial"/>
          <w:sz w:val="21"/>
          <w:szCs w:val="21"/>
        </w:rPr>
        <w:br/>
        <w:t>i zgodne z prawdą oraz zostały przedstawione z pełną świadomością konsekwencji wprowadzenia zamawiającego w błąd przy przedstawianiu informacji.</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C273F0" w:rsidRDefault="00C273F0" w:rsidP="00D263A3">
      <w:pPr>
        <w:spacing w:after="0"/>
        <w:rPr>
          <w:rFonts w:ascii="Arial" w:eastAsia="Calibri" w:hAnsi="Arial" w:cs="Arial"/>
          <w:sz w:val="21"/>
          <w:szCs w:val="21"/>
        </w:rPr>
      </w:pPr>
    </w:p>
    <w:p w:rsidR="00C273F0" w:rsidRDefault="00C273F0" w:rsidP="00D263A3">
      <w:pPr>
        <w:spacing w:after="0"/>
        <w:rPr>
          <w:rFonts w:ascii="Arial" w:eastAsia="Calibri" w:hAnsi="Arial" w:cs="Arial"/>
          <w:sz w:val="21"/>
          <w:szCs w:val="21"/>
        </w:rPr>
      </w:pPr>
    </w:p>
    <w:p w:rsidR="00C273F0" w:rsidRDefault="00C273F0"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4D65BE" w:rsidRDefault="004D65BE" w:rsidP="00D263A3">
      <w:pPr>
        <w:spacing w:after="0"/>
        <w:rPr>
          <w:rFonts w:ascii="Arial" w:eastAsia="Calibri" w:hAnsi="Arial" w:cs="Arial"/>
          <w:sz w:val="21"/>
          <w:szCs w:val="21"/>
        </w:rPr>
      </w:pPr>
    </w:p>
    <w:p w:rsidR="00D263A3" w:rsidRPr="004D65BE" w:rsidRDefault="00D263A3" w:rsidP="00D263A3">
      <w:pPr>
        <w:spacing w:after="0"/>
        <w:rPr>
          <w:rFonts w:ascii="Arial" w:eastAsia="Calibri" w:hAnsi="Arial" w:cs="Arial"/>
          <w:b/>
          <w:sz w:val="20"/>
          <w:szCs w:val="20"/>
        </w:rPr>
      </w:pPr>
      <w:r w:rsidRPr="00D263A3">
        <w:rPr>
          <w:rFonts w:ascii="Arial" w:eastAsia="Calibri" w:hAnsi="Arial" w:cs="Arial"/>
          <w:b/>
          <w:sz w:val="20"/>
          <w:szCs w:val="20"/>
        </w:rPr>
        <w:lastRenderedPageBreak/>
        <w:t xml:space="preserve">Załącznik nr 3 do SIWZ                                                                  </w:t>
      </w:r>
      <w:r w:rsidRPr="00D263A3">
        <w:rPr>
          <w:rFonts w:ascii="Verdana" w:eastAsia="Calibri" w:hAnsi="Verdana" w:cs="Verdana"/>
          <w:b/>
          <w:bCs/>
          <w:sz w:val="20"/>
          <w:szCs w:val="20"/>
        </w:rPr>
        <w:t xml:space="preserve"> Sprawa nr </w:t>
      </w:r>
      <w:r w:rsidR="00C273F0">
        <w:rPr>
          <w:rFonts w:ascii="Verdana" w:eastAsia="Calibri" w:hAnsi="Verdana" w:cs="Verdana"/>
          <w:b/>
          <w:bCs/>
          <w:color w:val="000000"/>
          <w:sz w:val="20"/>
          <w:szCs w:val="20"/>
        </w:rPr>
        <w:t>R</w:t>
      </w:r>
      <w:r w:rsidR="0046450E">
        <w:rPr>
          <w:rFonts w:ascii="Verdana" w:eastAsia="Calibri" w:hAnsi="Verdana" w:cs="Verdana"/>
          <w:b/>
          <w:bCs/>
          <w:color w:val="000000"/>
          <w:sz w:val="20"/>
          <w:szCs w:val="20"/>
        </w:rPr>
        <w:t>I</w:t>
      </w:r>
      <w:r w:rsidR="00C273F0">
        <w:rPr>
          <w:rFonts w:ascii="Verdana" w:eastAsia="Calibri" w:hAnsi="Verdana" w:cs="Verdana"/>
          <w:b/>
          <w:bCs/>
          <w:color w:val="000000"/>
          <w:sz w:val="20"/>
          <w:szCs w:val="20"/>
        </w:rPr>
        <w:t>.271.2.</w:t>
      </w:r>
      <w:r w:rsidR="00C13516">
        <w:rPr>
          <w:rFonts w:ascii="Verdana" w:eastAsia="Calibri" w:hAnsi="Verdana" w:cs="Verdana"/>
          <w:b/>
          <w:bCs/>
          <w:color w:val="000000"/>
          <w:sz w:val="20"/>
          <w:szCs w:val="20"/>
        </w:rPr>
        <w:t>1</w:t>
      </w:r>
      <w:r w:rsidR="00275F8E">
        <w:rPr>
          <w:rFonts w:ascii="Verdana" w:eastAsia="Calibri" w:hAnsi="Verdana" w:cs="Verdana"/>
          <w:b/>
          <w:bCs/>
          <w:color w:val="000000"/>
          <w:sz w:val="20"/>
          <w:szCs w:val="20"/>
        </w:rPr>
        <w:t>3</w:t>
      </w:r>
      <w:r w:rsidR="00C273F0">
        <w:rPr>
          <w:rFonts w:ascii="Verdana" w:eastAsia="Calibri" w:hAnsi="Verdana" w:cs="Verdana"/>
          <w:b/>
          <w:bCs/>
          <w:color w:val="000000"/>
          <w:sz w:val="20"/>
          <w:szCs w:val="20"/>
        </w:rPr>
        <w:t>.2020</w:t>
      </w:r>
    </w:p>
    <w:p w:rsidR="00D263A3" w:rsidRPr="00D263A3" w:rsidRDefault="00D263A3" w:rsidP="00D263A3">
      <w:pPr>
        <w:spacing w:after="0"/>
        <w:rPr>
          <w:rFonts w:ascii="Verdana" w:eastAsia="Calibri" w:hAnsi="Verdana" w:cs="Verdana"/>
          <w:b/>
          <w:bCs/>
          <w:color w:val="000000"/>
          <w:sz w:val="20"/>
          <w:szCs w:val="20"/>
        </w:rPr>
      </w:pPr>
    </w:p>
    <w:p w:rsidR="00D263A3" w:rsidRPr="00D263A3" w:rsidRDefault="00D263A3" w:rsidP="00D263A3">
      <w:pPr>
        <w:spacing w:after="0"/>
        <w:rPr>
          <w:rFonts w:ascii="Arial" w:eastAsia="Calibri" w:hAnsi="Arial" w:cs="Arial"/>
          <w:b/>
          <w:sz w:val="20"/>
          <w:szCs w:val="20"/>
        </w:rPr>
      </w:pPr>
    </w:p>
    <w:p w:rsidR="00D263A3" w:rsidRPr="00D263A3" w:rsidRDefault="00D263A3" w:rsidP="00D263A3">
      <w:pPr>
        <w:spacing w:after="0"/>
        <w:ind w:left="5246" w:firstLine="708"/>
        <w:rPr>
          <w:rFonts w:ascii="Arial" w:eastAsia="Calibri" w:hAnsi="Arial" w:cs="Arial"/>
          <w:b/>
          <w:sz w:val="20"/>
          <w:szCs w:val="20"/>
        </w:rPr>
      </w:pPr>
    </w:p>
    <w:p w:rsidR="00D263A3" w:rsidRPr="00D263A3" w:rsidRDefault="00D263A3" w:rsidP="00D263A3">
      <w:pPr>
        <w:spacing w:after="0"/>
        <w:ind w:left="5246" w:firstLine="708"/>
        <w:rPr>
          <w:rFonts w:ascii="Arial" w:eastAsia="Calibri" w:hAnsi="Arial" w:cs="Arial"/>
          <w:b/>
          <w:sz w:val="20"/>
          <w:szCs w:val="20"/>
        </w:rPr>
      </w:pPr>
      <w:r w:rsidRPr="00D263A3">
        <w:rPr>
          <w:rFonts w:ascii="Arial" w:eastAsia="Calibri" w:hAnsi="Arial" w:cs="Arial"/>
          <w:b/>
          <w:sz w:val="20"/>
          <w:szCs w:val="20"/>
        </w:rPr>
        <w:t>Zamawiający:</w:t>
      </w:r>
    </w:p>
    <w:p w:rsidR="00D263A3" w:rsidRPr="00D263A3" w:rsidRDefault="00C273F0" w:rsidP="00D263A3">
      <w:pPr>
        <w:ind w:left="5664" w:firstLine="290"/>
        <w:jc w:val="both"/>
        <w:rPr>
          <w:rFonts w:ascii="Arial" w:eastAsia="Calibri" w:hAnsi="Arial" w:cs="Arial"/>
          <w:b/>
          <w:bCs/>
          <w:color w:val="000000"/>
          <w:sz w:val="18"/>
          <w:szCs w:val="18"/>
        </w:rPr>
      </w:pPr>
      <w:r>
        <w:rPr>
          <w:rFonts w:ascii="Arial" w:eastAsia="Calibri" w:hAnsi="Arial" w:cs="Arial"/>
          <w:b/>
          <w:bCs/>
          <w:color w:val="000000"/>
          <w:sz w:val="18"/>
          <w:szCs w:val="18"/>
        </w:rPr>
        <w:t>Żabia Wola</w:t>
      </w:r>
    </w:p>
    <w:p w:rsidR="00D263A3" w:rsidRPr="00D263A3" w:rsidRDefault="00D263A3" w:rsidP="00D263A3">
      <w:pPr>
        <w:ind w:left="5954"/>
        <w:rPr>
          <w:rFonts w:ascii="Arial" w:eastAsia="Calibri" w:hAnsi="Arial" w:cs="Arial"/>
          <w:b/>
          <w:color w:val="000000"/>
          <w:sz w:val="18"/>
          <w:szCs w:val="18"/>
        </w:rPr>
      </w:pPr>
      <w:r w:rsidRPr="00D263A3">
        <w:rPr>
          <w:rFonts w:ascii="Arial" w:eastAsia="Calibri" w:hAnsi="Arial" w:cs="Arial"/>
          <w:b/>
          <w:color w:val="000000"/>
          <w:sz w:val="18"/>
          <w:szCs w:val="18"/>
        </w:rPr>
        <w:t xml:space="preserve">ul. </w:t>
      </w:r>
      <w:r w:rsidR="00C273F0">
        <w:rPr>
          <w:rFonts w:ascii="Arial" w:eastAsia="Calibri" w:hAnsi="Arial" w:cs="Arial"/>
          <w:b/>
          <w:color w:val="000000"/>
          <w:sz w:val="18"/>
          <w:szCs w:val="18"/>
        </w:rPr>
        <w:t>Główna 3</w:t>
      </w:r>
    </w:p>
    <w:p w:rsidR="00D263A3" w:rsidRPr="00D263A3" w:rsidRDefault="00C273F0" w:rsidP="00D263A3">
      <w:pPr>
        <w:ind w:left="5954"/>
        <w:rPr>
          <w:rFonts w:ascii="Arial" w:eastAsia="Calibri" w:hAnsi="Arial" w:cs="Arial"/>
          <w:b/>
          <w:sz w:val="18"/>
          <w:szCs w:val="18"/>
        </w:rPr>
      </w:pPr>
      <w:r>
        <w:rPr>
          <w:rFonts w:ascii="Arial" w:eastAsia="Calibri" w:hAnsi="Arial" w:cs="Arial"/>
          <w:b/>
          <w:color w:val="000000"/>
          <w:sz w:val="18"/>
          <w:szCs w:val="18"/>
        </w:rPr>
        <w:t>96 – 321 Żabia Wola</w:t>
      </w:r>
    </w:p>
    <w:p w:rsidR="00D263A3" w:rsidRPr="00D263A3" w:rsidRDefault="00D263A3" w:rsidP="00D263A3">
      <w:pPr>
        <w:ind w:left="5954"/>
        <w:rPr>
          <w:rFonts w:ascii="Arial" w:eastAsia="Calibri" w:hAnsi="Arial" w:cs="Arial"/>
          <w:i/>
          <w:sz w:val="16"/>
          <w:szCs w:val="16"/>
        </w:rPr>
      </w:pPr>
      <w:r w:rsidRPr="00D263A3">
        <w:rPr>
          <w:rFonts w:ascii="Arial" w:eastAsia="Calibri" w:hAnsi="Arial" w:cs="Arial"/>
          <w:i/>
          <w:sz w:val="16"/>
          <w:szCs w:val="16"/>
        </w:rPr>
        <w:t>(pełna nazwa/firma, adres)</w:t>
      </w:r>
    </w:p>
    <w:p w:rsidR="00D263A3" w:rsidRPr="00D263A3" w:rsidRDefault="00D263A3" w:rsidP="00D263A3">
      <w:pPr>
        <w:spacing w:after="0"/>
        <w:rPr>
          <w:rFonts w:ascii="Arial" w:eastAsia="Calibri" w:hAnsi="Arial" w:cs="Arial"/>
          <w:b/>
          <w:sz w:val="20"/>
          <w:szCs w:val="20"/>
        </w:rPr>
      </w:pPr>
      <w:r w:rsidRPr="00D263A3">
        <w:rPr>
          <w:rFonts w:ascii="Arial" w:eastAsia="Calibri" w:hAnsi="Arial" w:cs="Arial"/>
          <w:b/>
          <w:sz w:val="20"/>
          <w:szCs w:val="20"/>
        </w:rPr>
        <w:t>Wykonawca:</w:t>
      </w:r>
    </w:p>
    <w:p w:rsidR="00D263A3" w:rsidRPr="00D263A3" w:rsidRDefault="00D263A3" w:rsidP="00D263A3">
      <w:pPr>
        <w:spacing w:after="0" w:line="480" w:lineRule="auto"/>
        <w:ind w:right="5954"/>
        <w:rPr>
          <w:rFonts w:ascii="Arial" w:eastAsia="Calibri" w:hAnsi="Arial" w:cs="Arial"/>
          <w:sz w:val="20"/>
          <w:szCs w:val="20"/>
        </w:rPr>
      </w:pPr>
      <w:r w:rsidRPr="00D263A3">
        <w:rPr>
          <w:rFonts w:ascii="Arial" w:eastAsia="Calibri" w:hAnsi="Arial" w:cs="Arial"/>
          <w:sz w:val="20"/>
          <w:szCs w:val="20"/>
        </w:rPr>
        <w:t>………………………………………………………………………………</w:t>
      </w:r>
      <w:r w:rsidR="00B23580">
        <w:rPr>
          <w:rFonts w:ascii="Arial" w:eastAsia="Calibri" w:hAnsi="Arial" w:cs="Arial"/>
          <w:sz w:val="20"/>
          <w:szCs w:val="20"/>
        </w:rPr>
        <w:t>…………</w:t>
      </w:r>
    </w:p>
    <w:p w:rsidR="00D263A3" w:rsidRPr="00D263A3" w:rsidRDefault="00D263A3" w:rsidP="00D263A3">
      <w:pPr>
        <w:spacing w:after="0"/>
        <w:rPr>
          <w:rFonts w:ascii="Arial" w:eastAsia="Calibri" w:hAnsi="Arial" w:cs="Arial"/>
          <w:sz w:val="20"/>
          <w:szCs w:val="20"/>
          <w:u w:val="single"/>
        </w:rPr>
      </w:pPr>
      <w:r w:rsidRPr="00D263A3">
        <w:rPr>
          <w:rFonts w:ascii="Arial" w:eastAsia="Calibri" w:hAnsi="Arial" w:cs="Arial"/>
          <w:sz w:val="20"/>
          <w:szCs w:val="20"/>
          <w:u w:val="single"/>
        </w:rPr>
        <w:t>reprezentowany przez:</w:t>
      </w:r>
    </w:p>
    <w:p w:rsidR="00D263A3" w:rsidRPr="00D263A3" w:rsidRDefault="00D263A3" w:rsidP="00D263A3">
      <w:pPr>
        <w:spacing w:after="0" w:line="480" w:lineRule="auto"/>
        <w:ind w:right="5954"/>
        <w:rPr>
          <w:rFonts w:ascii="Arial" w:eastAsia="Calibri" w:hAnsi="Arial" w:cs="Arial"/>
          <w:sz w:val="20"/>
          <w:szCs w:val="20"/>
        </w:rPr>
      </w:pPr>
      <w:r w:rsidRPr="00D263A3">
        <w:rPr>
          <w:rFonts w:ascii="Arial" w:eastAsia="Calibri" w:hAnsi="Arial" w:cs="Arial"/>
          <w:sz w:val="20"/>
          <w:szCs w:val="20"/>
        </w:rPr>
        <w:t>………………………………………………………………………………</w:t>
      </w:r>
      <w:r w:rsidR="00B23580">
        <w:rPr>
          <w:rFonts w:ascii="Arial" w:eastAsia="Calibri" w:hAnsi="Arial" w:cs="Arial"/>
          <w:sz w:val="20"/>
          <w:szCs w:val="20"/>
        </w:rPr>
        <w:t>…………</w:t>
      </w:r>
    </w:p>
    <w:p w:rsidR="00D263A3" w:rsidRPr="00D263A3" w:rsidRDefault="00D263A3" w:rsidP="00D263A3">
      <w:pPr>
        <w:spacing w:after="0"/>
        <w:ind w:right="5953"/>
        <w:rPr>
          <w:rFonts w:ascii="Arial" w:eastAsia="Calibri" w:hAnsi="Arial" w:cs="Arial"/>
          <w:i/>
          <w:sz w:val="16"/>
          <w:szCs w:val="16"/>
        </w:rPr>
      </w:pPr>
      <w:r w:rsidRPr="00D263A3">
        <w:rPr>
          <w:rFonts w:ascii="Arial" w:eastAsia="Calibri" w:hAnsi="Arial" w:cs="Arial"/>
          <w:i/>
          <w:sz w:val="16"/>
          <w:szCs w:val="16"/>
        </w:rPr>
        <w:t>(imię, nazwisko, stanowisko/podstawa do reprezentacji)</w:t>
      </w:r>
    </w:p>
    <w:p w:rsidR="00D263A3" w:rsidRPr="00D263A3" w:rsidRDefault="00D263A3" w:rsidP="00D263A3">
      <w:pPr>
        <w:rPr>
          <w:rFonts w:ascii="Arial" w:eastAsia="Calibri" w:hAnsi="Arial" w:cs="Arial"/>
        </w:rPr>
      </w:pPr>
    </w:p>
    <w:p w:rsidR="00D263A3" w:rsidRPr="00D263A3" w:rsidRDefault="00D263A3" w:rsidP="00D263A3">
      <w:pPr>
        <w:spacing w:after="120" w:line="360" w:lineRule="auto"/>
        <w:jc w:val="center"/>
        <w:rPr>
          <w:rFonts w:ascii="Arial" w:eastAsia="Calibri" w:hAnsi="Arial" w:cs="Arial"/>
          <w:b/>
          <w:u w:val="single"/>
        </w:rPr>
      </w:pPr>
      <w:r w:rsidRPr="00D263A3">
        <w:rPr>
          <w:rFonts w:ascii="Arial" w:eastAsia="Calibri" w:hAnsi="Arial" w:cs="Arial"/>
          <w:b/>
          <w:u w:val="single"/>
        </w:rPr>
        <w:t xml:space="preserve">Oświadczenie wykonawcy </w:t>
      </w:r>
    </w:p>
    <w:p w:rsidR="00D263A3" w:rsidRPr="00D263A3" w:rsidRDefault="00D263A3" w:rsidP="00D263A3">
      <w:pPr>
        <w:spacing w:after="0" w:line="360" w:lineRule="auto"/>
        <w:jc w:val="center"/>
        <w:rPr>
          <w:rFonts w:ascii="Arial" w:eastAsia="Calibri" w:hAnsi="Arial" w:cs="Arial"/>
          <w:b/>
          <w:sz w:val="20"/>
          <w:szCs w:val="20"/>
        </w:rPr>
      </w:pPr>
      <w:r w:rsidRPr="00D263A3">
        <w:rPr>
          <w:rFonts w:ascii="Arial" w:eastAsia="Calibri" w:hAnsi="Arial" w:cs="Arial"/>
          <w:b/>
          <w:sz w:val="20"/>
          <w:szCs w:val="20"/>
        </w:rPr>
        <w:t xml:space="preserve">składane na podstawie art. 25a ust. 1 ustawy z dnia 29 stycznia 2004 r. </w:t>
      </w:r>
    </w:p>
    <w:p w:rsidR="00D263A3" w:rsidRPr="00D263A3" w:rsidRDefault="00D263A3" w:rsidP="00D263A3">
      <w:pPr>
        <w:spacing w:after="0" w:line="360" w:lineRule="auto"/>
        <w:jc w:val="center"/>
        <w:rPr>
          <w:rFonts w:ascii="Arial" w:eastAsia="Calibri" w:hAnsi="Arial" w:cs="Arial"/>
          <w:b/>
          <w:sz w:val="20"/>
          <w:szCs w:val="20"/>
        </w:rPr>
      </w:pPr>
      <w:r w:rsidRPr="00D263A3">
        <w:rPr>
          <w:rFonts w:ascii="Arial" w:eastAsia="Calibri" w:hAnsi="Arial" w:cs="Arial"/>
          <w:b/>
          <w:sz w:val="20"/>
          <w:szCs w:val="20"/>
        </w:rPr>
        <w:t xml:space="preserve"> Prawo zamówień publicznych (dalej jako: ustawa Pzp), </w:t>
      </w:r>
    </w:p>
    <w:p w:rsidR="00D263A3" w:rsidRPr="00D263A3" w:rsidRDefault="00D263A3" w:rsidP="00D263A3">
      <w:pPr>
        <w:spacing w:before="120" w:after="0" w:line="360" w:lineRule="auto"/>
        <w:jc w:val="center"/>
        <w:rPr>
          <w:rFonts w:ascii="Arial" w:eastAsia="Calibri" w:hAnsi="Arial" w:cs="Arial"/>
          <w:b/>
          <w:u w:val="single"/>
        </w:rPr>
      </w:pPr>
      <w:r w:rsidRPr="00D263A3">
        <w:rPr>
          <w:rFonts w:ascii="Arial" w:eastAsia="Calibri" w:hAnsi="Arial" w:cs="Arial"/>
          <w:b/>
          <w:u w:val="single"/>
        </w:rPr>
        <w:t>DOTYCZĄCE PRZESŁANEK WYKLUCZENIA Z POSTĘPOWANIA</w:t>
      </w:r>
    </w:p>
    <w:p w:rsidR="00D263A3" w:rsidRPr="00C13516" w:rsidRDefault="00D263A3" w:rsidP="00C13516">
      <w:pPr>
        <w:autoSpaceDE w:val="0"/>
        <w:autoSpaceDN w:val="0"/>
        <w:adjustRightInd w:val="0"/>
        <w:spacing w:before="120" w:after="120" w:line="276" w:lineRule="auto"/>
        <w:jc w:val="both"/>
        <w:rPr>
          <w:rFonts w:ascii="Calibri" w:eastAsia="Calibri" w:hAnsi="Calibri" w:cs="Arial"/>
          <w:b/>
          <w:sz w:val="24"/>
          <w:szCs w:val="24"/>
        </w:rPr>
      </w:pPr>
      <w:r w:rsidRPr="00D263A3">
        <w:rPr>
          <w:rFonts w:ascii="Calibri" w:eastAsia="Calibri" w:hAnsi="Calibri" w:cs="Arial"/>
          <w:sz w:val="24"/>
          <w:szCs w:val="24"/>
        </w:rPr>
        <w:t>Na potrzeby postępowania o udzielenie zamówienia publicznego pn.</w:t>
      </w:r>
      <w:r w:rsidR="00454011" w:rsidRPr="00454011">
        <w:rPr>
          <w:rFonts w:ascii="Calibri" w:eastAsia="Calibri" w:hAnsi="Calibri" w:cs="Arial"/>
          <w:b/>
          <w:sz w:val="24"/>
          <w:szCs w:val="24"/>
        </w:rPr>
        <w:t>Opracowanie dokumentacji projektowo  - kosztorysowej budowy zbiornika retencyjnego na oczyszczalni ścieków w Żabiej Woli</w:t>
      </w:r>
      <w:r w:rsidRPr="00D263A3">
        <w:rPr>
          <w:rFonts w:ascii="Calibri" w:eastAsia="Calibri" w:hAnsi="Calibri" w:cs="Arial"/>
          <w:sz w:val="24"/>
          <w:szCs w:val="24"/>
        </w:rPr>
        <w:t xml:space="preserve">prowadzonego przez Gminę </w:t>
      </w:r>
      <w:r w:rsidR="00F16D81">
        <w:rPr>
          <w:rFonts w:ascii="Calibri" w:eastAsia="Calibri" w:hAnsi="Calibri" w:cs="Arial"/>
          <w:sz w:val="24"/>
          <w:szCs w:val="24"/>
        </w:rPr>
        <w:t>Żabia Wola</w:t>
      </w:r>
      <w:r w:rsidRPr="00D263A3">
        <w:rPr>
          <w:rFonts w:ascii="Calibri" w:eastAsia="Calibri" w:hAnsi="Calibri" w:cs="Arial"/>
          <w:i/>
          <w:sz w:val="24"/>
          <w:szCs w:val="24"/>
        </w:rPr>
        <w:t xml:space="preserve">, </w:t>
      </w:r>
      <w:r w:rsidRPr="00D263A3">
        <w:rPr>
          <w:rFonts w:ascii="Calibri" w:eastAsia="Calibri" w:hAnsi="Calibri" w:cs="Arial"/>
          <w:sz w:val="24"/>
          <w:szCs w:val="24"/>
        </w:rPr>
        <w:t>oświadczam, co następuje:</w:t>
      </w:r>
    </w:p>
    <w:p w:rsidR="00D263A3" w:rsidRPr="004D65BE" w:rsidRDefault="00D263A3" w:rsidP="004D65BE">
      <w:pPr>
        <w:shd w:val="clear" w:color="auto" w:fill="BFBFBF"/>
        <w:spacing w:after="0" w:line="360" w:lineRule="auto"/>
        <w:rPr>
          <w:rFonts w:ascii="Arial" w:eastAsia="Calibri" w:hAnsi="Arial" w:cs="Arial"/>
          <w:b/>
          <w:sz w:val="21"/>
          <w:szCs w:val="21"/>
        </w:rPr>
      </w:pPr>
      <w:r w:rsidRPr="00D263A3">
        <w:rPr>
          <w:rFonts w:ascii="Arial" w:eastAsia="Calibri" w:hAnsi="Arial" w:cs="Arial"/>
          <w:b/>
          <w:sz w:val="21"/>
          <w:szCs w:val="21"/>
        </w:rPr>
        <w:t>1.OŚWIADCZENIA DOTYCZĄCE WYKONAWCY:</w:t>
      </w:r>
    </w:p>
    <w:p w:rsidR="00D263A3" w:rsidRPr="00D263A3" w:rsidRDefault="00D263A3" w:rsidP="00B23580">
      <w:pPr>
        <w:numPr>
          <w:ilvl w:val="0"/>
          <w:numId w:val="13"/>
        </w:numPr>
        <w:spacing w:after="0" w:line="360" w:lineRule="auto"/>
        <w:contextualSpacing/>
        <w:jc w:val="both"/>
        <w:rPr>
          <w:rFonts w:ascii="Arial" w:eastAsia="Times New Roman" w:hAnsi="Arial" w:cs="Arial"/>
          <w:sz w:val="21"/>
          <w:szCs w:val="21"/>
          <w:lang w:eastAsia="pl-PL"/>
        </w:rPr>
      </w:pPr>
      <w:r w:rsidRPr="00D263A3">
        <w:rPr>
          <w:rFonts w:ascii="Arial" w:eastAsia="Times New Roman" w:hAnsi="Arial" w:cs="Arial"/>
          <w:sz w:val="21"/>
          <w:szCs w:val="21"/>
          <w:lang w:eastAsia="pl-PL"/>
        </w:rPr>
        <w:t xml:space="preserve">Oświadczam, że nie podlegam wykluczeniu z postępowania na podstawie </w:t>
      </w:r>
      <w:r w:rsidRPr="00D263A3">
        <w:rPr>
          <w:rFonts w:ascii="Arial" w:eastAsia="Times New Roman" w:hAnsi="Arial" w:cs="Arial"/>
          <w:sz w:val="21"/>
          <w:szCs w:val="21"/>
          <w:lang w:eastAsia="pl-PL"/>
        </w:rPr>
        <w:br/>
        <w:t>art. 24 ust 1 pkt 12-23 ustawy Pzp.</w:t>
      </w:r>
    </w:p>
    <w:p w:rsidR="00D263A3" w:rsidRPr="00D263A3" w:rsidRDefault="00D263A3" w:rsidP="00B23580">
      <w:pPr>
        <w:numPr>
          <w:ilvl w:val="0"/>
          <w:numId w:val="13"/>
        </w:numPr>
        <w:spacing w:after="0" w:line="360" w:lineRule="auto"/>
        <w:contextualSpacing/>
        <w:jc w:val="both"/>
        <w:rPr>
          <w:rFonts w:ascii="Arial" w:eastAsia="Times New Roman" w:hAnsi="Arial" w:cs="Arial"/>
          <w:sz w:val="21"/>
          <w:szCs w:val="21"/>
          <w:lang w:eastAsia="pl-PL"/>
        </w:rPr>
      </w:pPr>
      <w:r w:rsidRPr="00D263A3">
        <w:rPr>
          <w:rFonts w:ascii="Arial" w:eastAsia="Times New Roman" w:hAnsi="Arial" w:cs="Arial"/>
          <w:sz w:val="21"/>
          <w:szCs w:val="21"/>
          <w:lang w:eastAsia="pl-PL"/>
        </w:rPr>
        <w:t xml:space="preserve">Oświadczam, że nie podlegam wykluczeniu z postępowania na podstawie </w:t>
      </w:r>
      <w:r w:rsidRPr="00D263A3">
        <w:rPr>
          <w:rFonts w:ascii="Arial" w:eastAsia="Times New Roman" w:hAnsi="Arial" w:cs="Arial"/>
          <w:sz w:val="21"/>
          <w:szCs w:val="21"/>
          <w:lang w:eastAsia="pl-PL"/>
        </w:rPr>
        <w:br/>
        <w:t>art. 24 ust. 5 pkt 1 ustawy Pzp</w:t>
      </w:r>
      <w:r w:rsidRPr="00D263A3">
        <w:rPr>
          <w:rFonts w:ascii="Arial" w:eastAsia="Times New Roman" w:hAnsi="Arial" w:cs="Arial"/>
          <w:sz w:val="16"/>
          <w:szCs w:val="16"/>
          <w:lang w:eastAsia="pl-PL"/>
        </w:rPr>
        <w:t>.</w:t>
      </w:r>
    </w:p>
    <w:p w:rsidR="00D263A3" w:rsidRPr="00D263A3" w:rsidRDefault="00D263A3" w:rsidP="00D263A3">
      <w:pPr>
        <w:spacing w:after="0" w:line="360" w:lineRule="auto"/>
        <w:jc w:val="both"/>
        <w:rPr>
          <w:rFonts w:ascii="Arial" w:eastAsia="Calibri" w:hAnsi="Arial" w:cs="Arial"/>
          <w:i/>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0"/>
          <w:szCs w:val="20"/>
        </w:rPr>
        <w:t xml:space="preserve">dnia ………….……. r. </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D263A3" w:rsidRDefault="00D263A3" w:rsidP="00D263A3">
      <w:pPr>
        <w:spacing w:after="0" w:line="360" w:lineRule="auto"/>
        <w:ind w:left="4963" w:firstLine="709"/>
        <w:jc w:val="both"/>
        <w:rPr>
          <w:rFonts w:ascii="Arial" w:eastAsia="Calibri" w:hAnsi="Arial" w:cs="Arial"/>
          <w:i/>
          <w:sz w:val="16"/>
          <w:szCs w:val="16"/>
        </w:rPr>
      </w:pPr>
      <w:r w:rsidRPr="00D263A3">
        <w:rPr>
          <w:rFonts w:ascii="Arial" w:eastAsia="Calibri" w:hAnsi="Arial" w:cs="Arial"/>
          <w:i/>
          <w:sz w:val="16"/>
          <w:szCs w:val="16"/>
        </w:rPr>
        <w:t>(podpis)</w:t>
      </w:r>
    </w:p>
    <w:p w:rsidR="00D263A3" w:rsidRDefault="00D263A3" w:rsidP="00D263A3">
      <w:pPr>
        <w:spacing w:after="0" w:line="360" w:lineRule="auto"/>
        <w:jc w:val="both"/>
        <w:rPr>
          <w:rFonts w:ascii="Arial" w:eastAsia="Calibri" w:hAnsi="Arial" w:cs="Arial"/>
          <w:sz w:val="21"/>
          <w:szCs w:val="21"/>
        </w:rPr>
      </w:pPr>
    </w:p>
    <w:p w:rsidR="00454011" w:rsidRPr="00D263A3" w:rsidRDefault="00454011" w:rsidP="00D263A3">
      <w:pPr>
        <w:spacing w:after="0" w:line="360" w:lineRule="auto"/>
        <w:jc w:val="both"/>
        <w:rPr>
          <w:rFonts w:ascii="Arial" w:eastAsia="Calibri" w:hAnsi="Arial" w:cs="Arial"/>
          <w:sz w:val="21"/>
          <w:szCs w:val="21"/>
        </w:rPr>
      </w:pP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lastRenderedPageBreak/>
        <w:t>Oświadczam, że zachodzą w stosunku do mnie podstawy wykluczenia z postępowania na podstawie art. …………. ustawy Pzp</w:t>
      </w:r>
      <w:r w:rsidRPr="00D263A3">
        <w:rPr>
          <w:rFonts w:ascii="Arial" w:eastAsia="Calibri" w:hAnsi="Arial" w:cs="Arial"/>
          <w:i/>
          <w:sz w:val="16"/>
          <w:szCs w:val="16"/>
        </w:rPr>
        <w:t>(podać mającą zastosowanie podstawę wykluczenia spośród wymienionych w art. 24 ust. 1 pkt 13-14, 16-20 lub art. 24 ust. 5 ustawy Pzp).</w:t>
      </w:r>
      <w:r w:rsidRPr="00D263A3">
        <w:rPr>
          <w:rFonts w:ascii="Arial" w:eastAsia="Calibri" w:hAnsi="Arial" w:cs="Arial"/>
          <w:sz w:val="21"/>
          <w:szCs w:val="21"/>
        </w:rPr>
        <w:t>Jednocześnie oświadczam, że w związku z ww. okolicznością, na podstawie art. 24 ust. 8 ustawy Pzp podjąłem następujące środki naprawcze: ………………………………………………………………………………………………………………..</w:t>
      </w: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0"/>
          <w:szCs w:val="20"/>
        </w:rPr>
        <w:t>…………………………………………………………………………………………..…………………...........………………………………………………………………………………………………………………………………………………………………………………………………………………………………………………</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i/>
          <w:sz w:val="20"/>
          <w:szCs w:val="20"/>
        </w:rPr>
        <w:t xml:space="preserve">, </w:t>
      </w:r>
      <w:r w:rsidRPr="00D263A3">
        <w:rPr>
          <w:rFonts w:ascii="Arial" w:eastAsia="Calibri" w:hAnsi="Arial" w:cs="Arial"/>
          <w:sz w:val="20"/>
          <w:szCs w:val="20"/>
        </w:rPr>
        <w:t xml:space="preserve">dnia …………………. r. </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D263A3" w:rsidRPr="00D263A3" w:rsidRDefault="00D263A3" w:rsidP="00D263A3">
      <w:pPr>
        <w:shd w:val="clear" w:color="auto" w:fill="BFBFBF"/>
        <w:spacing w:after="0" w:line="360" w:lineRule="auto"/>
        <w:jc w:val="both"/>
        <w:rPr>
          <w:rFonts w:ascii="Arial" w:eastAsia="Calibri" w:hAnsi="Arial" w:cs="Arial"/>
          <w:b/>
          <w:sz w:val="21"/>
          <w:szCs w:val="21"/>
        </w:rPr>
      </w:pPr>
      <w:r w:rsidRPr="00D263A3">
        <w:rPr>
          <w:rFonts w:ascii="Arial" w:eastAsia="Calibri" w:hAnsi="Arial" w:cs="Arial"/>
          <w:b/>
          <w:sz w:val="21"/>
          <w:szCs w:val="21"/>
        </w:rPr>
        <w:t>2.OŚWIADCZENIE DOTYCZĄCE PODMIOTU, NA KTÓREGO ZASOBY POWOŁUJE SIĘ WYKONAWCA:</w:t>
      </w:r>
    </w:p>
    <w:p w:rsidR="00D263A3" w:rsidRPr="00D263A3" w:rsidRDefault="00D263A3" w:rsidP="00D263A3">
      <w:pPr>
        <w:spacing w:after="0" w:line="360" w:lineRule="auto"/>
        <w:jc w:val="both"/>
        <w:rPr>
          <w:rFonts w:ascii="Arial" w:eastAsia="Calibri" w:hAnsi="Arial" w:cs="Arial"/>
          <w:b/>
        </w:rPr>
      </w:pPr>
    </w:p>
    <w:p w:rsidR="00D263A3" w:rsidRPr="00D263A3" w:rsidRDefault="00D263A3" w:rsidP="00D263A3">
      <w:pPr>
        <w:spacing w:after="0" w:line="360" w:lineRule="auto"/>
        <w:jc w:val="both"/>
        <w:rPr>
          <w:rFonts w:ascii="Arial" w:eastAsia="Calibri" w:hAnsi="Arial" w:cs="Arial"/>
          <w:i/>
          <w:sz w:val="20"/>
          <w:szCs w:val="20"/>
        </w:rPr>
      </w:pPr>
      <w:r w:rsidRPr="00D263A3">
        <w:rPr>
          <w:rFonts w:ascii="Arial" w:eastAsia="Calibri" w:hAnsi="Arial" w:cs="Arial"/>
          <w:sz w:val="21"/>
          <w:szCs w:val="21"/>
        </w:rPr>
        <w:t>Oświadczam, że następujący/e podmiot/y, na którego/ych zasoby powołuję się w niniejszym postępowaniu, tj.:</w:t>
      </w:r>
      <w:r w:rsidRPr="00D263A3">
        <w:rPr>
          <w:rFonts w:ascii="Arial" w:eastAsia="Calibri" w:hAnsi="Arial" w:cs="Arial"/>
          <w:sz w:val="20"/>
          <w:szCs w:val="20"/>
        </w:rPr>
        <w:t xml:space="preserve"> …………………………………………………………………….……………………… </w:t>
      </w:r>
      <w:r w:rsidRPr="00D263A3">
        <w:rPr>
          <w:rFonts w:ascii="Arial" w:eastAsia="Calibri" w:hAnsi="Arial" w:cs="Arial"/>
          <w:i/>
          <w:sz w:val="16"/>
          <w:szCs w:val="16"/>
        </w:rPr>
        <w:t>(podać pełną nazwę/firmę, adres, a także w zależności od podmiotu: NIP/PESEL, KRS/CEiDG)</w:t>
      </w:r>
      <w:r w:rsidRPr="00D263A3">
        <w:rPr>
          <w:rFonts w:ascii="Arial" w:eastAsia="Calibri" w:hAnsi="Arial" w:cs="Arial"/>
          <w:sz w:val="21"/>
          <w:szCs w:val="21"/>
        </w:rPr>
        <w:t>nie podlega/ją wykluczeniu z</w:t>
      </w:r>
      <w:r w:rsidR="004D65BE">
        <w:rPr>
          <w:rFonts w:ascii="Arial" w:eastAsia="Calibri" w:hAnsi="Arial" w:cs="Arial"/>
          <w:sz w:val="21"/>
          <w:szCs w:val="21"/>
        </w:rPr>
        <w:t> </w:t>
      </w:r>
      <w:r w:rsidRPr="00D263A3">
        <w:rPr>
          <w:rFonts w:ascii="Arial" w:eastAsia="Calibri" w:hAnsi="Arial" w:cs="Arial"/>
          <w:sz w:val="21"/>
          <w:szCs w:val="21"/>
        </w:rPr>
        <w:t>postępowania o udzielenie zamówienia.</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1"/>
          <w:szCs w:val="21"/>
        </w:rPr>
        <w:t>dnia …………………. r.</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Pr="00B23580" w:rsidRDefault="00D263A3" w:rsidP="00B23580">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D263A3" w:rsidRPr="00B23580" w:rsidRDefault="00D263A3" w:rsidP="00B23580">
      <w:pPr>
        <w:shd w:val="clear" w:color="auto" w:fill="BFBFBF"/>
        <w:spacing w:line="360" w:lineRule="auto"/>
        <w:jc w:val="both"/>
        <w:rPr>
          <w:rFonts w:ascii="Arial" w:eastAsia="Calibri" w:hAnsi="Arial" w:cs="Arial"/>
          <w:b/>
          <w:sz w:val="21"/>
          <w:szCs w:val="21"/>
        </w:rPr>
      </w:pPr>
      <w:r w:rsidRPr="00D263A3">
        <w:rPr>
          <w:rFonts w:ascii="Arial" w:eastAsia="Calibri" w:hAnsi="Arial" w:cs="Arial"/>
          <w:b/>
          <w:sz w:val="21"/>
          <w:szCs w:val="21"/>
        </w:rPr>
        <w:t>3.OŚWIADCZENIE DOTYCZĄCE PODANYCH INFORMACJI:</w:t>
      </w:r>
    </w:p>
    <w:p w:rsidR="00D263A3" w:rsidRPr="00D263A3" w:rsidRDefault="00D263A3" w:rsidP="00D263A3">
      <w:pPr>
        <w:spacing w:after="0" w:line="360" w:lineRule="auto"/>
        <w:jc w:val="both"/>
        <w:rPr>
          <w:rFonts w:ascii="Arial" w:eastAsia="Calibri" w:hAnsi="Arial" w:cs="Arial"/>
          <w:sz w:val="21"/>
          <w:szCs w:val="21"/>
        </w:rPr>
      </w:pPr>
      <w:r w:rsidRPr="00D263A3">
        <w:rPr>
          <w:rFonts w:ascii="Arial" w:eastAsia="Calibri" w:hAnsi="Arial" w:cs="Arial"/>
          <w:sz w:val="21"/>
          <w:szCs w:val="21"/>
        </w:rPr>
        <w:t xml:space="preserve">Oświadczam, że wszystkie informacje podane w powyższych oświadczeniach są aktualne </w:t>
      </w:r>
      <w:r w:rsidRPr="00D263A3">
        <w:rPr>
          <w:rFonts w:ascii="Arial" w:eastAsia="Calibri" w:hAnsi="Arial" w:cs="Arial"/>
          <w:sz w:val="21"/>
          <w:szCs w:val="21"/>
        </w:rPr>
        <w:br/>
        <w:t>i zgodne z prawdą oraz zostały przedstawione z pełną świadomością konsekwencji wprowadzenia zamawiającego w błąd przy przedstawianiu informacji.</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 xml:space="preserve">…………….……. </w:t>
      </w:r>
      <w:r w:rsidRPr="00D263A3">
        <w:rPr>
          <w:rFonts w:ascii="Arial" w:eastAsia="Calibri" w:hAnsi="Arial" w:cs="Arial"/>
          <w:i/>
          <w:sz w:val="16"/>
          <w:szCs w:val="16"/>
        </w:rPr>
        <w:t>(miejscowość),</w:t>
      </w:r>
      <w:r w:rsidRPr="00D263A3">
        <w:rPr>
          <w:rFonts w:ascii="Arial" w:eastAsia="Calibri" w:hAnsi="Arial" w:cs="Arial"/>
          <w:sz w:val="21"/>
          <w:szCs w:val="21"/>
        </w:rPr>
        <w:t>dnia …………………. r.</w:t>
      </w:r>
    </w:p>
    <w:p w:rsidR="00D263A3" w:rsidRPr="00D263A3" w:rsidRDefault="00D263A3" w:rsidP="00D263A3">
      <w:pPr>
        <w:spacing w:after="0" w:line="360" w:lineRule="auto"/>
        <w:jc w:val="both"/>
        <w:rPr>
          <w:rFonts w:ascii="Arial" w:eastAsia="Calibri" w:hAnsi="Arial" w:cs="Arial"/>
          <w:sz w:val="20"/>
          <w:szCs w:val="20"/>
        </w:rPr>
      </w:pPr>
    </w:p>
    <w:p w:rsidR="00D263A3" w:rsidRPr="00D263A3" w:rsidRDefault="00D263A3" w:rsidP="00D263A3">
      <w:pPr>
        <w:spacing w:after="0" w:line="360" w:lineRule="auto"/>
        <w:jc w:val="both"/>
        <w:rPr>
          <w:rFonts w:ascii="Arial" w:eastAsia="Calibri" w:hAnsi="Arial" w:cs="Arial"/>
          <w:sz w:val="20"/>
          <w:szCs w:val="20"/>
        </w:rPr>
      </w:pP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r>
      <w:r w:rsidRPr="00D263A3">
        <w:rPr>
          <w:rFonts w:ascii="Arial" w:eastAsia="Calibri" w:hAnsi="Arial" w:cs="Arial"/>
          <w:sz w:val="20"/>
          <w:szCs w:val="20"/>
        </w:rPr>
        <w:tab/>
        <w:t>…………………………………………</w:t>
      </w:r>
    </w:p>
    <w:p w:rsidR="00D263A3" w:rsidRDefault="00D263A3" w:rsidP="00D263A3">
      <w:pPr>
        <w:spacing w:after="0" w:line="360" w:lineRule="auto"/>
        <w:ind w:left="5664" w:firstLine="708"/>
        <w:jc w:val="both"/>
        <w:rPr>
          <w:rFonts w:ascii="Arial" w:eastAsia="Calibri" w:hAnsi="Arial" w:cs="Arial"/>
          <w:i/>
          <w:sz w:val="16"/>
          <w:szCs w:val="16"/>
        </w:rPr>
      </w:pPr>
      <w:r w:rsidRPr="00D263A3">
        <w:rPr>
          <w:rFonts w:ascii="Arial" w:eastAsia="Calibri" w:hAnsi="Arial" w:cs="Arial"/>
          <w:i/>
          <w:sz w:val="16"/>
          <w:szCs w:val="16"/>
        </w:rPr>
        <w:t>(podpis)</w:t>
      </w:r>
    </w:p>
    <w:p w:rsidR="00C273F0" w:rsidRDefault="00C273F0" w:rsidP="00D263A3">
      <w:pPr>
        <w:spacing w:after="0" w:line="360" w:lineRule="auto"/>
        <w:ind w:left="5664" w:firstLine="708"/>
        <w:jc w:val="both"/>
        <w:rPr>
          <w:rFonts w:ascii="Arial" w:eastAsia="Calibri" w:hAnsi="Arial" w:cs="Arial"/>
          <w:i/>
          <w:sz w:val="16"/>
          <w:szCs w:val="16"/>
        </w:rPr>
      </w:pPr>
    </w:p>
    <w:p w:rsidR="00C273F0" w:rsidRDefault="00C273F0" w:rsidP="00D263A3">
      <w:pPr>
        <w:spacing w:after="0" w:line="360" w:lineRule="auto"/>
        <w:ind w:left="5664" w:firstLine="708"/>
        <w:jc w:val="both"/>
        <w:rPr>
          <w:rFonts w:ascii="Arial" w:eastAsia="Calibri" w:hAnsi="Arial" w:cs="Arial"/>
          <w:i/>
          <w:sz w:val="16"/>
          <w:szCs w:val="16"/>
        </w:rPr>
      </w:pPr>
    </w:p>
    <w:p w:rsidR="00C273F0" w:rsidRDefault="00C273F0" w:rsidP="00D263A3">
      <w:pPr>
        <w:spacing w:after="0" w:line="360" w:lineRule="auto"/>
        <w:ind w:left="5664" w:firstLine="708"/>
        <w:jc w:val="both"/>
        <w:rPr>
          <w:rFonts w:ascii="Arial" w:eastAsia="Calibri" w:hAnsi="Arial" w:cs="Arial"/>
          <w:i/>
          <w:sz w:val="16"/>
          <w:szCs w:val="16"/>
        </w:rPr>
      </w:pPr>
    </w:p>
    <w:p w:rsidR="00C273F0" w:rsidRPr="00D263A3" w:rsidRDefault="00C273F0" w:rsidP="00D263A3">
      <w:pPr>
        <w:spacing w:after="0" w:line="360" w:lineRule="auto"/>
        <w:ind w:left="5664" w:firstLine="708"/>
        <w:jc w:val="both"/>
        <w:rPr>
          <w:rFonts w:ascii="Arial" w:eastAsia="Calibri" w:hAnsi="Arial" w:cs="Arial"/>
          <w:i/>
          <w:sz w:val="16"/>
          <w:szCs w:val="16"/>
        </w:rPr>
      </w:pPr>
    </w:p>
    <w:p w:rsidR="00D263A3" w:rsidRPr="00D263A3" w:rsidRDefault="00D263A3" w:rsidP="00C91329">
      <w:pPr>
        <w:jc w:val="right"/>
        <w:rPr>
          <w:rFonts w:ascii="Calibri" w:eastAsia="Calibri" w:hAnsi="Calibri" w:cs="Times New Roman"/>
        </w:rPr>
      </w:pPr>
      <w:r w:rsidRPr="00D263A3">
        <w:rPr>
          <w:rFonts w:ascii="Calibri" w:eastAsia="Calibri" w:hAnsi="Calibri" w:cs="Times New Roman"/>
        </w:rPr>
        <w:lastRenderedPageBreak/>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r>
      <w:r w:rsidRPr="00D263A3">
        <w:rPr>
          <w:rFonts w:ascii="Calibri" w:eastAsia="Calibri" w:hAnsi="Calibri" w:cs="Times New Roman"/>
        </w:rPr>
        <w:tab/>
        <w:t>Załącznik nr 4 do SIWZ</w:t>
      </w:r>
    </w:p>
    <w:p w:rsidR="00134ED1" w:rsidRPr="00D263A3" w:rsidRDefault="00134ED1" w:rsidP="00134ED1">
      <w:pPr>
        <w:spacing w:after="0" w:line="480" w:lineRule="auto"/>
        <w:rPr>
          <w:rFonts w:ascii="Arial" w:eastAsia="Calibri" w:hAnsi="Arial" w:cs="Arial"/>
          <w:b/>
          <w:sz w:val="21"/>
          <w:szCs w:val="21"/>
        </w:rPr>
      </w:pPr>
      <w:r w:rsidRPr="00D263A3">
        <w:rPr>
          <w:rFonts w:ascii="Arial" w:eastAsia="Calibri" w:hAnsi="Arial" w:cs="Arial"/>
          <w:b/>
          <w:sz w:val="21"/>
          <w:szCs w:val="21"/>
        </w:rPr>
        <w:t>Wykonawca:</w:t>
      </w:r>
    </w:p>
    <w:p w:rsidR="00134ED1" w:rsidRPr="00B23580" w:rsidRDefault="00134ED1" w:rsidP="00134ED1">
      <w:pPr>
        <w:spacing w:after="0" w:line="480" w:lineRule="auto"/>
        <w:ind w:right="4847"/>
        <w:rPr>
          <w:rFonts w:ascii="Arial" w:eastAsia="Calibri" w:hAnsi="Arial" w:cs="Arial"/>
          <w:sz w:val="21"/>
          <w:szCs w:val="21"/>
        </w:rPr>
      </w:pPr>
      <w:r w:rsidRPr="00D263A3">
        <w:rPr>
          <w:rFonts w:ascii="Arial" w:eastAsia="Calibri" w:hAnsi="Arial" w:cs="Arial"/>
          <w:sz w:val="21"/>
          <w:szCs w:val="21"/>
        </w:rPr>
        <w:t>…………………………………………………………………………………………</w:t>
      </w:r>
      <w:r>
        <w:rPr>
          <w:rFonts w:ascii="Arial" w:eastAsia="Calibri" w:hAnsi="Arial" w:cs="Arial"/>
          <w:sz w:val="21"/>
          <w:szCs w:val="21"/>
        </w:rPr>
        <w:t>……………………</w:t>
      </w:r>
    </w:p>
    <w:p w:rsidR="00134ED1" w:rsidRDefault="00134ED1" w:rsidP="00D263A3">
      <w:pPr>
        <w:autoSpaceDE w:val="0"/>
        <w:autoSpaceDN w:val="0"/>
        <w:adjustRightInd w:val="0"/>
        <w:spacing w:after="0" w:line="240" w:lineRule="auto"/>
        <w:jc w:val="center"/>
        <w:rPr>
          <w:rFonts w:ascii="Verdana" w:eastAsia="Calibri" w:hAnsi="Verdana" w:cs="Verdana-Bold"/>
          <w:b/>
          <w:bCs/>
          <w:sz w:val="20"/>
          <w:szCs w:val="20"/>
        </w:rPr>
      </w:pPr>
    </w:p>
    <w:p w:rsidR="00D263A3" w:rsidRPr="00D263A3" w:rsidRDefault="00D263A3" w:rsidP="00D263A3">
      <w:pPr>
        <w:autoSpaceDE w:val="0"/>
        <w:autoSpaceDN w:val="0"/>
        <w:adjustRightInd w:val="0"/>
        <w:spacing w:after="0" w:line="240" w:lineRule="auto"/>
        <w:jc w:val="center"/>
        <w:rPr>
          <w:rFonts w:ascii="Verdana" w:eastAsia="Calibri" w:hAnsi="Verdana" w:cs="Verdana-Bold"/>
          <w:b/>
          <w:bCs/>
          <w:sz w:val="20"/>
          <w:szCs w:val="20"/>
        </w:rPr>
      </w:pPr>
      <w:r w:rsidRPr="00D263A3">
        <w:rPr>
          <w:rFonts w:ascii="Verdana" w:eastAsia="Calibri" w:hAnsi="Verdana" w:cs="Verdana-Bold"/>
          <w:b/>
          <w:bCs/>
          <w:sz w:val="20"/>
          <w:szCs w:val="20"/>
        </w:rPr>
        <w:t>OŚWIADCZENIE</w:t>
      </w:r>
    </w:p>
    <w:p w:rsidR="00D263A3" w:rsidRPr="00D263A3" w:rsidRDefault="00D263A3" w:rsidP="00496948">
      <w:pPr>
        <w:autoSpaceDE w:val="0"/>
        <w:autoSpaceDN w:val="0"/>
        <w:adjustRightInd w:val="0"/>
        <w:spacing w:after="0" w:line="240" w:lineRule="auto"/>
        <w:jc w:val="center"/>
        <w:rPr>
          <w:rFonts w:ascii="Verdana" w:eastAsia="Calibri" w:hAnsi="Verdana" w:cs="Verdana-Bold"/>
          <w:b/>
          <w:bCs/>
          <w:sz w:val="20"/>
          <w:szCs w:val="20"/>
        </w:rPr>
      </w:pPr>
      <w:r w:rsidRPr="00D263A3">
        <w:rPr>
          <w:rFonts w:ascii="Verdana" w:eastAsia="Calibri" w:hAnsi="Verdana" w:cs="Verdana-Bold"/>
          <w:b/>
          <w:bCs/>
          <w:sz w:val="20"/>
          <w:szCs w:val="20"/>
        </w:rPr>
        <w:t>o przynależności lub braku przynależności do tej samej grupy kapitałowej w</w:t>
      </w:r>
      <w:r w:rsidR="00C91329">
        <w:rPr>
          <w:rFonts w:ascii="Verdana" w:eastAsia="Calibri" w:hAnsi="Verdana" w:cs="Verdana-Bold"/>
          <w:b/>
          <w:bCs/>
          <w:sz w:val="20"/>
          <w:szCs w:val="20"/>
        </w:rPr>
        <w:t> </w:t>
      </w:r>
      <w:r w:rsidRPr="00D263A3">
        <w:rPr>
          <w:rFonts w:ascii="Verdana" w:eastAsia="Calibri" w:hAnsi="Verdana" w:cs="Verdana-Bold"/>
          <w:b/>
          <w:bCs/>
          <w:sz w:val="20"/>
          <w:szCs w:val="20"/>
        </w:rPr>
        <w:t>rozumieniuustawy z dnia 16 lutego 2007 r. o ochronie konkurencji i</w:t>
      </w:r>
      <w:r w:rsidR="00C91329">
        <w:rPr>
          <w:rFonts w:ascii="Verdana" w:eastAsia="Calibri" w:hAnsi="Verdana" w:cs="Verdana-Bold"/>
          <w:b/>
          <w:bCs/>
          <w:sz w:val="20"/>
          <w:szCs w:val="20"/>
        </w:rPr>
        <w:t> </w:t>
      </w:r>
      <w:r w:rsidRPr="00D263A3">
        <w:rPr>
          <w:rFonts w:ascii="Verdana" w:eastAsia="Calibri" w:hAnsi="Verdana" w:cs="Verdana-Bold"/>
          <w:b/>
          <w:bCs/>
          <w:sz w:val="20"/>
          <w:szCs w:val="20"/>
        </w:rPr>
        <w:t>konsumentów(</w:t>
      </w:r>
      <w:r w:rsidR="00D84DFB">
        <w:rPr>
          <w:rFonts w:ascii="Verdana" w:eastAsia="Calibri" w:hAnsi="Verdana" w:cs="Verdana-Bold"/>
          <w:b/>
          <w:bCs/>
          <w:sz w:val="20"/>
          <w:szCs w:val="20"/>
        </w:rPr>
        <w:t xml:space="preserve">tj. </w:t>
      </w:r>
      <w:r w:rsidRPr="00D263A3">
        <w:rPr>
          <w:rFonts w:ascii="Verdana" w:eastAsia="Calibri" w:hAnsi="Verdana" w:cs="Verdana-Bold"/>
          <w:b/>
          <w:bCs/>
          <w:sz w:val="20"/>
          <w:szCs w:val="20"/>
        </w:rPr>
        <w:t>Dz. U. z 201</w:t>
      </w:r>
      <w:r w:rsidR="00D84DFB">
        <w:rPr>
          <w:rFonts w:ascii="Verdana" w:eastAsia="Calibri" w:hAnsi="Verdana" w:cs="Verdana-Bold"/>
          <w:b/>
          <w:bCs/>
          <w:sz w:val="20"/>
          <w:szCs w:val="20"/>
        </w:rPr>
        <w:t xml:space="preserve">9 </w:t>
      </w:r>
      <w:r w:rsidRPr="00D263A3">
        <w:rPr>
          <w:rFonts w:ascii="Verdana" w:eastAsia="Calibri" w:hAnsi="Verdana" w:cs="Verdana-Bold"/>
          <w:b/>
          <w:bCs/>
          <w:sz w:val="20"/>
          <w:szCs w:val="20"/>
        </w:rPr>
        <w:t xml:space="preserve">r. poz. </w:t>
      </w:r>
      <w:r w:rsidR="00D84DFB">
        <w:rPr>
          <w:rFonts w:ascii="Verdana" w:eastAsia="Calibri" w:hAnsi="Verdana" w:cs="Verdana-Bold"/>
          <w:b/>
          <w:bCs/>
          <w:sz w:val="20"/>
          <w:szCs w:val="20"/>
        </w:rPr>
        <w:t>369 ze zm.)</w:t>
      </w:r>
    </w:p>
    <w:p w:rsidR="00D263A3" w:rsidRPr="00D263A3" w:rsidRDefault="00D263A3" w:rsidP="00D263A3">
      <w:pPr>
        <w:autoSpaceDE w:val="0"/>
        <w:autoSpaceDN w:val="0"/>
        <w:adjustRightInd w:val="0"/>
        <w:spacing w:after="0" w:line="240" w:lineRule="auto"/>
        <w:jc w:val="center"/>
        <w:rPr>
          <w:rFonts w:ascii="Verdana" w:eastAsia="Calibri" w:hAnsi="Verdana" w:cs="Verdana-Bold"/>
          <w:b/>
          <w:bCs/>
          <w:sz w:val="20"/>
          <w:szCs w:val="20"/>
        </w:rPr>
      </w:pPr>
    </w:p>
    <w:p w:rsidR="00C13516" w:rsidRPr="00C13516" w:rsidRDefault="00D263A3" w:rsidP="00C13516">
      <w:pPr>
        <w:autoSpaceDE w:val="0"/>
        <w:autoSpaceDN w:val="0"/>
        <w:adjustRightInd w:val="0"/>
        <w:spacing w:after="0" w:line="240" w:lineRule="auto"/>
        <w:rPr>
          <w:rFonts w:ascii="Verdana" w:eastAsia="Calibri" w:hAnsi="Verdana" w:cs="Verdana"/>
          <w:b/>
          <w:sz w:val="20"/>
          <w:szCs w:val="20"/>
        </w:rPr>
      </w:pPr>
      <w:r w:rsidRPr="00D263A3">
        <w:rPr>
          <w:rFonts w:ascii="Verdana" w:eastAsia="Calibri" w:hAnsi="Verdana" w:cs="Verdana"/>
          <w:sz w:val="20"/>
          <w:szCs w:val="20"/>
        </w:rPr>
        <w:t>Dotyczy postępowania o udzielenie zamówienia publicznego:</w:t>
      </w:r>
      <w:r w:rsidR="0046450E">
        <w:rPr>
          <w:rFonts w:ascii="Verdana" w:eastAsia="Calibri" w:hAnsi="Verdana" w:cs="Verdana"/>
          <w:sz w:val="20"/>
          <w:szCs w:val="20"/>
        </w:rPr>
        <w:t xml:space="preserve"> </w:t>
      </w:r>
      <w:r w:rsidR="00454011" w:rsidRPr="00454011">
        <w:rPr>
          <w:rFonts w:ascii="Verdana" w:eastAsia="Calibri" w:hAnsi="Verdana" w:cs="Verdana"/>
          <w:b/>
          <w:sz w:val="20"/>
          <w:szCs w:val="20"/>
        </w:rPr>
        <w:t>Opracowanie dokumentacji projektowo  - kosztorysowej budowy zbiornika retencyjnego na oczyszczalni ścieków w Żabiej Woli.</w:t>
      </w:r>
    </w:p>
    <w:p w:rsidR="00D263A3" w:rsidRDefault="00D263A3" w:rsidP="00D263A3">
      <w:pPr>
        <w:autoSpaceDE w:val="0"/>
        <w:autoSpaceDN w:val="0"/>
        <w:adjustRightInd w:val="0"/>
        <w:spacing w:after="0" w:line="240" w:lineRule="auto"/>
        <w:rPr>
          <w:rFonts w:ascii="Verdana" w:eastAsia="Calibri" w:hAnsi="Verdana" w:cs="Verdana"/>
          <w:sz w:val="20"/>
          <w:szCs w:val="20"/>
        </w:rPr>
      </w:pPr>
    </w:p>
    <w:p w:rsidR="001656AD" w:rsidRPr="001656AD" w:rsidRDefault="00C273F0" w:rsidP="001656AD">
      <w:pPr>
        <w:autoSpaceDE w:val="0"/>
        <w:autoSpaceDN w:val="0"/>
        <w:adjustRightInd w:val="0"/>
        <w:spacing w:after="0" w:line="240" w:lineRule="auto"/>
        <w:jc w:val="center"/>
        <w:rPr>
          <w:rFonts w:ascii="Verdana" w:eastAsia="Calibri" w:hAnsi="Verdana" w:cs="Verdana"/>
          <w:b/>
          <w:sz w:val="20"/>
          <w:szCs w:val="20"/>
        </w:rPr>
      </w:pPr>
      <w:r>
        <w:rPr>
          <w:rFonts w:ascii="Verdana" w:eastAsia="Calibri" w:hAnsi="Verdana" w:cs="Verdana"/>
          <w:b/>
          <w:sz w:val="20"/>
          <w:szCs w:val="20"/>
        </w:rPr>
        <w:t>Znak sprawy: R</w:t>
      </w:r>
      <w:r w:rsidR="0046450E">
        <w:rPr>
          <w:rFonts w:ascii="Verdana" w:eastAsia="Calibri" w:hAnsi="Verdana" w:cs="Verdana"/>
          <w:b/>
          <w:sz w:val="20"/>
          <w:szCs w:val="20"/>
        </w:rPr>
        <w:t>I</w:t>
      </w:r>
      <w:r>
        <w:rPr>
          <w:rFonts w:ascii="Verdana" w:eastAsia="Calibri" w:hAnsi="Verdana" w:cs="Verdana"/>
          <w:b/>
          <w:sz w:val="20"/>
          <w:szCs w:val="20"/>
        </w:rPr>
        <w:t>.271.2.</w:t>
      </w:r>
      <w:r w:rsidR="00C13516">
        <w:rPr>
          <w:rFonts w:ascii="Verdana" w:eastAsia="Calibri" w:hAnsi="Verdana" w:cs="Verdana"/>
          <w:b/>
          <w:sz w:val="20"/>
          <w:szCs w:val="20"/>
        </w:rPr>
        <w:t>1</w:t>
      </w:r>
      <w:r w:rsidR="00454011">
        <w:rPr>
          <w:rFonts w:ascii="Verdana" w:eastAsia="Calibri" w:hAnsi="Verdana" w:cs="Verdana"/>
          <w:b/>
          <w:sz w:val="20"/>
          <w:szCs w:val="20"/>
        </w:rPr>
        <w:t>2</w:t>
      </w:r>
      <w:r>
        <w:rPr>
          <w:rFonts w:ascii="Verdana" w:eastAsia="Calibri" w:hAnsi="Verdana" w:cs="Verdana"/>
          <w:b/>
          <w:sz w:val="20"/>
          <w:szCs w:val="20"/>
        </w:rPr>
        <w:t>.2020</w:t>
      </w:r>
    </w:p>
    <w:p w:rsidR="00D263A3" w:rsidRPr="00D263A3" w:rsidRDefault="00D263A3" w:rsidP="008B0C49">
      <w:pPr>
        <w:spacing w:before="240" w:after="240" w:line="276" w:lineRule="auto"/>
        <w:jc w:val="both"/>
        <w:rPr>
          <w:rFonts w:ascii="Verdana" w:eastAsia="Calibri" w:hAnsi="Verdana" w:cs="Verdana"/>
          <w:sz w:val="20"/>
          <w:szCs w:val="20"/>
        </w:rPr>
      </w:pPr>
      <w:r w:rsidRPr="00D263A3">
        <w:rPr>
          <w:rFonts w:ascii="Verdana" w:eastAsia="Calibri" w:hAnsi="Verdana" w:cs="Verdana"/>
          <w:sz w:val="20"/>
          <w:szCs w:val="20"/>
        </w:rPr>
        <w:t xml:space="preserve">Niniejszym oświadczam, </w:t>
      </w:r>
      <w:r w:rsidRPr="00D263A3">
        <w:rPr>
          <w:rFonts w:ascii="Verdana" w:eastAsia="Calibri" w:hAnsi="Verdana" w:cs="Verdana-Bold"/>
          <w:b/>
          <w:bCs/>
          <w:sz w:val="20"/>
          <w:szCs w:val="20"/>
        </w:rPr>
        <w:t xml:space="preserve">że należę/ nie należę </w:t>
      </w:r>
      <w:r w:rsidRPr="00D263A3">
        <w:rPr>
          <w:rFonts w:ascii="Verdana" w:eastAsia="Calibri" w:hAnsi="Verdana" w:cs="Verdana-Italic"/>
          <w:i/>
          <w:iCs/>
          <w:sz w:val="20"/>
          <w:szCs w:val="20"/>
        </w:rPr>
        <w:t xml:space="preserve">(niepotrzebne skreślić) </w:t>
      </w:r>
      <w:r w:rsidRPr="00D263A3">
        <w:rPr>
          <w:rFonts w:ascii="Verdana" w:eastAsia="Calibri" w:hAnsi="Verdana" w:cs="Verdana"/>
          <w:sz w:val="20"/>
          <w:szCs w:val="20"/>
        </w:rPr>
        <w:t>do tej samej grupy kapitałowej z innymi Wykonawcami, którzy złożyli odrębne ofertyw niniejszympostepowaniu.</w:t>
      </w:r>
    </w:p>
    <w:p w:rsidR="00D263A3" w:rsidRPr="00D263A3" w:rsidRDefault="00D263A3" w:rsidP="00D263A3">
      <w:pPr>
        <w:autoSpaceDE w:val="0"/>
        <w:autoSpaceDN w:val="0"/>
        <w:adjustRightInd w:val="0"/>
        <w:spacing w:after="0" w:line="240" w:lineRule="auto"/>
        <w:jc w:val="center"/>
        <w:rPr>
          <w:rFonts w:ascii="Verdana" w:eastAsia="Calibri" w:hAnsi="Verdana" w:cs="Verdana"/>
          <w:b/>
          <w:sz w:val="20"/>
          <w:szCs w:val="20"/>
        </w:rPr>
      </w:pPr>
      <w:r w:rsidRPr="00D263A3">
        <w:rPr>
          <w:rFonts w:ascii="Verdana" w:eastAsia="Calibri" w:hAnsi="Verdana" w:cs="Verdana"/>
          <w:b/>
          <w:sz w:val="20"/>
          <w:szCs w:val="20"/>
        </w:rPr>
        <w:t>Wykaz wykonawców należących do tej samej grupy kapitałowej, którzy złożyli oferty</w:t>
      </w:r>
    </w:p>
    <w:p w:rsidR="00D263A3" w:rsidRPr="00D263A3" w:rsidRDefault="00D263A3" w:rsidP="00D263A3">
      <w:pPr>
        <w:autoSpaceDE w:val="0"/>
        <w:autoSpaceDN w:val="0"/>
        <w:adjustRightInd w:val="0"/>
        <w:spacing w:after="0" w:line="240" w:lineRule="auto"/>
        <w:rPr>
          <w:rFonts w:ascii="Verdana" w:eastAsia="Calibri" w:hAnsi="Verdana" w:cs="Verdana"/>
          <w:b/>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0"/>
        <w:gridCol w:w="8473"/>
      </w:tblGrid>
      <w:tr w:rsidR="00D263A3" w:rsidRPr="00D263A3" w:rsidTr="00134ED1">
        <w:trPr>
          <w:trHeight w:val="513"/>
        </w:trPr>
        <w:tc>
          <w:tcPr>
            <w:tcW w:w="800" w:type="dxa"/>
          </w:tcPr>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r w:rsidRPr="00D263A3">
              <w:rPr>
                <w:rFonts w:ascii="Verdana" w:eastAsia="Calibri" w:hAnsi="Verdana" w:cs="Verdana"/>
                <w:sz w:val="18"/>
                <w:szCs w:val="18"/>
              </w:rPr>
              <w:t xml:space="preserve"> l.p.</w:t>
            </w:r>
          </w:p>
        </w:tc>
        <w:tc>
          <w:tcPr>
            <w:tcW w:w="8473" w:type="dxa"/>
          </w:tcPr>
          <w:p w:rsidR="00D263A3" w:rsidRPr="00D263A3" w:rsidRDefault="00D263A3" w:rsidP="00D263A3">
            <w:pPr>
              <w:rPr>
                <w:rFonts w:ascii="Verdana" w:eastAsia="Calibri" w:hAnsi="Verdana" w:cs="Verdana"/>
                <w:sz w:val="18"/>
                <w:szCs w:val="18"/>
              </w:rPr>
            </w:pPr>
          </w:p>
          <w:p w:rsidR="00D263A3" w:rsidRPr="00D263A3" w:rsidRDefault="00D263A3" w:rsidP="00D263A3">
            <w:pPr>
              <w:rPr>
                <w:rFonts w:ascii="Verdana" w:eastAsia="Calibri" w:hAnsi="Verdana" w:cs="Verdana"/>
                <w:sz w:val="18"/>
                <w:szCs w:val="18"/>
              </w:rPr>
            </w:pPr>
            <w:r w:rsidRPr="00D263A3">
              <w:rPr>
                <w:rFonts w:ascii="Verdana" w:eastAsia="Calibri" w:hAnsi="Verdana" w:cs="Verdana"/>
                <w:sz w:val="18"/>
                <w:szCs w:val="18"/>
              </w:rPr>
              <w:t xml:space="preserve">                                             Wskazanie wykonawcy</w:t>
            </w: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r w:rsidR="00D263A3" w:rsidRPr="00D263A3" w:rsidTr="00134ED1">
        <w:trPr>
          <w:trHeight w:val="720"/>
        </w:trPr>
        <w:tc>
          <w:tcPr>
            <w:tcW w:w="800" w:type="dxa"/>
          </w:tcPr>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tc>
        <w:tc>
          <w:tcPr>
            <w:tcW w:w="8473" w:type="dxa"/>
          </w:tcPr>
          <w:p w:rsidR="00D263A3" w:rsidRPr="00D263A3" w:rsidRDefault="00D263A3" w:rsidP="00D263A3">
            <w:pPr>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r w:rsidR="00D263A3" w:rsidRPr="00D263A3" w:rsidTr="00134ED1">
        <w:trPr>
          <w:trHeight w:val="630"/>
        </w:trPr>
        <w:tc>
          <w:tcPr>
            <w:tcW w:w="800" w:type="dxa"/>
          </w:tcPr>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51"/>
              <w:rPr>
                <w:rFonts w:ascii="Verdana" w:eastAsia="Calibri" w:hAnsi="Verdana" w:cs="Verdana"/>
                <w:sz w:val="18"/>
                <w:szCs w:val="18"/>
              </w:rPr>
            </w:pPr>
          </w:p>
        </w:tc>
        <w:tc>
          <w:tcPr>
            <w:tcW w:w="8473" w:type="dxa"/>
          </w:tcPr>
          <w:p w:rsidR="00D263A3" w:rsidRPr="00D263A3" w:rsidRDefault="00D263A3" w:rsidP="00D263A3">
            <w:pPr>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tc>
      </w:tr>
    </w:tbl>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rsidR="00D263A3" w:rsidRPr="00D263A3" w:rsidRDefault="00D263A3" w:rsidP="004D65BE">
      <w:pPr>
        <w:tabs>
          <w:tab w:val="left" w:pos="5923"/>
        </w:tabs>
        <w:autoSpaceDE w:val="0"/>
        <w:autoSpaceDN w:val="0"/>
        <w:adjustRightInd w:val="0"/>
        <w:spacing w:after="0" w:line="240" w:lineRule="auto"/>
        <w:jc w:val="both"/>
        <w:rPr>
          <w:rFonts w:ascii="Verdana" w:eastAsia="Calibri" w:hAnsi="Verdana" w:cs="Verdana"/>
          <w:sz w:val="18"/>
          <w:szCs w:val="18"/>
        </w:rPr>
      </w:pPr>
      <w:r w:rsidRPr="00D263A3">
        <w:rPr>
          <w:rFonts w:ascii="Verdana" w:eastAsia="Calibri" w:hAnsi="Verdana" w:cs="Verdana"/>
          <w:sz w:val="18"/>
          <w:szCs w:val="18"/>
        </w:rPr>
        <w:t>W załączeniu dowody wskazujące, że istniejące między wykonawcami należącymi do tej samej</w:t>
      </w:r>
    </w:p>
    <w:p w:rsidR="00D263A3" w:rsidRPr="00D263A3" w:rsidRDefault="00D263A3" w:rsidP="004D65BE">
      <w:pPr>
        <w:autoSpaceDE w:val="0"/>
        <w:autoSpaceDN w:val="0"/>
        <w:adjustRightInd w:val="0"/>
        <w:spacing w:after="0" w:line="240" w:lineRule="auto"/>
        <w:jc w:val="both"/>
        <w:rPr>
          <w:rFonts w:ascii="Verdana" w:eastAsia="Calibri" w:hAnsi="Verdana" w:cs="Verdana"/>
          <w:sz w:val="18"/>
          <w:szCs w:val="18"/>
        </w:rPr>
      </w:pPr>
      <w:r w:rsidRPr="00D263A3">
        <w:rPr>
          <w:rFonts w:ascii="Verdana" w:eastAsia="Calibri" w:hAnsi="Verdana" w:cs="Verdana"/>
          <w:sz w:val="18"/>
          <w:szCs w:val="18"/>
        </w:rPr>
        <w:t>grupy kapitałowej, powiązania nie prowadzą do zachwiania uczciwej konkurencji w postępowaniu o</w:t>
      </w:r>
      <w:r w:rsidR="004D65BE">
        <w:rPr>
          <w:rFonts w:ascii="Verdana" w:eastAsia="Calibri" w:hAnsi="Verdana" w:cs="Verdana"/>
          <w:sz w:val="18"/>
          <w:szCs w:val="18"/>
        </w:rPr>
        <w:t> </w:t>
      </w:r>
      <w:r w:rsidRPr="00D263A3">
        <w:rPr>
          <w:rFonts w:ascii="Verdana" w:eastAsia="Calibri" w:hAnsi="Verdana" w:cs="Verdana"/>
          <w:sz w:val="18"/>
          <w:szCs w:val="18"/>
        </w:rPr>
        <w:t>udzielenie zamówienia.</w:t>
      </w: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rPr>
          <w:rFonts w:ascii="Verdana" w:eastAsia="Calibri" w:hAnsi="Verdana" w:cs="Verdana"/>
          <w:sz w:val="18"/>
          <w:szCs w:val="18"/>
        </w:rPr>
      </w:pPr>
    </w:p>
    <w:p w:rsidR="00D263A3" w:rsidRPr="00D263A3" w:rsidRDefault="00D263A3" w:rsidP="00D263A3">
      <w:pPr>
        <w:autoSpaceDE w:val="0"/>
        <w:autoSpaceDN w:val="0"/>
        <w:adjustRightInd w:val="0"/>
        <w:spacing w:after="0" w:line="240" w:lineRule="auto"/>
        <w:ind w:left="2832" w:firstLine="708"/>
        <w:rPr>
          <w:rFonts w:ascii="Verdana" w:eastAsia="Calibri" w:hAnsi="Verdana" w:cs="Verdana"/>
          <w:sz w:val="18"/>
          <w:szCs w:val="18"/>
        </w:rPr>
      </w:pPr>
      <w:r w:rsidRPr="00D263A3">
        <w:rPr>
          <w:rFonts w:ascii="Verdana" w:eastAsia="Calibri" w:hAnsi="Verdana" w:cs="Verdana"/>
          <w:sz w:val="18"/>
          <w:szCs w:val="18"/>
        </w:rPr>
        <w:t>…………………………………………………………………………………………………..</w:t>
      </w:r>
    </w:p>
    <w:p w:rsidR="00D263A3" w:rsidRPr="00D263A3" w:rsidRDefault="00D263A3" w:rsidP="00D263A3">
      <w:pPr>
        <w:autoSpaceDE w:val="0"/>
        <w:autoSpaceDN w:val="0"/>
        <w:adjustRightInd w:val="0"/>
        <w:spacing w:after="0" w:line="240" w:lineRule="auto"/>
        <w:ind w:left="2832" w:firstLine="708"/>
        <w:rPr>
          <w:rFonts w:ascii="Verdana-Italic" w:eastAsia="Calibri" w:hAnsi="Verdana-Italic" w:cs="Verdana-Italic"/>
          <w:i/>
          <w:iCs/>
          <w:sz w:val="18"/>
          <w:szCs w:val="18"/>
        </w:rPr>
      </w:pPr>
      <w:r w:rsidRPr="00D263A3">
        <w:rPr>
          <w:rFonts w:ascii="Verdana-Italic" w:eastAsia="Calibri" w:hAnsi="Verdana-Italic" w:cs="Verdana-Italic"/>
          <w:i/>
          <w:iCs/>
          <w:sz w:val="18"/>
          <w:szCs w:val="18"/>
        </w:rPr>
        <w:t>(data i podpis osoby uprawnionej do reprezentacji Wykonawcy)</w:t>
      </w:r>
    </w:p>
    <w:p w:rsidR="00D263A3" w:rsidRPr="00D263A3" w:rsidRDefault="00D263A3" w:rsidP="00D263A3">
      <w:pPr>
        <w:autoSpaceDE w:val="0"/>
        <w:autoSpaceDN w:val="0"/>
        <w:adjustRightInd w:val="0"/>
        <w:spacing w:after="0" w:line="240" w:lineRule="auto"/>
        <w:rPr>
          <w:rFonts w:ascii="Verdana-Bold" w:eastAsia="Calibri" w:hAnsi="Verdana-Bold" w:cs="Verdana-Bold"/>
          <w:b/>
          <w:bCs/>
          <w:sz w:val="18"/>
          <w:szCs w:val="18"/>
        </w:rPr>
      </w:pPr>
    </w:p>
    <w:p w:rsidR="00D263A3" w:rsidRPr="00D263A3" w:rsidRDefault="00D263A3" w:rsidP="00D263A3">
      <w:pPr>
        <w:autoSpaceDE w:val="0"/>
        <w:autoSpaceDN w:val="0"/>
        <w:adjustRightInd w:val="0"/>
        <w:spacing w:after="0" w:line="240" w:lineRule="auto"/>
        <w:rPr>
          <w:rFonts w:ascii="Verdana-Bold" w:eastAsia="Calibri" w:hAnsi="Verdana-Bold" w:cs="Verdana-Bold"/>
          <w:b/>
          <w:bCs/>
          <w:sz w:val="18"/>
          <w:szCs w:val="18"/>
        </w:rPr>
      </w:pPr>
    </w:p>
    <w:p w:rsidR="00D263A3" w:rsidRPr="00D263A3" w:rsidRDefault="00D263A3" w:rsidP="00D263A3">
      <w:pPr>
        <w:autoSpaceDE w:val="0"/>
        <w:autoSpaceDN w:val="0"/>
        <w:adjustRightInd w:val="0"/>
        <w:spacing w:after="0" w:line="240" w:lineRule="auto"/>
        <w:rPr>
          <w:rFonts w:ascii="Verdana-Bold" w:eastAsia="Calibri" w:hAnsi="Verdana-Bold" w:cs="Verdana-Bold"/>
          <w:b/>
          <w:bCs/>
          <w:sz w:val="20"/>
          <w:szCs w:val="20"/>
          <w:u w:val="single"/>
        </w:rPr>
      </w:pPr>
      <w:r w:rsidRPr="00D263A3">
        <w:rPr>
          <w:rFonts w:ascii="Verdana-Bold" w:eastAsia="Calibri" w:hAnsi="Verdana-Bold" w:cs="Verdana-Bold"/>
          <w:b/>
          <w:bCs/>
          <w:sz w:val="20"/>
          <w:szCs w:val="20"/>
          <w:u w:val="single"/>
        </w:rPr>
        <w:t>UWAGA!</w:t>
      </w:r>
    </w:p>
    <w:p w:rsidR="00130964" w:rsidRPr="00194D62" w:rsidRDefault="00D263A3" w:rsidP="00194D62">
      <w:pPr>
        <w:autoSpaceDE w:val="0"/>
        <w:autoSpaceDN w:val="0"/>
        <w:adjustRightInd w:val="0"/>
        <w:spacing w:after="0" w:line="240" w:lineRule="auto"/>
        <w:rPr>
          <w:rFonts w:ascii="Verdana" w:eastAsia="Calibri" w:hAnsi="Verdana" w:cs="Verdana"/>
          <w:b/>
          <w:sz w:val="18"/>
          <w:szCs w:val="18"/>
        </w:rPr>
      </w:pPr>
      <w:r w:rsidRPr="00D263A3">
        <w:rPr>
          <w:rFonts w:ascii="Verdana" w:eastAsia="Calibri" w:hAnsi="Verdana" w:cs="Verdana"/>
          <w:b/>
          <w:sz w:val="18"/>
          <w:szCs w:val="18"/>
        </w:rPr>
        <w:t xml:space="preserve">Oświadczenie należy złożyć w </w:t>
      </w:r>
      <w:r w:rsidRPr="00D263A3">
        <w:rPr>
          <w:rFonts w:ascii="Verdana-Bold" w:eastAsia="Calibri" w:hAnsi="Verdana-Bold" w:cs="Verdana-Bold"/>
          <w:b/>
          <w:bCs/>
          <w:sz w:val="18"/>
          <w:szCs w:val="18"/>
          <w:u w:val="single"/>
        </w:rPr>
        <w:t>terminie 3 dni</w:t>
      </w:r>
      <w:r w:rsidRPr="00D263A3">
        <w:rPr>
          <w:rFonts w:ascii="Verdana" w:eastAsia="Calibri" w:hAnsi="Verdana" w:cs="Verdana"/>
          <w:b/>
          <w:sz w:val="18"/>
          <w:szCs w:val="18"/>
        </w:rPr>
        <w:t>od zamieszczenia przez Zamawiającego na stronie internetowej, informacji z otwarcia ofert zawierającej nazwy i adresy wykonawców, którzy złożyli oferty</w:t>
      </w:r>
      <w:r w:rsidR="00194D62">
        <w:rPr>
          <w:rFonts w:ascii="Verdana" w:eastAsia="Calibri" w:hAnsi="Verdana" w:cs="Verdana"/>
          <w:b/>
          <w:sz w:val="18"/>
          <w:szCs w:val="18"/>
        </w:rPr>
        <w:t>.</w:t>
      </w:r>
    </w:p>
    <w:p w:rsidR="00D54957" w:rsidRDefault="00D54957" w:rsidP="00D54957">
      <w:pPr>
        <w:autoSpaceDE w:val="0"/>
        <w:autoSpaceDN w:val="0"/>
        <w:adjustRightInd w:val="0"/>
        <w:spacing w:after="0" w:line="240" w:lineRule="auto"/>
        <w:rPr>
          <w:rFonts w:ascii="Times New Roman" w:eastAsia="Times New Roman" w:hAnsi="Times New Roman" w:cs="Times New Roman"/>
          <w:b/>
          <w:bCs/>
          <w:lang w:eastAsia="pl-PL"/>
        </w:rPr>
      </w:pPr>
    </w:p>
    <w:p w:rsidR="00C273F0" w:rsidRDefault="00C273F0" w:rsidP="00D54957">
      <w:pPr>
        <w:autoSpaceDE w:val="0"/>
        <w:autoSpaceDN w:val="0"/>
        <w:adjustRightInd w:val="0"/>
        <w:spacing w:after="0" w:line="240" w:lineRule="auto"/>
        <w:rPr>
          <w:rFonts w:ascii="Times New Roman" w:eastAsia="Times New Roman" w:hAnsi="Times New Roman" w:cs="Times New Roman"/>
          <w:b/>
          <w:bCs/>
          <w:lang w:eastAsia="pl-PL"/>
        </w:rPr>
      </w:pPr>
    </w:p>
    <w:p w:rsidR="003816EE" w:rsidRDefault="003816EE" w:rsidP="00D54957">
      <w:pPr>
        <w:autoSpaceDE w:val="0"/>
        <w:autoSpaceDN w:val="0"/>
        <w:adjustRightInd w:val="0"/>
        <w:spacing w:after="0" w:line="240" w:lineRule="auto"/>
        <w:rPr>
          <w:rFonts w:ascii="Times New Roman" w:eastAsia="Times New Roman" w:hAnsi="Times New Roman" w:cs="Times New Roman"/>
          <w:b/>
          <w:bCs/>
          <w:lang w:eastAsia="pl-PL"/>
        </w:rPr>
      </w:pPr>
    </w:p>
    <w:p w:rsidR="00C273F0" w:rsidRDefault="00C273F0" w:rsidP="00D54957">
      <w:pPr>
        <w:autoSpaceDE w:val="0"/>
        <w:autoSpaceDN w:val="0"/>
        <w:adjustRightInd w:val="0"/>
        <w:spacing w:after="0" w:line="240" w:lineRule="auto"/>
        <w:rPr>
          <w:rFonts w:ascii="Times New Roman" w:eastAsia="Times New Roman" w:hAnsi="Times New Roman" w:cs="Times New Roman"/>
          <w:b/>
          <w:bCs/>
          <w:lang w:eastAsia="pl-PL"/>
        </w:rPr>
      </w:pPr>
    </w:p>
    <w:p w:rsidR="00D263A3" w:rsidRPr="00D263A3" w:rsidRDefault="00D263A3" w:rsidP="00D54957">
      <w:pPr>
        <w:autoSpaceDE w:val="0"/>
        <w:autoSpaceDN w:val="0"/>
        <w:adjustRightInd w:val="0"/>
        <w:spacing w:after="0" w:line="240" w:lineRule="auto"/>
        <w:jc w:val="right"/>
        <w:rPr>
          <w:rFonts w:ascii="Calibri" w:eastAsia="Times New Roman" w:hAnsi="Calibri" w:cs="Times New Roman"/>
          <w:sz w:val="20"/>
          <w:szCs w:val="20"/>
          <w:lang w:eastAsia="pl-PL"/>
        </w:rPr>
      </w:pPr>
      <w:r w:rsidRPr="00D263A3">
        <w:rPr>
          <w:rFonts w:ascii="Times New Roman" w:eastAsia="Times New Roman" w:hAnsi="Times New Roman" w:cs="Times New Roman"/>
          <w:b/>
          <w:bCs/>
          <w:lang w:eastAsia="pl-PL"/>
        </w:rPr>
        <w:t xml:space="preserve">Załącznik nr  </w:t>
      </w:r>
      <w:r w:rsidR="008903BD">
        <w:rPr>
          <w:rFonts w:ascii="Times New Roman" w:eastAsia="Times New Roman" w:hAnsi="Times New Roman" w:cs="Times New Roman"/>
          <w:b/>
          <w:bCs/>
          <w:lang w:eastAsia="pl-PL"/>
        </w:rPr>
        <w:t>6</w:t>
      </w:r>
      <w:r w:rsidRPr="00D263A3">
        <w:rPr>
          <w:rFonts w:ascii="Times New Roman" w:eastAsia="Times New Roman" w:hAnsi="Times New Roman" w:cs="Times New Roman"/>
          <w:b/>
          <w:bCs/>
          <w:lang w:eastAsia="pl-PL"/>
        </w:rPr>
        <w:t xml:space="preserve"> - </w:t>
      </w:r>
      <w:r w:rsidRPr="00D263A3">
        <w:rPr>
          <w:rFonts w:ascii="Times New Roman" w:eastAsia="Times New Roman" w:hAnsi="Times New Roman" w:cs="Times New Roman"/>
          <w:b/>
          <w:bCs/>
          <w:sz w:val="20"/>
          <w:szCs w:val="20"/>
          <w:lang w:eastAsia="pl-PL"/>
        </w:rPr>
        <w:t xml:space="preserve">Wzór wykazu osób </w:t>
      </w:r>
    </w:p>
    <w:tbl>
      <w:tblPr>
        <w:tblW w:w="0" w:type="auto"/>
        <w:tblLayout w:type="fixed"/>
        <w:tblCellMar>
          <w:left w:w="70" w:type="dxa"/>
          <w:right w:w="70" w:type="dxa"/>
        </w:tblCellMar>
        <w:tblLook w:val="04A0"/>
      </w:tblPr>
      <w:tblGrid>
        <w:gridCol w:w="5830"/>
        <w:gridCol w:w="3060"/>
      </w:tblGrid>
      <w:tr w:rsidR="00D263A3" w:rsidRPr="00D263A3" w:rsidTr="00D263A3">
        <w:tc>
          <w:tcPr>
            <w:tcW w:w="5830" w:type="dxa"/>
            <w:hideMark/>
          </w:tcPr>
          <w:p w:rsidR="00D263A3" w:rsidRPr="00D263A3" w:rsidRDefault="00D263A3" w:rsidP="00D263A3">
            <w:pPr>
              <w:spacing w:before="60" w:after="0" w:line="240" w:lineRule="auto"/>
              <w:outlineLvl w:val="5"/>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 xml:space="preserve">Nr referencyjny nadany sprawie przez Zamawiającego </w:t>
            </w:r>
          </w:p>
        </w:tc>
        <w:tc>
          <w:tcPr>
            <w:tcW w:w="3060" w:type="dxa"/>
            <w:hideMark/>
          </w:tcPr>
          <w:p w:rsidR="00D263A3" w:rsidRPr="00D263A3" w:rsidRDefault="00C273F0" w:rsidP="0046450E">
            <w:pPr>
              <w:spacing w:before="60"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w:t>
            </w:r>
            <w:r w:rsidR="0046450E">
              <w:rPr>
                <w:rFonts w:ascii="Times New Roman" w:eastAsia="Times New Roman" w:hAnsi="Times New Roman" w:cs="Times New Roman"/>
                <w:b/>
                <w:bCs/>
                <w:lang w:eastAsia="pl-PL"/>
              </w:rPr>
              <w:t>I</w:t>
            </w:r>
            <w:r>
              <w:rPr>
                <w:rFonts w:ascii="Times New Roman" w:eastAsia="Times New Roman" w:hAnsi="Times New Roman" w:cs="Times New Roman"/>
                <w:b/>
                <w:bCs/>
                <w:lang w:eastAsia="pl-PL"/>
              </w:rPr>
              <w:t>.271.2.</w:t>
            </w:r>
            <w:r w:rsidR="00C13516">
              <w:rPr>
                <w:rFonts w:ascii="Times New Roman" w:eastAsia="Times New Roman" w:hAnsi="Times New Roman" w:cs="Times New Roman"/>
                <w:b/>
                <w:bCs/>
                <w:lang w:eastAsia="pl-PL"/>
              </w:rPr>
              <w:t>1</w:t>
            </w:r>
            <w:r w:rsidR="00275F8E">
              <w:rPr>
                <w:rFonts w:ascii="Times New Roman" w:eastAsia="Times New Roman" w:hAnsi="Times New Roman" w:cs="Times New Roman"/>
                <w:b/>
                <w:bCs/>
                <w:lang w:eastAsia="pl-PL"/>
              </w:rPr>
              <w:t>3</w:t>
            </w:r>
            <w:r>
              <w:rPr>
                <w:rFonts w:ascii="Times New Roman" w:eastAsia="Times New Roman" w:hAnsi="Times New Roman" w:cs="Times New Roman"/>
                <w:b/>
                <w:bCs/>
                <w:lang w:eastAsia="pl-PL"/>
              </w:rPr>
              <w:t>.2020</w:t>
            </w:r>
          </w:p>
        </w:tc>
      </w:tr>
    </w:tbl>
    <w:p w:rsidR="00D263A3" w:rsidRPr="00D263A3" w:rsidRDefault="00D263A3" w:rsidP="006E500C">
      <w:pPr>
        <w:spacing w:before="120" w:after="0" w:line="240" w:lineRule="auto"/>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ZAMAWIAJĄCY:</w:t>
      </w:r>
      <w:r w:rsidR="0046450E">
        <w:rPr>
          <w:rFonts w:ascii="Times New Roman" w:eastAsia="Times New Roman" w:hAnsi="Times New Roman" w:cs="Times New Roman"/>
          <w:b/>
          <w:bCs/>
          <w:lang w:eastAsia="pl-PL"/>
        </w:rPr>
        <w:t xml:space="preserve"> </w:t>
      </w:r>
      <w:r w:rsidRPr="00D263A3">
        <w:rPr>
          <w:rFonts w:ascii="Times New Roman" w:eastAsia="Times New Roman" w:hAnsi="Times New Roman" w:cs="Times New Roman"/>
          <w:b/>
          <w:bCs/>
          <w:lang w:eastAsia="pl-PL"/>
        </w:rPr>
        <w:t xml:space="preserve">Gmina </w:t>
      </w:r>
      <w:r w:rsidR="00C273F0">
        <w:rPr>
          <w:rFonts w:ascii="Times New Roman" w:eastAsia="Times New Roman" w:hAnsi="Times New Roman" w:cs="Times New Roman"/>
          <w:b/>
          <w:bCs/>
          <w:lang w:eastAsia="pl-PL"/>
        </w:rPr>
        <w:t>Żabia Wola, ul. Główna 3, 96 – 321 Żabia Wola</w:t>
      </w:r>
    </w:p>
    <w:p w:rsidR="00D263A3" w:rsidRPr="00D263A3" w:rsidRDefault="00D263A3" w:rsidP="00D263A3">
      <w:pPr>
        <w:numPr>
          <w:ilvl w:val="12"/>
          <w:numId w:val="0"/>
        </w:numPr>
        <w:spacing w:before="120" w:after="0" w:line="240" w:lineRule="auto"/>
        <w:rPr>
          <w:rFonts w:ascii="Times New Roman" w:eastAsia="Times New Roman" w:hAnsi="Times New Roman" w:cs="Times New Roman"/>
          <w:b/>
          <w:bCs/>
          <w:lang w:eastAsia="pl-PL"/>
        </w:rPr>
      </w:pPr>
      <w:r w:rsidRPr="00D263A3">
        <w:rPr>
          <w:rFonts w:ascii="Times New Roman" w:eastAsia="Times New Roman" w:hAnsi="Times New Roman" w:cs="Times New Roman"/>
          <w:b/>
          <w:bCs/>
          <w:lang w:eastAsia="pl-PL"/>
        </w:rPr>
        <w:t>WYKONAWCA:</w:t>
      </w:r>
      <w:r w:rsidR="00D54957">
        <w:rPr>
          <w:rFonts w:ascii="Times New Roman" w:eastAsia="Times New Roman" w:hAnsi="Times New Roman" w:cs="Times New Roman"/>
          <w:b/>
          <w:bCs/>
          <w:lang w:eastAsia="pl-PL"/>
        </w:rPr>
        <w:t>…………………………………………………………………………………………..</w:t>
      </w:r>
    </w:p>
    <w:p w:rsidR="00D263A3" w:rsidRPr="00D263A3" w:rsidRDefault="00D263A3" w:rsidP="00D263A3">
      <w:pPr>
        <w:spacing w:after="0" w:line="240" w:lineRule="auto"/>
        <w:rPr>
          <w:rFonts w:ascii="Calibri" w:eastAsia="Times New Roman" w:hAnsi="Calibri" w:cs="Times New Roman"/>
          <w:b/>
          <w:bCs/>
        </w:rPr>
      </w:pPr>
    </w:p>
    <w:p w:rsidR="00D263A3" w:rsidRPr="00D263A3" w:rsidRDefault="00D263A3" w:rsidP="00D263A3">
      <w:pPr>
        <w:spacing w:after="0" w:line="240" w:lineRule="auto"/>
        <w:ind w:left="2832" w:firstLine="708"/>
        <w:jc w:val="both"/>
        <w:rPr>
          <w:rFonts w:ascii="Times New Roman" w:eastAsia="Times New Roman" w:hAnsi="Times New Roman" w:cs="Times New Roman"/>
          <w:b/>
          <w:bCs/>
          <w:caps/>
          <w:sz w:val="24"/>
          <w:szCs w:val="24"/>
          <w:lang w:eastAsia="pl-PL"/>
        </w:rPr>
      </w:pPr>
      <w:r w:rsidRPr="00D263A3">
        <w:rPr>
          <w:rFonts w:ascii="Times New Roman" w:eastAsia="Times New Roman" w:hAnsi="Times New Roman" w:cs="Times New Roman"/>
          <w:b/>
          <w:bCs/>
          <w:i/>
          <w:iCs/>
          <w:caps/>
          <w:sz w:val="24"/>
          <w:szCs w:val="24"/>
          <w:lang w:eastAsia="pl-PL"/>
        </w:rPr>
        <w:t>wykaz osób,</w:t>
      </w:r>
    </w:p>
    <w:p w:rsidR="00D263A3" w:rsidRPr="00D263A3" w:rsidRDefault="00D263A3" w:rsidP="006E500C">
      <w:pPr>
        <w:tabs>
          <w:tab w:val="num" w:pos="1080"/>
        </w:tabs>
        <w:spacing w:after="0" w:line="240" w:lineRule="auto"/>
        <w:jc w:val="center"/>
        <w:rPr>
          <w:rFonts w:ascii="Times New Roman" w:eastAsia="Times New Roman" w:hAnsi="Times New Roman" w:cs="Times New Roman"/>
          <w:b/>
          <w:bCs/>
          <w:i/>
          <w:iCs/>
          <w:caps/>
          <w:sz w:val="24"/>
          <w:szCs w:val="24"/>
          <w:lang w:eastAsia="pl-PL"/>
        </w:rPr>
      </w:pPr>
      <w:r w:rsidRPr="00D263A3">
        <w:rPr>
          <w:rFonts w:ascii="Times New Roman" w:eastAsia="Times New Roman" w:hAnsi="Times New Roman" w:cs="Times New Roman"/>
          <w:b/>
          <w:bCs/>
          <w:i/>
          <w:iCs/>
          <w:caps/>
          <w:sz w:val="24"/>
          <w:szCs w:val="24"/>
          <w:lang w:eastAsia="pl-PL"/>
        </w:rPr>
        <w:t>skierowanych przez wykonawcę do realizacji zamówienia</w:t>
      </w:r>
    </w:p>
    <w:p w:rsidR="00D263A3" w:rsidRDefault="00D263A3" w:rsidP="00D54957">
      <w:pPr>
        <w:tabs>
          <w:tab w:val="num" w:pos="1080"/>
        </w:tabs>
        <w:spacing w:after="0" w:line="240" w:lineRule="auto"/>
        <w:jc w:val="both"/>
        <w:rPr>
          <w:rFonts w:ascii="Times New Roman" w:eastAsia="Times New Roman" w:hAnsi="Times New Roman" w:cs="Times New Roman"/>
          <w:i/>
          <w:iCs/>
          <w:sz w:val="24"/>
          <w:szCs w:val="24"/>
          <w:lang w:eastAsia="pl-PL"/>
        </w:rPr>
      </w:pPr>
      <w:r w:rsidRPr="00D263A3">
        <w:rPr>
          <w:rFonts w:ascii="Times New Roman" w:eastAsia="Times New Roman" w:hAnsi="Times New Roman" w:cs="Times New Roman"/>
          <w:i/>
          <w:iCs/>
          <w:sz w:val="24"/>
          <w:szCs w:val="24"/>
          <w:lang w:eastAsia="pl-PL"/>
        </w:rPr>
        <w:t xml:space="preserve">Niniejszym składam wykaz na potwierdzenie warunku, że dysponuję lub będę dysponował odpowiednimi osobami zdolnymi do wykonania przedmiotu zamówienia </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1843"/>
        <w:gridCol w:w="3544"/>
        <w:gridCol w:w="1984"/>
        <w:gridCol w:w="3210"/>
      </w:tblGrid>
      <w:tr w:rsidR="00D54957" w:rsidRPr="00D54957" w:rsidTr="00194D62">
        <w:trPr>
          <w:trHeight w:val="568"/>
          <w:jc w:val="center"/>
        </w:trPr>
        <w:tc>
          <w:tcPr>
            <w:tcW w:w="562" w:type="dxa"/>
            <w:vAlign w:val="center"/>
          </w:tcPr>
          <w:p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L. p.</w:t>
            </w:r>
          </w:p>
        </w:tc>
        <w:tc>
          <w:tcPr>
            <w:tcW w:w="1843" w:type="dxa"/>
            <w:vAlign w:val="center"/>
          </w:tcPr>
          <w:p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Imię i nazwisko</w:t>
            </w:r>
          </w:p>
        </w:tc>
        <w:tc>
          <w:tcPr>
            <w:tcW w:w="3544" w:type="dxa"/>
            <w:vAlign w:val="center"/>
          </w:tcPr>
          <w:p w:rsidR="00D54957" w:rsidRPr="00D54957" w:rsidRDefault="00D54957" w:rsidP="00D54957">
            <w:pPr>
              <w:spacing w:before="80" w:after="80" w:line="264" w:lineRule="auto"/>
              <w:jc w:val="center"/>
              <w:rPr>
                <w:rFonts w:ascii="Times New Roman" w:eastAsia="Calibri" w:hAnsi="Times New Roman" w:cs="Times New Roman"/>
                <w:sz w:val="18"/>
                <w:szCs w:val="18"/>
              </w:rPr>
            </w:pPr>
            <w:r w:rsidRPr="00D54957">
              <w:rPr>
                <w:rFonts w:ascii="Times New Roman" w:eastAsia="Calibri" w:hAnsi="Times New Roman" w:cs="Times New Roman"/>
                <w:sz w:val="18"/>
                <w:szCs w:val="18"/>
              </w:rPr>
              <w:t>FUNKCJA (</w:t>
            </w:r>
            <w:r w:rsidRPr="00D54957">
              <w:rPr>
                <w:rFonts w:ascii="Times New Roman" w:eastAsia="Calibri" w:hAnsi="Times New Roman" w:cs="Times New Roman"/>
                <w:i/>
                <w:iCs/>
                <w:sz w:val="18"/>
                <w:szCs w:val="18"/>
              </w:rPr>
              <w:t>zgodnie z warunkiem udziału w postępowaniu</w:t>
            </w:r>
            <w:r w:rsidRPr="00D54957">
              <w:rPr>
                <w:rFonts w:ascii="Times New Roman" w:eastAsia="Calibri" w:hAnsi="Times New Roman" w:cs="Times New Roman"/>
                <w:sz w:val="18"/>
                <w:szCs w:val="18"/>
              </w:rPr>
              <w:t>)</w:t>
            </w:r>
          </w:p>
        </w:tc>
        <w:tc>
          <w:tcPr>
            <w:tcW w:w="1984" w:type="dxa"/>
            <w:vAlign w:val="center"/>
          </w:tcPr>
          <w:p w:rsidR="00D54957" w:rsidRP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Nr uprawnień</w:t>
            </w:r>
          </w:p>
        </w:tc>
        <w:tc>
          <w:tcPr>
            <w:tcW w:w="3210" w:type="dxa"/>
            <w:vAlign w:val="center"/>
          </w:tcPr>
          <w:p w:rsid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Podstawa dysponowania </w:t>
            </w:r>
          </w:p>
          <w:p w:rsidR="00194D62" w:rsidRPr="00D54957" w:rsidRDefault="00194D62"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Np. umowa </w:t>
            </w:r>
          </w:p>
        </w:tc>
      </w:tr>
      <w:tr w:rsidR="00D54957" w:rsidRPr="00D54957" w:rsidTr="009E3AE8">
        <w:trPr>
          <w:trHeight w:val="1164"/>
          <w:jc w:val="center"/>
        </w:trPr>
        <w:tc>
          <w:tcPr>
            <w:tcW w:w="562" w:type="dxa"/>
            <w:vAlign w:val="center"/>
          </w:tcPr>
          <w:p w:rsidR="00D54957" w:rsidRPr="00D54957" w:rsidRDefault="00D54957" w:rsidP="00D54957">
            <w:pPr>
              <w:spacing w:before="80" w:after="80" w:line="264" w:lineRule="auto"/>
              <w:jc w:val="center"/>
              <w:rPr>
                <w:rFonts w:ascii="Times New Roman" w:eastAsia="Calibri" w:hAnsi="Times New Roman" w:cs="Times New Roman"/>
                <w:sz w:val="18"/>
                <w:szCs w:val="18"/>
              </w:rPr>
            </w:pPr>
            <w:bookmarkStart w:id="4" w:name="_Hlk17718471"/>
            <w:r w:rsidRPr="00D54957">
              <w:rPr>
                <w:rFonts w:ascii="Times New Roman" w:eastAsia="Calibri" w:hAnsi="Times New Roman" w:cs="Times New Roman"/>
                <w:sz w:val="18"/>
                <w:szCs w:val="18"/>
              </w:rPr>
              <w:t>1</w:t>
            </w:r>
          </w:p>
        </w:tc>
        <w:tc>
          <w:tcPr>
            <w:tcW w:w="1843" w:type="dxa"/>
            <w:vAlign w:val="center"/>
          </w:tcPr>
          <w:p w:rsidR="00D54957" w:rsidRPr="00D54957" w:rsidRDefault="00D54957" w:rsidP="00D54957">
            <w:pPr>
              <w:spacing w:before="80" w:after="80" w:line="264" w:lineRule="auto"/>
              <w:jc w:val="center"/>
              <w:rPr>
                <w:rFonts w:ascii="Times New Roman" w:eastAsia="Calibri" w:hAnsi="Times New Roman" w:cs="Times New Roman"/>
                <w:sz w:val="16"/>
                <w:szCs w:val="16"/>
              </w:rPr>
            </w:pPr>
            <w:r w:rsidRPr="00D54957">
              <w:rPr>
                <w:rFonts w:ascii="Times New Roman" w:eastAsia="Calibri" w:hAnsi="Times New Roman" w:cs="Times New Roman"/>
                <w:sz w:val="16"/>
                <w:szCs w:val="16"/>
              </w:rPr>
              <w:t>…………..</w:t>
            </w:r>
          </w:p>
        </w:tc>
        <w:tc>
          <w:tcPr>
            <w:tcW w:w="3544" w:type="dxa"/>
            <w:vAlign w:val="center"/>
          </w:tcPr>
          <w:p w:rsidR="004E53AD" w:rsidRPr="00E246E7" w:rsidRDefault="00D54957" w:rsidP="00E246E7">
            <w:pPr>
              <w:spacing w:before="80" w:after="80" w:line="264" w:lineRule="auto"/>
              <w:jc w:val="center"/>
              <w:rPr>
                <w:rFonts w:ascii="Times New Roman" w:eastAsia="Calibri" w:hAnsi="Times New Roman" w:cs="Times New Roman"/>
                <w:sz w:val="16"/>
                <w:szCs w:val="16"/>
              </w:rPr>
            </w:pPr>
            <w:r w:rsidRPr="00D54957">
              <w:rPr>
                <w:rFonts w:ascii="Times New Roman" w:eastAsia="Calibri" w:hAnsi="Times New Roman" w:cs="Times New Roman"/>
                <w:b/>
                <w:sz w:val="16"/>
                <w:szCs w:val="16"/>
              </w:rPr>
              <w:t>Projektant</w:t>
            </w:r>
            <w:r w:rsidR="00E246E7">
              <w:rPr>
                <w:rFonts w:ascii="Times New Roman" w:eastAsia="Calibri" w:hAnsi="Times New Roman" w:cs="Times New Roman"/>
                <w:sz w:val="16"/>
                <w:szCs w:val="16"/>
              </w:rPr>
              <w:t xml:space="preserve">, </w:t>
            </w:r>
            <w:r w:rsidR="00E246E7" w:rsidRPr="00E246E7">
              <w:rPr>
                <w:rFonts w:ascii="Times New Roman" w:eastAsia="Calibri" w:hAnsi="Times New Roman" w:cs="Times New Roman"/>
                <w:sz w:val="16"/>
                <w:szCs w:val="16"/>
              </w:rPr>
              <w:t>który posiada odpowiednie uprawnienia budowlane do projektowania bez ograniczeń w</w:t>
            </w:r>
            <w:r w:rsidR="00E246E7">
              <w:rPr>
                <w:rFonts w:ascii="Times New Roman" w:eastAsia="Calibri" w:hAnsi="Times New Roman" w:cs="Times New Roman"/>
                <w:sz w:val="16"/>
                <w:szCs w:val="16"/>
              </w:rPr>
              <w:t> </w:t>
            </w:r>
            <w:r w:rsidR="00E246E7" w:rsidRPr="00E246E7">
              <w:rPr>
                <w:rFonts w:ascii="Times New Roman" w:eastAsia="Calibri" w:hAnsi="Times New Roman" w:cs="Times New Roman"/>
                <w:sz w:val="16"/>
                <w:szCs w:val="16"/>
              </w:rPr>
              <w:t>specjalności konstrukcyjno – budowlanej</w:t>
            </w:r>
            <w:r w:rsidR="00E246E7">
              <w:rPr>
                <w:rFonts w:ascii="Times New Roman" w:eastAsia="Calibri" w:hAnsi="Times New Roman" w:cs="Times New Roman"/>
                <w:sz w:val="16"/>
                <w:szCs w:val="16"/>
              </w:rPr>
              <w:t>.</w:t>
            </w:r>
          </w:p>
        </w:tc>
        <w:tc>
          <w:tcPr>
            <w:tcW w:w="1984" w:type="dxa"/>
            <w:vAlign w:val="center"/>
          </w:tcPr>
          <w:p w:rsidR="00D54957" w:rsidRPr="00D54957" w:rsidRDefault="00476C38"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rsidR="00D54957" w:rsidRPr="00D54957" w:rsidRDefault="00476C38"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3321D4" w:rsidRPr="00D54957" w:rsidTr="00194D62">
        <w:trPr>
          <w:trHeight w:val="420"/>
          <w:jc w:val="center"/>
        </w:trPr>
        <w:tc>
          <w:tcPr>
            <w:tcW w:w="562" w:type="dxa"/>
            <w:vAlign w:val="center"/>
          </w:tcPr>
          <w:p w:rsidR="003321D4" w:rsidRPr="00D54957" w:rsidRDefault="00E246E7"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843" w:type="dxa"/>
            <w:vAlign w:val="center"/>
          </w:tcPr>
          <w:p w:rsidR="003321D4" w:rsidRPr="00D54957"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3544" w:type="dxa"/>
            <w:vAlign w:val="center"/>
          </w:tcPr>
          <w:p w:rsidR="003321D4" w:rsidRPr="00E246E7" w:rsidRDefault="00E246E7" w:rsidP="00E246E7">
            <w:pPr>
              <w:spacing w:before="80" w:after="80" w:line="264" w:lineRule="auto"/>
              <w:jc w:val="center"/>
              <w:rPr>
                <w:rFonts w:ascii="Times New Roman" w:eastAsia="Calibri" w:hAnsi="Times New Roman" w:cs="Times New Roman"/>
                <w:bCs/>
                <w:sz w:val="16"/>
                <w:szCs w:val="16"/>
              </w:rPr>
            </w:pPr>
            <w:r w:rsidRPr="00E246E7">
              <w:rPr>
                <w:rFonts w:ascii="Times New Roman" w:eastAsia="Calibri" w:hAnsi="Times New Roman" w:cs="Times New Roman"/>
                <w:b/>
                <w:sz w:val="16"/>
                <w:szCs w:val="16"/>
              </w:rPr>
              <w:t xml:space="preserve">Projektant, </w:t>
            </w:r>
            <w:r w:rsidRPr="00E246E7">
              <w:rPr>
                <w:rFonts w:ascii="Times New Roman" w:eastAsia="Calibri" w:hAnsi="Times New Roman" w:cs="Times New Roman"/>
                <w:bCs/>
                <w:sz w:val="16"/>
                <w:szCs w:val="16"/>
              </w:rPr>
              <w:t>który posiada odpowiednie uprawnienia budowlane do projektowania bez ograniczeń w specjalności instalacyjnej w zakresie sieci, instalacji i urządzeń cieplnych, wentylacyjnych, gazowych, wodociągowych i  </w:t>
            </w:r>
            <w:r>
              <w:rPr>
                <w:rFonts w:ascii="Times New Roman" w:eastAsia="Calibri" w:hAnsi="Times New Roman" w:cs="Times New Roman"/>
                <w:bCs/>
                <w:sz w:val="16"/>
                <w:szCs w:val="16"/>
              </w:rPr>
              <w:t>k</w:t>
            </w:r>
            <w:r w:rsidRPr="00E246E7">
              <w:rPr>
                <w:rFonts w:ascii="Times New Roman" w:eastAsia="Calibri" w:hAnsi="Times New Roman" w:cs="Times New Roman"/>
                <w:bCs/>
                <w:sz w:val="16"/>
                <w:szCs w:val="16"/>
              </w:rPr>
              <w:t>analizacyjnych</w:t>
            </w:r>
            <w:r>
              <w:rPr>
                <w:rFonts w:ascii="Times New Roman" w:eastAsia="Calibri" w:hAnsi="Times New Roman" w:cs="Times New Roman"/>
                <w:bCs/>
                <w:sz w:val="16"/>
                <w:szCs w:val="16"/>
              </w:rPr>
              <w:t>.</w:t>
            </w:r>
          </w:p>
        </w:tc>
        <w:tc>
          <w:tcPr>
            <w:tcW w:w="1984" w:type="dxa"/>
            <w:vAlign w:val="center"/>
          </w:tcPr>
          <w:p w:rsidR="003321D4" w:rsidRDefault="00E246E7"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rsidR="003321D4"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3321D4" w:rsidRPr="00D54957" w:rsidTr="00194D62">
        <w:trPr>
          <w:trHeight w:val="420"/>
          <w:jc w:val="center"/>
        </w:trPr>
        <w:tc>
          <w:tcPr>
            <w:tcW w:w="562" w:type="dxa"/>
            <w:vAlign w:val="center"/>
          </w:tcPr>
          <w:p w:rsidR="003321D4" w:rsidRPr="00D54957" w:rsidRDefault="00E246E7" w:rsidP="00D54957">
            <w:pPr>
              <w:spacing w:before="80" w:after="80" w:line="26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843" w:type="dxa"/>
            <w:vAlign w:val="center"/>
          </w:tcPr>
          <w:p w:rsidR="003321D4" w:rsidRPr="00D54957"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3544" w:type="dxa"/>
            <w:vAlign w:val="center"/>
          </w:tcPr>
          <w:p w:rsidR="003321D4" w:rsidRPr="00E246E7" w:rsidRDefault="00E246E7" w:rsidP="00E246E7">
            <w:pPr>
              <w:spacing w:before="80" w:after="80" w:line="264" w:lineRule="auto"/>
              <w:jc w:val="center"/>
              <w:rPr>
                <w:rFonts w:ascii="Times New Roman" w:eastAsia="Calibri" w:hAnsi="Times New Roman" w:cs="Times New Roman"/>
                <w:bCs/>
                <w:sz w:val="16"/>
                <w:szCs w:val="16"/>
              </w:rPr>
            </w:pPr>
            <w:r w:rsidRPr="002D53FA">
              <w:rPr>
                <w:rFonts w:ascii="Times New Roman" w:eastAsia="Calibri" w:hAnsi="Times New Roman" w:cs="Times New Roman"/>
                <w:b/>
                <w:sz w:val="16"/>
                <w:szCs w:val="16"/>
              </w:rPr>
              <w:t>Projektant</w:t>
            </w:r>
            <w:r w:rsidRPr="00E246E7">
              <w:rPr>
                <w:rFonts w:ascii="Times New Roman" w:eastAsia="Calibri" w:hAnsi="Times New Roman" w:cs="Times New Roman"/>
                <w:bCs/>
                <w:sz w:val="16"/>
                <w:szCs w:val="16"/>
              </w:rPr>
              <w:t>, który posiada odpowiednie uprawnienia budowlane do projektowania bez ograniczeń w</w:t>
            </w:r>
            <w:r>
              <w:rPr>
                <w:rFonts w:ascii="Times New Roman" w:eastAsia="Calibri" w:hAnsi="Times New Roman" w:cs="Times New Roman"/>
                <w:bCs/>
                <w:sz w:val="16"/>
                <w:szCs w:val="16"/>
              </w:rPr>
              <w:t> </w:t>
            </w:r>
            <w:r w:rsidRPr="00E246E7">
              <w:rPr>
                <w:rFonts w:ascii="Times New Roman" w:eastAsia="Calibri" w:hAnsi="Times New Roman" w:cs="Times New Roman"/>
                <w:bCs/>
                <w:sz w:val="16"/>
                <w:szCs w:val="16"/>
              </w:rPr>
              <w:t>specjalności instalacyjnej w zakresie sieci, instalacji i urządzeń elektrycznych i elektroenergetycznych.</w:t>
            </w:r>
          </w:p>
        </w:tc>
        <w:tc>
          <w:tcPr>
            <w:tcW w:w="1984" w:type="dxa"/>
            <w:vAlign w:val="center"/>
          </w:tcPr>
          <w:p w:rsidR="003321D4" w:rsidRDefault="00E246E7" w:rsidP="00D5495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3210" w:type="dxa"/>
            <w:vAlign w:val="center"/>
          </w:tcPr>
          <w:p w:rsidR="003321D4" w:rsidRDefault="00E246E7" w:rsidP="00D54957">
            <w:pPr>
              <w:spacing w:before="80" w:after="80" w:line="264"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bookmarkEnd w:id="4"/>
    </w:tbl>
    <w:p w:rsidR="00D54957" w:rsidRPr="00D263A3" w:rsidRDefault="00D54957" w:rsidP="00D263A3">
      <w:pPr>
        <w:spacing w:after="0" w:line="240" w:lineRule="auto"/>
        <w:rPr>
          <w:rFonts w:ascii="Times New Roman" w:eastAsia="Times New Roman" w:hAnsi="Times New Roman" w:cs="Times New Roman"/>
          <w:i/>
          <w:iCs/>
          <w:sz w:val="24"/>
          <w:szCs w:val="24"/>
          <w:lang w:eastAsia="pl-PL"/>
        </w:rPr>
      </w:pPr>
    </w:p>
    <w:p w:rsidR="00D263A3" w:rsidRPr="00D263A3" w:rsidRDefault="00D263A3" w:rsidP="00D263A3">
      <w:pPr>
        <w:spacing w:after="0" w:line="240" w:lineRule="auto"/>
        <w:rPr>
          <w:rFonts w:ascii="Calibri" w:eastAsia="Times New Roman" w:hAnsi="Calibri" w:cs="Verdana"/>
          <w:i/>
          <w:iCs/>
          <w:sz w:val="24"/>
          <w:szCs w:val="24"/>
          <w:lang w:eastAsia="pl-PL"/>
        </w:rPr>
      </w:pPr>
      <w:r w:rsidRPr="00D263A3">
        <w:rPr>
          <w:rFonts w:ascii="Calibri" w:eastAsia="Times New Roman" w:hAnsi="Calibri" w:cs="Verdana"/>
          <w:i/>
          <w:iCs/>
          <w:sz w:val="24"/>
          <w:szCs w:val="24"/>
          <w:lang w:eastAsia="pl-PL"/>
        </w:rPr>
        <w:t xml:space="preserve">............................., dnia ......................... </w:t>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r w:rsidRPr="00D263A3">
        <w:rPr>
          <w:rFonts w:ascii="Calibri" w:eastAsia="Times New Roman" w:hAnsi="Calibri" w:cs="Verdana"/>
          <w:i/>
          <w:iCs/>
          <w:sz w:val="24"/>
          <w:szCs w:val="24"/>
          <w:lang w:eastAsia="pl-PL"/>
        </w:rPr>
        <w:tab/>
      </w:r>
    </w:p>
    <w:p w:rsidR="00D263A3" w:rsidRPr="00D263A3" w:rsidRDefault="00D263A3" w:rsidP="006E500C">
      <w:pPr>
        <w:spacing w:after="0" w:line="240" w:lineRule="auto"/>
        <w:ind w:left="2832"/>
        <w:jc w:val="center"/>
        <w:rPr>
          <w:rFonts w:ascii="Calibri" w:eastAsia="Times New Roman" w:hAnsi="Calibri" w:cs="Verdana"/>
          <w:i/>
          <w:iCs/>
          <w:sz w:val="24"/>
          <w:szCs w:val="24"/>
          <w:lang w:eastAsia="pl-PL"/>
        </w:rPr>
      </w:pPr>
      <w:r w:rsidRPr="00D263A3">
        <w:rPr>
          <w:rFonts w:ascii="Calibri" w:eastAsia="Times New Roman" w:hAnsi="Calibri" w:cs="Verdana"/>
          <w:i/>
          <w:iCs/>
          <w:sz w:val="24"/>
          <w:szCs w:val="24"/>
          <w:lang w:eastAsia="pl-PL"/>
        </w:rPr>
        <w:t>...........................................................................</w:t>
      </w:r>
    </w:p>
    <w:p w:rsidR="00D54957" w:rsidRPr="00D54957" w:rsidRDefault="00D263A3" w:rsidP="00D54957">
      <w:pPr>
        <w:spacing w:after="0" w:line="240" w:lineRule="auto"/>
        <w:ind w:left="2832"/>
        <w:jc w:val="center"/>
        <w:rPr>
          <w:rFonts w:ascii="Calibri" w:eastAsia="Times New Roman" w:hAnsi="Calibri" w:cs="Verdana"/>
          <w:i/>
          <w:iCs/>
          <w:sz w:val="18"/>
          <w:szCs w:val="18"/>
          <w:lang w:eastAsia="pl-PL"/>
        </w:rPr>
      </w:pPr>
      <w:r w:rsidRPr="00D263A3">
        <w:rPr>
          <w:rFonts w:ascii="Calibri" w:eastAsia="Times New Roman" w:hAnsi="Calibri" w:cs="Verdana"/>
          <w:i/>
          <w:iCs/>
          <w:sz w:val="18"/>
          <w:szCs w:val="18"/>
          <w:lang w:eastAsia="pl-PL"/>
        </w:rPr>
        <w:t>imię, nazwisko, podpis i pieczątka lub czytelny podpis osoby uprawnionej                                     (osób uprawnionych) do reprezentowania Wykonawc</w:t>
      </w:r>
      <w:r w:rsidR="00D54957">
        <w:rPr>
          <w:rFonts w:ascii="Calibri" w:eastAsia="Times New Roman" w:hAnsi="Calibri" w:cs="Verdana"/>
          <w:i/>
          <w:iCs/>
          <w:sz w:val="18"/>
          <w:szCs w:val="18"/>
          <w:lang w:eastAsia="pl-PL"/>
        </w:rPr>
        <w:t>y</w:t>
      </w:r>
    </w:p>
    <w:p w:rsidR="00167987" w:rsidRDefault="00167987"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167987" w:rsidRDefault="00167987"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BC02DE" w:rsidRDefault="00BC02DE" w:rsidP="002D143A">
      <w:pPr>
        <w:autoSpaceDE w:val="0"/>
        <w:autoSpaceDN w:val="0"/>
        <w:adjustRightInd w:val="0"/>
        <w:spacing w:after="0" w:line="240" w:lineRule="auto"/>
        <w:jc w:val="right"/>
        <w:rPr>
          <w:rFonts w:ascii="Verdana" w:eastAsia="Calibri" w:hAnsi="Verdana" w:cs="Verdana"/>
          <w:b/>
          <w:bCs/>
          <w:color w:val="000000"/>
          <w:sz w:val="18"/>
          <w:szCs w:val="18"/>
          <w:lang w:eastAsia="pl-PL"/>
        </w:rPr>
      </w:pPr>
    </w:p>
    <w:p w:rsidR="00D263A3" w:rsidRDefault="00D263A3" w:rsidP="00A02516">
      <w:pPr>
        <w:rPr>
          <w:sz w:val="18"/>
          <w:szCs w:val="18"/>
        </w:rPr>
      </w:pPr>
    </w:p>
    <w:sectPr w:rsidR="00D263A3" w:rsidSect="00600B40">
      <w:footerReference w:type="default" r:id="rId15"/>
      <w:pgSz w:w="12240" w:h="15840" w:code="1"/>
      <w:pgMar w:top="1521" w:right="1418" w:bottom="851" w:left="1418" w:header="709"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9DA" w:rsidRDefault="001439DA" w:rsidP="002E470A">
      <w:pPr>
        <w:spacing w:after="0" w:line="240" w:lineRule="auto"/>
      </w:pPr>
      <w:r>
        <w:separator/>
      </w:r>
    </w:p>
  </w:endnote>
  <w:endnote w:type="continuationSeparator" w:id="1">
    <w:p w:rsidR="001439DA" w:rsidRDefault="001439DA" w:rsidP="002E4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Droid Sans Fallback">
    <w:altName w:val="MS Mincho"/>
    <w:charset w:val="80"/>
    <w:family w:val="auto"/>
    <w:pitch w:val="variable"/>
    <w:sig w:usb0="00000000" w:usb1="00000000" w:usb2="00000000" w:usb3="00000000" w:csb0="00000000"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EE"/>
    <w:family w:val="auto"/>
    <w:notTrueType/>
    <w:pitch w:val="default"/>
    <w:sig w:usb0="00000005" w:usb1="00000000" w:usb2="00000000" w:usb3="00000000" w:csb0="00000002" w:csb1="00000000"/>
  </w:font>
  <w:font w:name="Verdana-BoldItalic">
    <w:panose1 w:val="00000000000000000000"/>
    <w:charset w:val="00"/>
    <w:family w:val="roman"/>
    <w:notTrueType/>
    <w:pitch w:val="default"/>
    <w:sig w:usb0="00000000" w:usb1="00000000" w:usb2="00000000" w:usb3="00000000" w:csb0="00000000" w:csb1="00000000"/>
  </w:font>
  <w:font w:name="TimesNewRoman">
    <w:altName w:val="Yu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97" w:rsidRDefault="000E293E">
    <w:pPr>
      <w:pStyle w:val="Stopka"/>
      <w:jc w:val="right"/>
    </w:pPr>
    <w:r>
      <w:fldChar w:fldCharType="begin"/>
    </w:r>
    <w:r w:rsidR="00FA0097">
      <w:instrText>PAGE   \* MERGEFORMAT</w:instrText>
    </w:r>
    <w:r>
      <w:fldChar w:fldCharType="separate"/>
    </w:r>
    <w:r w:rsidR="004E31E0">
      <w:rPr>
        <w:noProof/>
      </w:rPr>
      <w:t>1</w:t>
    </w:r>
    <w:r>
      <w:rPr>
        <w:noProof/>
      </w:rPr>
      <w:fldChar w:fldCharType="end"/>
    </w:r>
  </w:p>
  <w:p w:rsidR="00FA0097" w:rsidRDefault="00FA009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0017"/>
      <w:docPartObj>
        <w:docPartGallery w:val="Page Numbers (Bottom of Page)"/>
        <w:docPartUnique/>
      </w:docPartObj>
    </w:sdtPr>
    <w:sdtContent>
      <w:p w:rsidR="00FA0097" w:rsidRDefault="000E293E">
        <w:pPr>
          <w:pStyle w:val="Stopka"/>
          <w:jc w:val="right"/>
        </w:pPr>
        <w:r>
          <w:fldChar w:fldCharType="begin"/>
        </w:r>
        <w:r w:rsidR="00FA0097">
          <w:instrText>PAGE   \* MERGEFORMAT</w:instrText>
        </w:r>
        <w:r>
          <w:fldChar w:fldCharType="separate"/>
        </w:r>
        <w:r w:rsidR="004E31E0">
          <w:rPr>
            <w:noProof/>
          </w:rPr>
          <w:t>24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9DA" w:rsidRDefault="001439DA" w:rsidP="002E470A">
      <w:pPr>
        <w:spacing w:after="0" w:line="240" w:lineRule="auto"/>
      </w:pPr>
      <w:r>
        <w:separator/>
      </w:r>
    </w:p>
  </w:footnote>
  <w:footnote w:type="continuationSeparator" w:id="1">
    <w:p w:rsidR="001439DA" w:rsidRDefault="001439DA" w:rsidP="002E470A">
      <w:pPr>
        <w:spacing w:after="0" w:line="240" w:lineRule="auto"/>
      </w:pPr>
      <w:r>
        <w:continuationSeparator/>
      </w:r>
    </w:p>
  </w:footnote>
  <w:footnote w:id="2">
    <w:p w:rsidR="00FA0097" w:rsidRPr="00B23580" w:rsidRDefault="00FA0097" w:rsidP="00B23580">
      <w:pPr>
        <w:pStyle w:val="Tekstprzypisudolnego"/>
        <w:rPr>
          <w:b/>
        </w:rPr>
      </w:pPr>
      <w:r>
        <w:rPr>
          <w:rStyle w:val="Odwoanieprzypisudolnego"/>
        </w:rPr>
        <w:footnoteRef/>
      </w:r>
      <w:r w:rsidRPr="00B23580">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A0097" w:rsidRDefault="00FA0097">
      <w:pPr>
        <w:pStyle w:val="Tekstprzypisudolnego"/>
      </w:pPr>
    </w:p>
  </w:footnote>
  <w:footnote w:id="3">
    <w:p w:rsidR="00FA0097" w:rsidRDefault="00FA0097" w:rsidP="00D263A3">
      <w:pPr>
        <w:pStyle w:val="Tekstprzypisudolnego"/>
      </w:pPr>
      <w:r>
        <w:rPr>
          <w:rStyle w:val="Odwoanieprzypisudolnego"/>
          <w:sz w:val="16"/>
        </w:rPr>
        <w:footnoteRef/>
      </w:r>
      <w:r>
        <w:rPr>
          <w:rFonts w:ascii="Verdana" w:hAnsi="Verdana"/>
          <w:sz w:val="16"/>
        </w:rPr>
        <w:t xml:space="preserve"> Wykonawca usuwa niepotrzebne.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B4B8A8B0"/>
    <w:lvl w:ilvl="0">
      <w:start w:val="1"/>
      <w:numFmt w:val="decimal"/>
      <w:lvlText w:val="%1."/>
      <w:lvlJc w:val="left"/>
      <w:pPr>
        <w:tabs>
          <w:tab w:val="num" w:pos="-72"/>
        </w:tabs>
        <w:ind w:left="360" w:hanging="360"/>
      </w:pPr>
      <w:rPr>
        <w:rFonts w:ascii="Verdana" w:eastAsia="Times New Roman" w:hAnsi="Verdana" w:cs="Century Gothic" w:hint="default"/>
        <w:b w:val="0"/>
        <w:i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2">
    <w:nsid w:val="00000006"/>
    <w:multiLevelType w:val="multilevel"/>
    <w:tmpl w:val="6B88E360"/>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multilevel"/>
    <w:tmpl w:val="28BAED78"/>
    <w:name w:val="WW8Num7"/>
    <w:lvl w:ilvl="0">
      <w:start w:val="1"/>
      <w:numFmt w:val="bullet"/>
      <w:lvlText w:val=""/>
      <w:lvlJc w:val="left"/>
      <w:pPr>
        <w:tabs>
          <w:tab w:val="num" w:pos="714"/>
        </w:tabs>
        <w:ind w:left="714" w:hanging="360"/>
      </w:pPr>
      <w:rPr>
        <w:rFonts w:ascii="Wingdings" w:hAnsi="Wingdings" w:hint="default"/>
      </w:rPr>
    </w:lvl>
    <w:lvl w:ilvl="1">
      <w:start w:val="1"/>
      <w:numFmt w:val="bullet"/>
      <w:lvlText w:val="◦"/>
      <w:lvlJc w:val="left"/>
      <w:pPr>
        <w:tabs>
          <w:tab w:val="num" w:pos="1074"/>
        </w:tabs>
        <w:ind w:left="1074" w:hanging="360"/>
      </w:pPr>
      <w:rPr>
        <w:rFonts w:ascii="OpenSymbol" w:hAnsi="OpenSymbol" w:cs="OpenSymbol"/>
      </w:rPr>
    </w:lvl>
    <w:lvl w:ilvl="2">
      <w:start w:val="1"/>
      <w:numFmt w:val="bullet"/>
      <w:lvlText w:val="▪"/>
      <w:lvlJc w:val="left"/>
      <w:pPr>
        <w:tabs>
          <w:tab w:val="num" w:pos="1434"/>
        </w:tabs>
        <w:ind w:left="1434" w:hanging="360"/>
      </w:pPr>
      <w:rPr>
        <w:rFonts w:ascii="OpenSymbol" w:hAnsi="OpenSymbol" w:cs="OpenSymbol"/>
      </w:rPr>
    </w:lvl>
    <w:lvl w:ilvl="3">
      <w:start w:val="1"/>
      <w:numFmt w:val="bullet"/>
      <w:lvlText w:val=""/>
      <w:lvlJc w:val="left"/>
      <w:pPr>
        <w:tabs>
          <w:tab w:val="num" w:pos="1794"/>
        </w:tabs>
        <w:ind w:left="1794" w:hanging="360"/>
      </w:pPr>
      <w:rPr>
        <w:rFonts w:ascii="Wingdings 2" w:hAnsi="Wingdings 2" w:cs="OpenSymbol"/>
      </w:rPr>
    </w:lvl>
    <w:lvl w:ilvl="4">
      <w:start w:val="1"/>
      <w:numFmt w:val="bullet"/>
      <w:lvlText w:val="◦"/>
      <w:lvlJc w:val="left"/>
      <w:pPr>
        <w:tabs>
          <w:tab w:val="num" w:pos="2154"/>
        </w:tabs>
        <w:ind w:left="2154" w:hanging="360"/>
      </w:pPr>
      <w:rPr>
        <w:rFonts w:ascii="OpenSymbol" w:hAnsi="OpenSymbol" w:cs="OpenSymbol"/>
      </w:rPr>
    </w:lvl>
    <w:lvl w:ilvl="5">
      <w:start w:val="1"/>
      <w:numFmt w:val="bullet"/>
      <w:lvlText w:val="▪"/>
      <w:lvlJc w:val="left"/>
      <w:pPr>
        <w:tabs>
          <w:tab w:val="num" w:pos="2514"/>
        </w:tabs>
        <w:ind w:left="2514" w:hanging="360"/>
      </w:pPr>
      <w:rPr>
        <w:rFonts w:ascii="OpenSymbol" w:hAnsi="OpenSymbol" w:cs="OpenSymbol"/>
      </w:rPr>
    </w:lvl>
    <w:lvl w:ilvl="6">
      <w:start w:val="1"/>
      <w:numFmt w:val="bullet"/>
      <w:lvlText w:val=""/>
      <w:lvlJc w:val="left"/>
      <w:pPr>
        <w:tabs>
          <w:tab w:val="num" w:pos="2874"/>
        </w:tabs>
        <w:ind w:left="2874" w:hanging="360"/>
      </w:pPr>
      <w:rPr>
        <w:rFonts w:ascii="Wingdings 2" w:hAnsi="Wingdings 2" w:cs="OpenSymbol"/>
      </w:rPr>
    </w:lvl>
    <w:lvl w:ilvl="7">
      <w:start w:val="1"/>
      <w:numFmt w:val="bullet"/>
      <w:lvlText w:val="◦"/>
      <w:lvlJc w:val="left"/>
      <w:pPr>
        <w:tabs>
          <w:tab w:val="num" w:pos="3234"/>
        </w:tabs>
        <w:ind w:left="3234" w:hanging="360"/>
      </w:pPr>
      <w:rPr>
        <w:rFonts w:ascii="OpenSymbol" w:hAnsi="OpenSymbol" w:cs="OpenSymbol"/>
      </w:rPr>
    </w:lvl>
    <w:lvl w:ilvl="8">
      <w:start w:val="1"/>
      <w:numFmt w:val="bullet"/>
      <w:lvlText w:val="▪"/>
      <w:lvlJc w:val="left"/>
      <w:pPr>
        <w:tabs>
          <w:tab w:val="num" w:pos="3594"/>
        </w:tabs>
        <w:ind w:left="3594" w:hanging="360"/>
      </w:pPr>
      <w:rPr>
        <w:rFonts w:ascii="OpenSymbol" w:hAnsi="OpenSymbol" w:cs="OpenSymbol"/>
      </w:rPr>
    </w:lvl>
  </w:abstractNum>
  <w:abstractNum w:abstractNumId="4">
    <w:nsid w:val="00000009"/>
    <w:multiLevelType w:val="multilevel"/>
    <w:tmpl w:val="00000009"/>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A"/>
    <w:multiLevelType w:val="multilevel"/>
    <w:tmpl w:val="0000000A"/>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B"/>
    <w:multiLevelType w:val="multilevel"/>
    <w:tmpl w:val="0000000B"/>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C"/>
    <w:multiLevelType w:val="multilevel"/>
    <w:tmpl w:val="0000000C"/>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D"/>
    <w:multiLevelType w:val="multilevel"/>
    <w:tmpl w:val="568A7C68"/>
    <w:name w:val="WW8Num1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F"/>
    <w:multiLevelType w:val="multilevel"/>
    <w:tmpl w:val="375C1CF0"/>
    <w:name w:val="WW8Num1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3C2376"/>
    <w:multiLevelType w:val="hybridMultilevel"/>
    <w:tmpl w:val="19563C26"/>
    <w:lvl w:ilvl="0" w:tplc="B38C8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B10278E"/>
    <w:lvl w:ilvl="0" w:tplc="04150001">
      <w:start w:val="1"/>
      <w:numFmt w:val="lowerLetter"/>
      <w:lvlText w:val="%1)"/>
      <w:lvlJc w:val="left"/>
      <w:pPr>
        <w:ind w:left="720" w:hanging="360"/>
      </w:pPr>
      <w:rPr>
        <w:rFonts w:ascii="Arial" w:eastAsiaTheme="minorHAnsi" w:hAnsi="Arial" w:cs="Arial"/>
        <w:b/>
      </w:rPr>
    </w:lvl>
    <w:lvl w:ilvl="1" w:tplc="04150001">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2">
    <w:nsid w:val="049208B8"/>
    <w:multiLevelType w:val="hybridMultilevel"/>
    <w:tmpl w:val="713A5602"/>
    <w:lvl w:ilvl="0" w:tplc="FCDAD35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nsid w:val="05750EA5"/>
    <w:multiLevelType w:val="hybridMultilevel"/>
    <w:tmpl w:val="7C30D972"/>
    <w:lvl w:ilvl="0" w:tplc="04150011">
      <w:start w:val="3"/>
      <w:numFmt w:val="decimal"/>
      <w:lvlText w:val="%1."/>
      <w:lvlJc w:val="left"/>
      <w:pPr>
        <w:tabs>
          <w:tab w:val="num" w:pos="3960"/>
        </w:tabs>
        <w:ind w:left="324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3C2BCC"/>
    <w:multiLevelType w:val="hybridMultilevel"/>
    <w:tmpl w:val="F3EEAFD8"/>
    <w:lvl w:ilvl="0" w:tplc="2C9007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091240"/>
    <w:multiLevelType w:val="hybridMultilevel"/>
    <w:tmpl w:val="4956C9B6"/>
    <w:lvl w:ilvl="0" w:tplc="04150001">
      <w:start w:val="1"/>
      <w:numFmt w:val="decimal"/>
      <w:lvlText w:val="%1)"/>
      <w:lvlJc w:val="left"/>
      <w:pPr>
        <w:tabs>
          <w:tab w:val="num" w:pos="2340"/>
        </w:tabs>
        <w:ind w:left="234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E5F45F0E">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6">
    <w:nsid w:val="0CD5030F"/>
    <w:multiLevelType w:val="hybridMultilevel"/>
    <w:tmpl w:val="1786D66A"/>
    <w:lvl w:ilvl="0" w:tplc="04150001">
      <w:start w:val="1"/>
      <w:numFmt w:val="bullet"/>
      <w:lvlText w:val=""/>
      <w:lvlJc w:val="left"/>
      <w:pPr>
        <w:tabs>
          <w:tab w:val="num" w:pos="1080"/>
        </w:tabs>
        <w:ind w:left="1080" w:hanging="360"/>
      </w:pPr>
      <w:rPr>
        <w:rFonts w:ascii="Symbol" w:hAnsi="Symbol" w:hint="default"/>
      </w:rPr>
    </w:lvl>
    <w:lvl w:ilvl="1" w:tplc="04150017">
      <w:start w:val="1"/>
      <w:numFmt w:val="lowerLetter"/>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10C04EB0"/>
    <w:multiLevelType w:val="hybridMultilevel"/>
    <w:tmpl w:val="F276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662D8C"/>
    <w:multiLevelType w:val="hybridMultilevel"/>
    <w:tmpl w:val="2E3AAD10"/>
    <w:lvl w:ilvl="0" w:tplc="2C9007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C604266"/>
    <w:multiLevelType w:val="hybridMultilevel"/>
    <w:tmpl w:val="F83CDDCC"/>
    <w:lvl w:ilvl="0" w:tplc="4C9A07C8">
      <w:start w:val="1"/>
      <w:numFmt w:val="decimal"/>
      <w:lvlText w:val="%1."/>
      <w:lvlJc w:val="left"/>
      <w:pPr>
        <w:tabs>
          <w:tab w:val="num" w:pos="1800"/>
        </w:tabs>
        <w:ind w:left="1800" w:hanging="360"/>
      </w:pPr>
      <w:rPr>
        <w:rFonts w:hint="default"/>
      </w:rPr>
    </w:lvl>
    <w:lvl w:ilvl="1" w:tplc="E460F78A">
      <w:start w:val="1"/>
      <w:numFmt w:val="lowerLetter"/>
      <w:lvlText w:val="%2."/>
      <w:lvlJc w:val="left"/>
      <w:pPr>
        <w:tabs>
          <w:tab w:val="num" w:pos="1440"/>
        </w:tabs>
        <w:ind w:left="1440" w:hanging="360"/>
      </w:pPr>
    </w:lvl>
    <w:lvl w:ilvl="2" w:tplc="2A92A3FE">
      <w:start w:val="1"/>
      <w:numFmt w:val="lowerRoman"/>
      <w:lvlText w:val="%3."/>
      <w:lvlJc w:val="right"/>
      <w:pPr>
        <w:tabs>
          <w:tab w:val="num" w:pos="2160"/>
        </w:tabs>
        <w:ind w:left="2160" w:hanging="180"/>
      </w:pPr>
    </w:lvl>
    <w:lvl w:ilvl="3" w:tplc="CE22AD62">
      <w:start w:val="1"/>
      <w:numFmt w:val="decimal"/>
      <w:lvlText w:val="%4."/>
      <w:lvlJc w:val="left"/>
      <w:pPr>
        <w:tabs>
          <w:tab w:val="num" w:pos="2880"/>
        </w:tabs>
        <w:ind w:left="2880" w:hanging="360"/>
      </w:pPr>
    </w:lvl>
    <w:lvl w:ilvl="4" w:tplc="21F878CE">
      <w:start w:val="1"/>
      <w:numFmt w:val="lowerLetter"/>
      <w:lvlText w:val="%5."/>
      <w:lvlJc w:val="left"/>
      <w:pPr>
        <w:tabs>
          <w:tab w:val="num" w:pos="3600"/>
        </w:tabs>
        <w:ind w:left="3600" w:hanging="360"/>
      </w:pPr>
    </w:lvl>
    <w:lvl w:ilvl="5" w:tplc="DC84405C">
      <w:start w:val="1"/>
      <w:numFmt w:val="lowerRoman"/>
      <w:lvlText w:val="%6."/>
      <w:lvlJc w:val="right"/>
      <w:pPr>
        <w:tabs>
          <w:tab w:val="num" w:pos="4320"/>
        </w:tabs>
        <w:ind w:left="4320" w:hanging="180"/>
      </w:pPr>
    </w:lvl>
    <w:lvl w:ilvl="6" w:tplc="9E409FAA">
      <w:start w:val="1"/>
      <w:numFmt w:val="decimal"/>
      <w:lvlText w:val="%7."/>
      <w:lvlJc w:val="left"/>
      <w:pPr>
        <w:tabs>
          <w:tab w:val="num" w:pos="5040"/>
        </w:tabs>
        <w:ind w:left="5040" w:hanging="360"/>
      </w:pPr>
    </w:lvl>
    <w:lvl w:ilvl="7" w:tplc="BE46FA24">
      <w:start w:val="1"/>
      <w:numFmt w:val="lowerLetter"/>
      <w:lvlText w:val="%8."/>
      <w:lvlJc w:val="left"/>
      <w:pPr>
        <w:tabs>
          <w:tab w:val="num" w:pos="5760"/>
        </w:tabs>
        <w:ind w:left="5760" w:hanging="360"/>
      </w:pPr>
    </w:lvl>
    <w:lvl w:ilvl="8" w:tplc="D6C84386">
      <w:start w:val="1"/>
      <w:numFmt w:val="lowerRoman"/>
      <w:lvlText w:val="%9."/>
      <w:lvlJc w:val="right"/>
      <w:pPr>
        <w:tabs>
          <w:tab w:val="num" w:pos="6480"/>
        </w:tabs>
        <w:ind w:left="6480" w:hanging="180"/>
      </w:pPr>
    </w:lvl>
  </w:abstractNum>
  <w:abstractNum w:abstractNumId="21">
    <w:nsid w:val="216D1AAA"/>
    <w:multiLevelType w:val="hybridMultilevel"/>
    <w:tmpl w:val="AA82B24C"/>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23EC482D"/>
    <w:multiLevelType w:val="hybridMultilevel"/>
    <w:tmpl w:val="D9EE1D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5586593"/>
    <w:multiLevelType w:val="hybridMultilevel"/>
    <w:tmpl w:val="426EDECA"/>
    <w:lvl w:ilvl="0" w:tplc="66C03D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9B5401"/>
    <w:multiLevelType w:val="hybridMultilevel"/>
    <w:tmpl w:val="5C64CE14"/>
    <w:lvl w:ilvl="0" w:tplc="504E4A2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5A0F41"/>
    <w:multiLevelType w:val="hybridMultilevel"/>
    <w:tmpl w:val="EA86C7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A4C4F47"/>
    <w:multiLevelType w:val="hybridMultilevel"/>
    <w:tmpl w:val="9586A572"/>
    <w:lvl w:ilvl="0" w:tplc="AC6C2F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E4D76FD"/>
    <w:multiLevelType w:val="hybridMultilevel"/>
    <w:tmpl w:val="60C83108"/>
    <w:lvl w:ilvl="0" w:tplc="0415000F">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32C44246"/>
    <w:multiLevelType w:val="hybridMultilevel"/>
    <w:tmpl w:val="0A48B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CD826DC">
      <w:start w:val="1"/>
      <w:numFmt w:val="lowerLetter"/>
      <w:lvlText w:val="%3)"/>
      <w:lvlJc w:val="left"/>
      <w:pPr>
        <w:ind w:left="2430" w:hanging="45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CE46AF"/>
    <w:multiLevelType w:val="hybridMultilevel"/>
    <w:tmpl w:val="BF664314"/>
    <w:lvl w:ilvl="0" w:tplc="5D74913E">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67F75AE"/>
    <w:multiLevelType w:val="hybridMultilevel"/>
    <w:tmpl w:val="D35C1E28"/>
    <w:lvl w:ilvl="0" w:tplc="000E7192">
      <w:start w:val="10"/>
      <w:numFmt w:val="decimal"/>
      <w:lvlText w:val="%1."/>
      <w:lvlJc w:val="left"/>
      <w:pPr>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2">
    <w:nsid w:val="398D1883"/>
    <w:multiLevelType w:val="hybridMultilevel"/>
    <w:tmpl w:val="C3341BEC"/>
    <w:lvl w:ilvl="0" w:tplc="722EDA38">
      <w:start w:val="1"/>
      <w:numFmt w:val="bullet"/>
      <w:pStyle w:val="SIWZwylicz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nsid w:val="3B613659"/>
    <w:multiLevelType w:val="hybridMultilevel"/>
    <w:tmpl w:val="4BFA31F2"/>
    <w:lvl w:ilvl="0" w:tplc="235CF0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B7118E2"/>
    <w:multiLevelType w:val="hybridMultilevel"/>
    <w:tmpl w:val="90B878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BB12F22"/>
    <w:multiLevelType w:val="hybridMultilevel"/>
    <w:tmpl w:val="E2EAD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12F6428"/>
    <w:multiLevelType w:val="hybridMultilevel"/>
    <w:tmpl w:val="3094FC28"/>
    <w:lvl w:ilvl="0" w:tplc="1862C85A">
      <w:start w:val="1"/>
      <w:numFmt w:val="decimal"/>
      <w:lvlText w:val="%1)"/>
      <w:lvlJc w:val="left"/>
      <w:pPr>
        <w:ind w:left="360" w:hanging="360"/>
      </w:pPr>
      <w:rPr>
        <w:rFonts w:ascii="Verdana" w:hAnsi="Verdan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31B26AB"/>
    <w:multiLevelType w:val="hybridMultilevel"/>
    <w:tmpl w:val="1B6A17E8"/>
    <w:lvl w:ilvl="0" w:tplc="453C69F6">
      <w:start w:val="1"/>
      <w:numFmt w:val="lowerLetter"/>
      <w:lvlText w:val="%1)"/>
      <w:lvlJc w:val="left"/>
      <w:pPr>
        <w:tabs>
          <w:tab w:val="num" w:pos="2340"/>
        </w:tabs>
        <w:ind w:left="0" w:firstLine="0"/>
      </w:pPr>
    </w:lvl>
    <w:lvl w:ilvl="1" w:tplc="A1B4290E">
      <w:start w:val="1"/>
      <w:numFmt w:val="lowerLetter"/>
      <w:lvlText w:val="%2)"/>
      <w:lvlJc w:val="left"/>
      <w:pPr>
        <w:tabs>
          <w:tab w:val="num" w:pos="2482"/>
        </w:tabs>
        <w:ind w:left="142" w:firstLine="0"/>
      </w:pPr>
    </w:lvl>
    <w:lvl w:ilvl="2" w:tplc="6FEE936C">
      <w:start w:val="1"/>
      <w:numFmt w:val="decimal"/>
      <w:lvlText w:val="%3."/>
      <w:lvlJc w:val="left"/>
      <w:pPr>
        <w:tabs>
          <w:tab w:val="num" w:pos="2160"/>
        </w:tabs>
        <w:ind w:left="2160" w:hanging="360"/>
      </w:pPr>
      <w:rPr>
        <w:b/>
      </w:rPr>
    </w:lvl>
    <w:lvl w:ilvl="3" w:tplc="FDD45A06">
      <w:start w:val="1"/>
      <w:numFmt w:val="decimal"/>
      <w:lvlText w:val="%4."/>
      <w:lvlJc w:val="left"/>
      <w:pPr>
        <w:tabs>
          <w:tab w:val="num" w:pos="2880"/>
        </w:tabs>
        <w:ind w:left="2880" w:hanging="360"/>
      </w:pPr>
    </w:lvl>
    <w:lvl w:ilvl="4" w:tplc="ED5C60D6">
      <w:start w:val="1"/>
      <w:numFmt w:val="decimal"/>
      <w:lvlText w:val="%5."/>
      <w:lvlJc w:val="left"/>
      <w:pPr>
        <w:tabs>
          <w:tab w:val="num" w:pos="3600"/>
        </w:tabs>
        <w:ind w:left="3600" w:hanging="360"/>
      </w:pPr>
    </w:lvl>
    <w:lvl w:ilvl="5" w:tplc="85F44290">
      <w:start w:val="1"/>
      <w:numFmt w:val="decimal"/>
      <w:lvlText w:val="%6."/>
      <w:lvlJc w:val="left"/>
      <w:pPr>
        <w:tabs>
          <w:tab w:val="num" w:pos="4320"/>
        </w:tabs>
        <w:ind w:left="4320" w:hanging="360"/>
      </w:pPr>
    </w:lvl>
    <w:lvl w:ilvl="6" w:tplc="DC30C858">
      <w:start w:val="1"/>
      <w:numFmt w:val="decimal"/>
      <w:lvlText w:val="%7."/>
      <w:lvlJc w:val="left"/>
      <w:pPr>
        <w:tabs>
          <w:tab w:val="num" w:pos="5040"/>
        </w:tabs>
        <w:ind w:left="5040" w:hanging="360"/>
      </w:pPr>
    </w:lvl>
    <w:lvl w:ilvl="7" w:tplc="838E608E">
      <w:start w:val="1"/>
      <w:numFmt w:val="decimal"/>
      <w:lvlText w:val="%8."/>
      <w:lvlJc w:val="left"/>
      <w:pPr>
        <w:tabs>
          <w:tab w:val="num" w:pos="5760"/>
        </w:tabs>
        <w:ind w:left="5760" w:hanging="360"/>
      </w:pPr>
    </w:lvl>
    <w:lvl w:ilvl="8" w:tplc="A1DAAFEA">
      <w:start w:val="1"/>
      <w:numFmt w:val="decimal"/>
      <w:lvlText w:val="%9."/>
      <w:lvlJc w:val="left"/>
      <w:pPr>
        <w:tabs>
          <w:tab w:val="num" w:pos="6480"/>
        </w:tabs>
        <w:ind w:left="6480" w:hanging="360"/>
      </w:pPr>
    </w:lvl>
  </w:abstractNum>
  <w:abstractNum w:abstractNumId="38">
    <w:nsid w:val="433A5644"/>
    <w:multiLevelType w:val="multilevel"/>
    <w:tmpl w:val="34FAD1AA"/>
    <w:lvl w:ilvl="0">
      <w:start w:val="1"/>
      <w:numFmt w:val="decimal"/>
      <w:lvlText w:val="%1)"/>
      <w:lvlJc w:val="left"/>
      <w:pPr>
        <w:tabs>
          <w:tab w:val="num" w:pos="720"/>
        </w:tabs>
        <w:ind w:left="720" w:hanging="360"/>
      </w:pPr>
      <w:rPr>
        <w:b w:val="0"/>
        <w:bCs/>
        <w:i w:val="0"/>
        <w:sz w:val="20"/>
        <w:szCs w:val="20"/>
      </w:rPr>
    </w:lvl>
    <w:lvl w:ilvl="1">
      <w:start w:val="1"/>
      <w:numFmt w:val="decimal"/>
      <w:lvlText w:val="%2)"/>
      <w:lvlJc w:val="left"/>
      <w:pPr>
        <w:tabs>
          <w:tab w:val="num" w:pos="502"/>
        </w:tabs>
        <w:ind w:left="502" w:hanging="360"/>
      </w:pPr>
      <w:rPr>
        <w:strike w:val="0"/>
        <w:dstrike w:val="0"/>
        <w:sz w:val="22"/>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525549A"/>
    <w:multiLevelType w:val="multilevel"/>
    <w:tmpl w:val="87EABDF8"/>
    <w:lvl w:ilvl="0">
      <w:start w:val="1"/>
      <w:numFmt w:val="decimal"/>
      <w:lvlText w:val="%1."/>
      <w:lvlJc w:val="left"/>
      <w:pPr>
        <w:tabs>
          <w:tab w:val="num" w:pos="360"/>
        </w:tabs>
        <w:ind w:left="360" w:hanging="360"/>
      </w:pPr>
      <w:rPr>
        <w:b w:val="0"/>
        <w:bCs/>
        <w:i w:val="0"/>
        <w:sz w:val="20"/>
        <w:szCs w:val="20"/>
      </w:rPr>
    </w:lvl>
    <w:lvl w:ilvl="1">
      <w:start w:val="1"/>
      <w:numFmt w:val="decimal"/>
      <w:lvlText w:val="%2)"/>
      <w:lvlJc w:val="left"/>
      <w:pPr>
        <w:tabs>
          <w:tab w:val="num" w:pos="142"/>
        </w:tabs>
        <w:ind w:left="142" w:hanging="360"/>
      </w:pPr>
      <w:rPr>
        <w:strike w:val="0"/>
        <w:dstrike w:val="0"/>
        <w:sz w:val="22"/>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nsid w:val="45A75030"/>
    <w:multiLevelType w:val="multilevel"/>
    <w:tmpl w:val="F79222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5EC2FEB"/>
    <w:multiLevelType w:val="hybridMultilevel"/>
    <w:tmpl w:val="00CE438E"/>
    <w:lvl w:ilvl="0" w:tplc="0D106C6C">
      <w:start w:val="1"/>
      <w:numFmt w:val="decimal"/>
      <w:lvlText w:val="%1)"/>
      <w:lvlJc w:val="left"/>
      <w:pPr>
        <w:tabs>
          <w:tab w:val="num" w:pos="2340"/>
        </w:tabs>
        <w:ind w:left="2340" w:hanging="360"/>
      </w:pPr>
      <w:rPr>
        <w:rFonts w:hint="default"/>
      </w:rPr>
    </w:lvl>
    <w:lvl w:ilvl="1" w:tplc="F7FE62B0">
      <w:start w:val="3"/>
      <w:numFmt w:val="decimal"/>
      <w:lvlText w:val="%2."/>
      <w:lvlJc w:val="left"/>
      <w:pPr>
        <w:tabs>
          <w:tab w:val="num" w:pos="1440"/>
        </w:tabs>
        <w:ind w:left="1440" w:hanging="360"/>
      </w:pPr>
      <w:rPr>
        <w:rFonts w:hint="default"/>
      </w:rPr>
    </w:lvl>
    <w:lvl w:ilvl="2" w:tplc="77AA2E48">
      <w:start w:val="1"/>
      <w:numFmt w:val="decimal"/>
      <w:lvlText w:val="%3)"/>
      <w:lvlJc w:val="left"/>
      <w:pPr>
        <w:tabs>
          <w:tab w:val="num" w:pos="2340"/>
        </w:tabs>
        <w:ind w:left="2340" w:hanging="360"/>
      </w:pPr>
      <w:rPr>
        <w:rFonts w:hint="default"/>
      </w:rPr>
    </w:lvl>
    <w:lvl w:ilvl="3" w:tplc="1018E21E">
      <w:start w:val="4"/>
      <w:numFmt w:val="decimal"/>
      <w:lvlText w:val="%4."/>
      <w:lvlJc w:val="left"/>
      <w:pPr>
        <w:tabs>
          <w:tab w:val="num" w:pos="2880"/>
        </w:tabs>
        <w:ind w:left="2880" w:hanging="360"/>
      </w:pPr>
      <w:rPr>
        <w:rFonts w:hint="default"/>
      </w:rPr>
    </w:lvl>
    <w:lvl w:ilvl="4" w:tplc="4BF42884">
      <w:start w:val="1"/>
      <w:numFmt w:val="decimal"/>
      <w:lvlText w:val="%5)"/>
      <w:lvlJc w:val="left"/>
      <w:pPr>
        <w:tabs>
          <w:tab w:val="num" w:pos="3600"/>
        </w:tabs>
        <w:ind w:left="3240"/>
      </w:pPr>
      <w:rPr>
        <w:rFonts w:hint="default"/>
      </w:rPr>
    </w:lvl>
    <w:lvl w:ilvl="5" w:tplc="C07E1C64">
      <w:start w:val="1"/>
      <w:numFmt w:val="lowerRoman"/>
      <w:lvlText w:val="%6."/>
      <w:lvlJc w:val="right"/>
      <w:pPr>
        <w:tabs>
          <w:tab w:val="num" w:pos="4320"/>
        </w:tabs>
        <w:ind w:left="4320" w:hanging="180"/>
      </w:pPr>
    </w:lvl>
    <w:lvl w:ilvl="6" w:tplc="71BA6B88">
      <w:start w:val="1"/>
      <w:numFmt w:val="decimal"/>
      <w:lvlText w:val="%7."/>
      <w:lvlJc w:val="left"/>
      <w:pPr>
        <w:tabs>
          <w:tab w:val="num" w:pos="5040"/>
        </w:tabs>
        <w:ind w:left="5040" w:hanging="360"/>
      </w:pPr>
    </w:lvl>
    <w:lvl w:ilvl="7" w:tplc="CDFCE6B0">
      <w:start w:val="1"/>
      <w:numFmt w:val="lowerLetter"/>
      <w:lvlText w:val="%8."/>
      <w:lvlJc w:val="left"/>
      <w:pPr>
        <w:tabs>
          <w:tab w:val="num" w:pos="5760"/>
        </w:tabs>
        <w:ind w:left="5760" w:hanging="360"/>
      </w:pPr>
    </w:lvl>
    <w:lvl w:ilvl="8" w:tplc="7CDEB916">
      <w:start w:val="1"/>
      <w:numFmt w:val="lowerRoman"/>
      <w:lvlText w:val="%9."/>
      <w:lvlJc w:val="right"/>
      <w:pPr>
        <w:tabs>
          <w:tab w:val="num" w:pos="6480"/>
        </w:tabs>
        <w:ind w:left="6480" w:hanging="180"/>
      </w:pPr>
    </w:lvl>
  </w:abstractNum>
  <w:abstractNum w:abstractNumId="42">
    <w:nsid w:val="48355186"/>
    <w:multiLevelType w:val="hybridMultilevel"/>
    <w:tmpl w:val="9A321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8646163"/>
    <w:multiLevelType w:val="hybridMultilevel"/>
    <w:tmpl w:val="092C3A3C"/>
    <w:lvl w:ilvl="0" w:tplc="81CAB2D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44">
    <w:nsid w:val="49185E4B"/>
    <w:multiLevelType w:val="hybridMultilevel"/>
    <w:tmpl w:val="82B60CF4"/>
    <w:lvl w:ilvl="0" w:tplc="81505182">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49AC7FD6"/>
    <w:multiLevelType w:val="hybridMultilevel"/>
    <w:tmpl w:val="0978B6B2"/>
    <w:lvl w:ilvl="0" w:tplc="FFFFFFFF">
      <w:start w:val="1"/>
      <w:numFmt w:val="decimal"/>
      <w:lvlText w:val="%1)"/>
      <w:lvlJc w:val="left"/>
      <w:pPr>
        <w:tabs>
          <w:tab w:val="num" w:pos="360"/>
        </w:tabs>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B8561C4"/>
    <w:multiLevelType w:val="hybridMultilevel"/>
    <w:tmpl w:val="C85AC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C6D4834"/>
    <w:multiLevelType w:val="hybridMultilevel"/>
    <w:tmpl w:val="55FE5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42A1BEC"/>
    <w:multiLevelType w:val="multilevel"/>
    <w:tmpl w:val="ECE6FCC8"/>
    <w:styleLink w:val="Sty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5404CD0"/>
    <w:multiLevelType w:val="hybridMultilevel"/>
    <w:tmpl w:val="CA965F28"/>
    <w:lvl w:ilvl="0" w:tplc="04150001">
      <w:start w:val="1"/>
      <w:numFmt w:val="lowerLetter"/>
      <w:lvlText w:val="%1)"/>
      <w:lvlJc w:val="left"/>
      <w:pPr>
        <w:ind w:left="1065" w:hanging="360"/>
      </w:pPr>
      <w:rPr>
        <w:rFonts w:hint="default"/>
      </w:rPr>
    </w:lvl>
    <w:lvl w:ilvl="1" w:tplc="04150003" w:tentative="1">
      <w:start w:val="1"/>
      <w:numFmt w:val="lowerLetter"/>
      <w:lvlText w:val="%2."/>
      <w:lvlJc w:val="left"/>
      <w:pPr>
        <w:ind w:left="1785" w:hanging="360"/>
      </w:pPr>
    </w:lvl>
    <w:lvl w:ilvl="2" w:tplc="04150005" w:tentative="1">
      <w:start w:val="1"/>
      <w:numFmt w:val="lowerRoman"/>
      <w:lvlText w:val="%3."/>
      <w:lvlJc w:val="right"/>
      <w:pPr>
        <w:ind w:left="2505" w:hanging="180"/>
      </w:pPr>
    </w:lvl>
    <w:lvl w:ilvl="3" w:tplc="04150001" w:tentative="1">
      <w:start w:val="1"/>
      <w:numFmt w:val="decimal"/>
      <w:lvlText w:val="%4."/>
      <w:lvlJc w:val="left"/>
      <w:pPr>
        <w:ind w:left="3225" w:hanging="360"/>
      </w:pPr>
    </w:lvl>
    <w:lvl w:ilvl="4" w:tplc="04150003" w:tentative="1">
      <w:start w:val="1"/>
      <w:numFmt w:val="lowerLetter"/>
      <w:lvlText w:val="%5."/>
      <w:lvlJc w:val="left"/>
      <w:pPr>
        <w:ind w:left="3945" w:hanging="360"/>
      </w:pPr>
    </w:lvl>
    <w:lvl w:ilvl="5" w:tplc="04150005" w:tentative="1">
      <w:start w:val="1"/>
      <w:numFmt w:val="lowerRoman"/>
      <w:lvlText w:val="%6."/>
      <w:lvlJc w:val="right"/>
      <w:pPr>
        <w:ind w:left="4665" w:hanging="180"/>
      </w:pPr>
    </w:lvl>
    <w:lvl w:ilvl="6" w:tplc="04150001" w:tentative="1">
      <w:start w:val="1"/>
      <w:numFmt w:val="decimal"/>
      <w:lvlText w:val="%7."/>
      <w:lvlJc w:val="left"/>
      <w:pPr>
        <w:ind w:left="5385" w:hanging="360"/>
      </w:pPr>
    </w:lvl>
    <w:lvl w:ilvl="7" w:tplc="04150003" w:tentative="1">
      <w:start w:val="1"/>
      <w:numFmt w:val="lowerLetter"/>
      <w:lvlText w:val="%8."/>
      <w:lvlJc w:val="left"/>
      <w:pPr>
        <w:ind w:left="6105" w:hanging="360"/>
      </w:pPr>
    </w:lvl>
    <w:lvl w:ilvl="8" w:tplc="04150005" w:tentative="1">
      <w:start w:val="1"/>
      <w:numFmt w:val="lowerRoman"/>
      <w:lvlText w:val="%9."/>
      <w:lvlJc w:val="right"/>
      <w:pPr>
        <w:ind w:left="6825" w:hanging="180"/>
      </w:pPr>
    </w:lvl>
  </w:abstractNum>
  <w:abstractNum w:abstractNumId="51">
    <w:nsid w:val="5B771E5D"/>
    <w:multiLevelType w:val="hybridMultilevel"/>
    <w:tmpl w:val="2F344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5D4B22"/>
    <w:multiLevelType w:val="hybridMultilevel"/>
    <w:tmpl w:val="38A0DA3E"/>
    <w:lvl w:ilvl="0" w:tplc="8C320664">
      <w:start w:val="1"/>
      <w:numFmt w:val="lowerLetter"/>
      <w:lvlText w:val="%1)"/>
      <w:lvlJc w:val="left"/>
      <w:pPr>
        <w:tabs>
          <w:tab w:val="num" w:pos="2340"/>
        </w:tabs>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4514348"/>
    <w:multiLevelType w:val="hybridMultilevel"/>
    <w:tmpl w:val="CDE67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53F00F3"/>
    <w:multiLevelType w:val="hybridMultilevel"/>
    <w:tmpl w:val="0FCC5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7E34D6F"/>
    <w:multiLevelType w:val="hybridMultilevel"/>
    <w:tmpl w:val="D20CA73C"/>
    <w:lvl w:ilvl="0" w:tplc="235CF0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AC54778"/>
    <w:multiLevelType w:val="hybridMultilevel"/>
    <w:tmpl w:val="9E52606C"/>
    <w:lvl w:ilvl="0" w:tplc="78641D30">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C5D07F0"/>
    <w:multiLevelType w:val="hybridMultilevel"/>
    <w:tmpl w:val="D05C18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C7229B1"/>
    <w:multiLevelType w:val="hybridMultilevel"/>
    <w:tmpl w:val="5E4AAE3C"/>
    <w:lvl w:ilvl="0" w:tplc="BDC02196">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0DE56BF"/>
    <w:multiLevelType w:val="multilevel"/>
    <w:tmpl w:val="6F3483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nsid w:val="74900B3C"/>
    <w:multiLevelType w:val="hybridMultilevel"/>
    <w:tmpl w:val="F7C84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50"/>
  </w:num>
  <w:num w:numId="4">
    <w:abstractNumId w:val="15"/>
  </w:num>
  <w:num w:numId="5">
    <w:abstractNumId w:val="44"/>
  </w:num>
  <w:num w:numId="6">
    <w:abstractNumId w:val="41"/>
  </w:num>
  <w:num w:numId="7">
    <w:abstractNumId w:val="43"/>
  </w:num>
  <w:num w:numId="8">
    <w:abstractNumId w:val="20"/>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4"/>
  </w:num>
  <w:num w:numId="19">
    <w:abstractNumId w:val="19"/>
  </w:num>
  <w:num w:numId="20">
    <w:abstractNumId w:val="30"/>
  </w:num>
  <w:num w:numId="21">
    <w:abstractNumId w:val="28"/>
  </w:num>
  <w:num w:numId="22">
    <w:abstractNumId w:val="21"/>
  </w:num>
  <w:num w:numId="23">
    <w:abstractNumId w:val="53"/>
  </w:num>
  <w:num w:numId="24">
    <w:abstractNumId w:val="57"/>
  </w:num>
  <w:num w:numId="25">
    <w:abstractNumId w:val="36"/>
  </w:num>
  <w:num w:numId="26">
    <w:abstractNumId w:val="51"/>
  </w:num>
  <w:num w:numId="27">
    <w:abstractNumId w:val="26"/>
  </w:num>
  <w:num w:numId="28">
    <w:abstractNumId w:val="48"/>
  </w:num>
  <w:num w:numId="29">
    <w:abstractNumId w:val="34"/>
  </w:num>
  <w:num w:numId="30">
    <w:abstractNumId w:val="35"/>
  </w:num>
  <w:num w:numId="31">
    <w:abstractNumId w:val="42"/>
  </w:num>
  <w:num w:numId="32">
    <w:abstractNumId w:val="55"/>
  </w:num>
  <w:num w:numId="33">
    <w:abstractNumId w:val="33"/>
  </w:num>
  <w:num w:numId="34">
    <w:abstractNumId w:val="25"/>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32"/>
  </w:num>
  <w:num w:numId="38">
    <w:abstractNumId w:val="54"/>
  </w:num>
  <w:num w:numId="39">
    <w:abstractNumId w:val="60"/>
  </w:num>
  <w:num w:numId="40">
    <w:abstractNumId w:val="22"/>
  </w:num>
  <w:num w:numId="41">
    <w:abstractNumId w:val="17"/>
  </w:num>
  <w:num w:numId="42">
    <w:abstractNumId w:val="16"/>
  </w:num>
  <w:num w:numId="43">
    <w:abstractNumId w:val="23"/>
  </w:num>
  <w:num w:numId="44">
    <w:abstractNumId w:val="40"/>
  </w:num>
  <w:num w:numId="45">
    <w:abstractNumId w:val="31"/>
  </w:num>
  <w:num w:numId="46">
    <w:abstractNumId w:val="10"/>
  </w:num>
  <w:num w:numId="47">
    <w:abstractNumId w:val="47"/>
  </w:num>
  <w:num w:numId="48">
    <w:abstractNumId w:val="39"/>
  </w:num>
  <w:num w:numId="49">
    <w:abstractNumId w:val="56"/>
  </w:num>
  <w:num w:numId="50">
    <w:abstractNumId w:val="59"/>
  </w:num>
  <w:num w:numId="51">
    <w:abstractNumId w:val="18"/>
  </w:num>
  <w:num w:numId="52">
    <w:abstractNumId w:val="38"/>
  </w:num>
  <w:num w:numId="53">
    <w:abstractNumId w:val="11"/>
  </w:num>
  <w:num w:numId="54">
    <w:abstractNumId w:val="56"/>
  </w:num>
  <w:num w:numId="55">
    <w:abstractNumId w:val="1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30D7B"/>
    <w:rsid w:val="00003A77"/>
    <w:rsid w:val="00004591"/>
    <w:rsid w:val="000056A0"/>
    <w:rsid w:val="00005999"/>
    <w:rsid w:val="00013C72"/>
    <w:rsid w:val="00016E36"/>
    <w:rsid w:val="000206EE"/>
    <w:rsid w:val="00024531"/>
    <w:rsid w:val="00032BD6"/>
    <w:rsid w:val="00033DDF"/>
    <w:rsid w:val="00035DDA"/>
    <w:rsid w:val="00036C08"/>
    <w:rsid w:val="00040994"/>
    <w:rsid w:val="00040F30"/>
    <w:rsid w:val="00044FD5"/>
    <w:rsid w:val="00050F38"/>
    <w:rsid w:val="00053B22"/>
    <w:rsid w:val="00060208"/>
    <w:rsid w:val="000612A7"/>
    <w:rsid w:val="00063B00"/>
    <w:rsid w:val="00067429"/>
    <w:rsid w:val="00070278"/>
    <w:rsid w:val="00071A67"/>
    <w:rsid w:val="000720FA"/>
    <w:rsid w:val="00072F6B"/>
    <w:rsid w:val="000740C0"/>
    <w:rsid w:val="000746F3"/>
    <w:rsid w:val="000757A8"/>
    <w:rsid w:val="000766ED"/>
    <w:rsid w:val="000804B9"/>
    <w:rsid w:val="00082A0F"/>
    <w:rsid w:val="00082BB8"/>
    <w:rsid w:val="00082E48"/>
    <w:rsid w:val="00082F0A"/>
    <w:rsid w:val="00085006"/>
    <w:rsid w:val="00086837"/>
    <w:rsid w:val="000868C1"/>
    <w:rsid w:val="00095EFB"/>
    <w:rsid w:val="0009625F"/>
    <w:rsid w:val="000A2ACF"/>
    <w:rsid w:val="000A4E41"/>
    <w:rsid w:val="000A534A"/>
    <w:rsid w:val="000A5ADF"/>
    <w:rsid w:val="000A6CAF"/>
    <w:rsid w:val="000B2956"/>
    <w:rsid w:val="000B5BC4"/>
    <w:rsid w:val="000B5FC8"/>
    <w:rsid w:val="000B6539"/>
    <w:rsid w:val="000C16D2"/>
    <w:rsid w:val="000C1CEA"/>
    <w:rsid w:val="000C330F"/>
    <w:rsid w:val="000C7329"/>
    <w:rsid w:val="000D1567"/>
    <w:rsid w:val="000D1617"/>
    <w:rsid w:val="000D1D12"/>
    <w:rsid w:val="000D4BDB"/>
    <w:rsid w:val="000D4DEE"/>
    <w:rsid w:val="000D741C"/>
    <w:rsid w:val="000E200A"/>
    <w:rsid w:val="000E2211"/>
    <w:rsid w:val="000E23FB"/>
    <w:rsid w:val="000E293E"/>
    <w:rsid w:val="000E36FC"/>
    <w:rsid w:val="000E6CF7"/>
    <w:rsid w:val="000E7BBF"/>
    <w:rsid w:val="000F20B0"/>
    <w:rsid w:val="000F45CE"/>
    <w:rsid w:val="000F4E29"/>
    <w:rsid w:val="000F78B1"/>
    <w:rsid w:val="00101768"/>
    <w:rsid w:val="00101BA8"/>
    <w:rsid w:val="00102B7F"/>
    <w:rsid w:val="00103F5B"/>
    <w:rsid w:val="00104F71"/>
    <w:rsid w:val="00106B66"/>
    <w:rsid w:val="00106B9A"/>
    <w:rsid w:val="00110447"/>
    <w:rsid w:val="001107E9"/>
    <w:rsid w:val="00112ED4"/>
    <w:rsid w:val="001137C0"/>
    <w:rsid w:val="0011749C"/>
    <w:rsid w:val="00120680"/>
    <w:rsid w:val="00120C03"/>
    <w:rsid w:val="001243D5"/>
    <w:rsid w:val="001247C6"/>
    <w:rsid w:val="00130964"/>
    <w:rsid w:val="00131655"/>
    <w:rsid w:val="0013260A"/>
    <w:rsid w:val="00132FAD"/>
    <w:rsid w:val="00134ED1"/>
    <w:rsid w:val="00136DB5"/>
    <w:rsid w:val="001375B2"/>
    <w:rsid w:val="00142263"/>
    <w:rsid w:val="001439DA"/>
    <w:rsid w:val="00147CCB"/>
    <w:rsid w:val="0015333D"/>
    <w:rsid w:val="00153CFA"/>
    <w:rsid w:val="001548F5"/>
    <w:rsid w:val="00154D77"/>
    <w:rsid w:val="001551EC"/>
    <w:rsid w:val="00155913"/>
    <w:rsid w:val="00156929"/>
    <w:rsid w:val="001656AD"/>
    <w:rsid w:val="00165A55"/>
    <w:rsid w:val="001668F7"/>
    <w:rsid w:val="00166D86"/>
    <w:rsid w:val="00166EA2"/>
    <w:rsid w:val="00167987"/>
    <w:rsid w:val="00170C68"/>
    <w:rsid w:val="00173088"/>
    <w:rsid w:val="00181B3A"/>
    <w:rsid w:val="00192BBE"/>
    <w:rsid w:val="00192BD9"/>
    <w:rsid w:val="00194D62"/>
    <w:rsid w:val="001950F5"/>
    <w:rsid w:val="00196C7A"/>
    <w:rsid w:val="0019764F"/>
    <w:rsid w:val="001A080C"/>
    <w:rsid w:val="001A1981"/>
    <w:rsid w:val="001A1FBD"/>
    <w:rsid w:val="001A3791"/>
    <w:rsid w:val="001A44D6"/>
    <w:rsid w:val="001A745F"/>
    <w:rsid w:val="001A7DA2"/>
    <w:rsid w:val="001B0454"/>
    <w:rsid w:val="001B05B6"/>
    <w:rsid w:val="001B140E"/>
    <w:rsid w:val="001B1859"/>
    <w:rsid w:val="001B31BD"/>
    <w:rsid w:val="001B36BC"/>
    <w:rsid w:val="001B5FEE"/>
    <w:rsid w:val="001B6634"/>
    <w:rsid w:val="001B7975"/>
    <w:rsid w:val="001C408B"/>
    <w:rsid w:val="001D0A6C"/>
    <w:rsid w:val="001D1275"/>
    <w:rsid w:val="001D1616"/>
    <w:rsid w:val="001D1D52"/>
    <w:rsid w:val="001D4961"/>
    <w:rsid w:val="001E0071"/>
    <w:rsid w:val="001E0C74"/>
    <w:rsid w:val="001E0D18"/>
    <w:rsid w:val="001E1432"/>
    <w:rsid w:val="001E6522"/>
    <w:rsid w:val="001E7679"/>
    <w:rsid w:val="001F1753"/>
    <w:rsid w:val="001F22DF"/>
    <w:rsid w:val="001F5755"/>
    <w:rsid w:val="002017D2"/>
    <w:rsid w:val="0020475E"/>
    <w:rsid w:val="00205E67"/>
    <w:rsid w:val="002062CF"/>
    <w:rsid w:val="00207763"/>
    <w:rsid w:val="002106DE"/>
    <w:rsid w:val="00211DB1"/>
    <w:rsid w:val="002120ED"/>
    <w:rsid w:val="00212C35"/>
    <w:rsid w:val="002156C8"/>
    <w:rsid w:val="002179E7"/>
    <w:rsid w:val="002218E8"/>
    <w:rsid w:val="00225B9C"/>
    <w:rsid w:val="00227038"/>
    <w:rsid w:val="00231176"/>
    <w:rsid w:val="002356A2"/>
    <w:rsid w:val="002365B1"/>
    <w:rsid w:val="0024129F"/>
    <w:rsid w:val="002435E4"/>
    <w:rsid w:val="00243B4E"/>
    <w:rsid w:val="002454E6"/>
    <w:rsid w:val="002509E4"/>
    <w:rsid w:val="002605F6"/>
    <w:rsid w:val="00261FAE"/>
    <w:rsid w:val="00262E2F"/>
    <w:rsid w:val="0026320E"/>
    <w:rsid w:val="00263D1A"/>
    <w:rsid w:val="00265B01"/>
    <w:rsid w:val="002759F0"/>
    <w:rsid w:val="00275F8E"/>
    <w:rsid w:val="00286C0A"/>
    <w:rsid w:val="00287FAD"/>
    <w:rsid w:val="0029101F"/>
    <w:rsid w:val="00291B03"/>
    <w:rsid w:val="0029239A"/>
    <w:rsid w:val="0029254A"/>
    <w:rsid w:val="002929A7"/>
    <w:rsid w:val="00294025"/>
    <w:rsid w:val="0029428A"/>
    <w:rsid w:val="002A27A0"/>
    <w:rsid w:val="002A3862"/>
    <w:rsid w:val="002A3FD1"/>
    <w:rsid w:val="002A5C2D"/>
    <w:rsid w:val="002B1840"/>
    <w:rsid w:val="002B1FAA"/>
    <w:rsid w:val="002B5DE2"/>
    <w:rsid w:val="002C69CF"/>
    <w:rsid w:val="002D143A"/>
    <w:rsid w:val="002D41B6"/>
    <w:rsid w:val="002D53FA"/>
    <w:rsid w:val="002D5D1C"/>
    <w:rsid w:val="002D725B"/>
    <w:rsid w:val="002D7C79"/>
    <w:rsid w:val="002E4080"/>
    <w:rsid w:val="002E470A"/>
    <w:rsid w:val="002E4C8A"/>
    <w:rsid w:val="002E5546"/>
    <w:rsid w:val="002E5D6B"/>
    <w:rsid w:val="002F27C8"/>
    <w:rsid w:val="002F2A1B"/>
    <w:rsid w:val="002F4E40"/>
    <w:rsid w:val="002F5555"/>
    <w:rsid w:val="002F7DFC"/>
    <w:rsid w:val="00300AD1"/>
    <w:rsid w:val="0030181B"/>
    <w:rsid w:val="00302CAC"/>
    <w:rsid w:val="00303FB3"/>
    <w:rsid w:val="003079C5"/>
    <w:rsid w:val="00307ACC"/>
    <w:rsid w:val="00310775"/>
    <w:rsid w:val="00312837"/>
    <w:rsid w:val="00317819"/>
    <w:rsid w:val="0031787D"/>
    <w:rsid w:val="00317BCB"/>
    <w:rsid w:val="00317F18"/>
    <w:rsid w:val="00322742"/>
    <w:rsid w:val="00323C2A"/>
    <w:rsid w:val="003247E3"/>
    <w:rsid w:val="00331F81"/>
    <w:rsid w:val="003321D4"/>
    <w:rsid w:val="00332DD0"/>
    <w:rsid w:val="00340ADF"/>
    <w:rsid w:val="003416BE"/>
    <w:rsid w:val="00350851"/>
    <w:rsid w:val="00350D62"/>
    <w:rsid w:val="00351A1C"/>
    <w:rsid w:val="0035583D"/>
    <w:rsid w:val="00360D73"/>
    <w:rsid w:val="003612C2"/>
    <w:rsid w:val="00364FFC"/>
    <w:rsid w:val="00367F0B"/>
    <w:rsid w:val="0037262E"/>
    <w:rsid w:val="003802CD"/>
    <w:rsid w:val="003816EE"/>
    <w:rsid w:val="0038188D"/>
    <w:rsid w:val="00382039"/>
    <w:rsid w:val="003828E0"/>
    <w:rsid w:val="00384B84"/>
    <w:rsid w:val="00390DC0"/>
    <w:rsid w:val="00390FB6"/>
    <w:rsid w:val="0039342C"/>
    <w:rsid w:val="00394BCB"/>
    <w:rsid w:val="003969A1"/>
    <w:rsid w:val="00396B43"/>
    <w:rsid w:val="00396E74"/>
    <w:rsid w:val="003A0917"/>
    <w:rsid w:val="003A0AF9"/>
    <w:rsid w:val="003A1311"/>
    <w:rsid w:val="003A13A1"/>
    <w:rsid w:val="003A1E10"/>
    <w:rsid w:val="003A2D76"/>
    <w:rsid w:val="003A3ED0"/>
    <w:rsid w:val="003A4597"/>
    <w:rsid w:val="003B02BA"/>
    <w:rsid w:val="003B34D7"/>
    <w:rsid w:val="003B5835"/>
    <w:rsid w:val="003C070D"/>
    <w:rsid w:val="003C26B2"/>
    <w:rsid w:val="003C4E9B"/>
    <w:rsid w:val="003C53BD"/>
    <w:rsid w:val="003C6D47"/>
    <w:rsid w:val="003D0A2C"/>
    <w:rsid w:val="003D14D7"/>
    <w:rsid w:val="003D3C63"/>
    <w:rsid w:val="003E0218"/>
    <w:rsid w:val="003E0769"/>
    <w:rsid w:val="003E4FA7"/>
    <w:rsid w:val="003E6AF0"/>
    <w:rsid w:val="003E7529"/>
    <w:rsid w:val="003F1513"/>
    <w:rsid w:val="004004D4"/>
    <w:rsid w:val="00400657"/>
    <w:rsid w:val="00404626"/>
    <w:rsid w:val="004048A6"/>
    <w:rsid w:val="004124A8"/>
    <w:rsid w:val="00413649"/>
    <w:rsid w:val="00416C3F"/>
    <w:rsid w:val="00420146"/>
    <w:rsid w:val="004210E2"/>
    <w:rsid w:val="004227EF"/>
    <w:rsid w:val="0042458B"/>
    <w:rsid w:val="00424A03"/>
    <w:rsid w:val="00426F91"/>
    <w:rsid w:val="00427FA2"/>
    <w:rsid w:val="0043168B"/>
    <w:rsid w:val="0043499D"/>
    <w:rsid w:val="00436AB5"/>
    <w:rsid w:val="00437359"/>
    <w:rsid w:val="00441F49"/>
    <w:rsid w:val="00442BBE"/>
    <w:rsid w:val="00444652"/>
    <w:rsid w:val="004455D0"/>
    <w:rsid w:val="004474F5"/>
    <w:rsid w:val="00447B02"/>
    <w:rsid w:val="00450578"/>
    <w:rsid w:val="004521AD"/>
    <w:rsid w:val="00452F63"/>
    <w:rsid w:val="00454011"/>
    <w:rsid w:val="00456006"/>
    <w:rsid w:val="00460535"/>
    <w:rsid w:val="0046450E"/>
    <w:rsid w:val="004647CA"/>
    <w:rsid w:val="0047072F"/>
    <w:rsid w:val="0047422F"/>
    <w:rsid w:val="00474B15"/>
    <w:rsid w:val="00474DBB"/>
    <w:rsid w:val="00476C38"/>
    <w:rsid w:val="00477B74"/>
    <w:rsid w:val="00485158"/>
    <w:rsid w:val="00485B4E"/>
    <w:rsid w:val="00492F47"/>
    <w:rsid w:val="00494D9F"/>
    <w:rsid w:val="00496297"/>
    <w:rsid w:val="00496948"/>
    <w:rsid w:val="004A1B7D"/>
    <w:rsid w:val="004A55D0"/>
    <w:rsid w:val="004A5910"/>
    <w:rsid w:val="004A61A2"/>
    <w:rsid w:val="004B0341"/>
    <w:rsid w:val="004B1028"/>
    <w:rsid w:val="004B5DA8"/>
    <w:rsid w:val="004C4819"/>
    <w:rsid w:val="004D65BE"/>
    <w:rsid w:val="004E02BB"/>
    <w:rsid w:val="004E2144"/>
    <w:rsid w:val="004E24FB"/>
    <w:rsid w:val="004E31E0"/>
    <w:rsid w:val="004E3CCA"/>
    <w:rsid w:val="004E53AD"/>
    <w:rsid w:val="004F0C27"/>
    <w:rsid w:val="004F1E31"/>
    <w:rsid w:val="004F2B89"/>
    <w:rsid w:val="004F3ADA"/>
    <w:rsid w:val="004F5EF6"/>
    <w:rsid w:val="004F6823"/>
    <w:rsid w:val="00500924"/>
    <w:rsid w:val="005031F3"/>
    <w:rsid w:val="00510732"/>
    <w:rsid w:val="0051134F"/>
    <w:rsid w:val="00515832"/>
    <w:rsid w:val="00516485"/>
    <w:rsid w:val="00520583"/>
    <w:rsid w:val="00530D23"/>
    <w:rsid w:val="00532F9A"/>
    <w:rsid w:val="005331C6"/>
    <w:rsid w:val="00533ABA"/>
    <w:rsid w:val="00533D96"/>
    <w:rsid w:val="005373F6"/>
    <w:rsid w:val="00537519"/>
    <w:rsid w:val="00540E6A"/>
    <w:rsid w:val="005410BA"/>
    <w:rsid w:val="005437C0"/>
    <w:rsid w:val="0054450A"/>
    <w:rsid w:val="0054500A"/>
    <w:rsid w:val="00545EC5"/>
    <w:rsid w:val="00547D94"/>
    <w:rsid w:val="00551688"/>
    <w:rsid w:val="00552709"/>
    <w:rsid w:val="00556FA4"/>
    <w:rsid w:val="0056172E"/>
    <w:rsid w:val="005622E8"/>
    <w:rsid w:val="00563BA8"/>
    <w:rsid w:val="00564ABE"/>
    <w:rsid w:val="00564EC7"/>
    <w:rsid w:val="00566605"/>
    <w:rsid w:val="005676B9"/>
    <w:rsid w:val="00567FF9"/>
    <w:rsid w:val="00570B42"/>
    <w:rsid w:val="00573ADC"/>
    <w:rsid w:val="00575E2A"/>
    <w:rsid w:val="00581C43"/>
    <w:rsid w:val="0058247F"/>
    <w:rsid w:val="00582842"/>
    <w:rsid w:val="00583470"/>
    <w:rsid w:val="00583A12"/>
    <w:rsid w:val="005851DB"/>
    <w:rsid w:val="00587508"/>
    <w:rsid w:val="00587CC9"/>
    <w:rsid w:val="00587DC8"/>
    <w:rsid w:val="00590317"/>
    <w:rsid w:val="0059096E"/>
    <w:rsid w:val="00591200"/>
    <w:rsid w:val="00593C29"/>
    <w:rsid w:val="00594B3E"/>
    <w:rsid w:val="00594F6D"/>
    <w:rsid w:val="005A42C4"/>
    <w:rsid w:val="005A5DF9"/>
    <w:rsid w:val="005A6128"/>
    <w:rsid w:val="005A6967"/>
    <w:rsid w:val="005B131B"/>
    <w:rsid w:val="005B1A51"/>
    <w:rsid w:val="005B28B7"/>
    <w:rsid w:val="005B2AD7"/>
    <w:rsid w:val="005B51E4"/>
    <w:rsid w:val="005B53DC"/>
    <w:rsid w:val="005B5E90"/>
    <w:rsid w:val="005B6A69"/>
    <w:rsid w:val="005C2A26"/>
    <w:rsid w:val="005C533D"/>
    <w:rsid w:val="005C590E"/>
    <w:rsid w:val="005C7CB2"/>
    <w:rsid w:val="005D3674"/>
    <w:rsid w:val="005D3C45"/>
    <w:rsid w:val="005D4236"/>
    <w:rsid w:val="005D46A0"/>
    <w:rsid w:val="005D6311"/>
    <w:rsid w:val="005D7932"/>
    <w:rsid w:val="005E2A33"/>
    <w:rsid w:val="005E2C66"/>
    <w:rsid w:val="005E4CED"/>
    <w:rsid w:val="005E51B3"/>
    <w:rsid w:val="005E6EAE"/>
    <w:rsid w:val="005F1060"/>
    <w:rsid w:val="005F3368"/>
    <w:rsid w:val="005F383A"/>
    <w:rsid w:val="00600B40"/>
    <w:rsid w:val="00600C48"/>
    <w:rsid w:val="0060220F"/>
    <w:rsid w:val="0060296E"/>
    <w:rsid w:val="00603062"/>
    <w:rsid w:val="0060379A"/>
    <w:rsid w:val="006049B4"/>
    <w:rsid w:val="00605177"/>
    <w:rsid w:val="006075E5"/>
    <w:rsid w:val="00607B32"/>
    <w:rsid w:val="00610DB9"/>
    <w:rsid w:val="00611575"/>
    <w:rsid w:val="0062078E"/>
    <w:rsid w:val="00621F56"/>
    <w:rsid w:val="00630BCD"/>
    <w:rsid w:val="00631244"/>
    <w:rsid w:val="0063125C"/>
    <w:rsid w:val="006317E7"/>
    <w:rsid w:val="00634ACF"/>
    <w:rsid w:val="00643F53"/>
    <w:rsid w:val="00651875"/>
    <w:rsid w:val="0065320C"/>
    <w:rsid w:val="00660118"/>
    <w:rsid w:val="006640EE"/>
    <w:rsid w:val="00665300"/>
    <w:rsid w:val="006679D1"/>
    <w:rsid w:val="00667BC9"/>
    <w:rsid w:val="00673E14"/>
    <w:rsid w:val="006745FD"/>
    <w:rsid w:val="006805E9"/>
    <w:rsid w:val="00690737"/>
    <w:rsid w:val="0069263F"/>
    <w:rsid w:val="006955AA"/>
    <w:rsid w:val="00697D5E"/>
    <w:rsid w:val="006A4914"/>
    <w:rsid w:val="006B08A6"/>
    <w:rsid w:val="006B0EE7"/>
    <w:rsid w:val="006B19E9"/>
    <w:rsid w:val="006B1C5F"/>
    <w:rsid w:val="006B211D"/>
    <w:rsid w:val="006B3A9E"/>
    <w:rsid w:val="006B3E38"/>
    <w:rsid w:val="006C00C4"/>
    <w:rsid w:val="006C1CCA"/>
    <w:rsid w:val="006C505C"/>
    <w:rsid w:val="006C7B96"/>
    <w:rsid w:val="006D0266"/>
    <w:rsid w:val="006D1733"/>
    <w:rsid w:val="006D26B7"/>
    <w:rsid w:val="006D5E56"/>
    <w:rsid w:val="006E19BB"/>
    <w:rsid w:val="006E500C"/>
    <w:rsid w:val="006E5DF9"/>
    <w:rsid w:val="006E6D42"/>
    <w:rsid w:val="006E7F62"/>
    <w:rsid w:val="006F0493"/>
    <w:rsid w:val="006F248E"/>
    <w:rsid w:val="006F2B69"/>
    <w:rsid w:val="006F373F"/>
    <w:rsid w:val="006F3C93"/>
    <w:rsid w:val="006F5302"/>
    <w:rsid w:val="006F6955"/>
    <w:rsid w:val="00703265"/>
    <w:rsid w:val="00703ACE"/>
    <w:rsid w:val="0070466A"/>
    <w:rsid w:val="00710390"/>
    <w:rsid w:val="007130B4"/>
    <w:rsid w:val="007146FE"/>
    <w:rsid w:val="00720EBF"/>
    <w:rsid w:val="007217A3"/>
    <w:rsid w:val="007220BE"/>
    <w:rsid w:val="00722815"/>
    <w:rsid w:val="007265AC"/>
    <w:rsid w:val="00726FC5"/>
    <w:rsid w:val="007270B8"/>
    <w:rsid w:val="00730A5D"/>
    <w:rsid w:val="00730DE0"/>
    <w:rsid w:val="00731BD9"/>
    <w:rsid w:val="00740930"/>
    <w:rsid w:val="00741C38"/>
    <w:rsid w:val="00743439"/>
    <w:rsid w:val="007437AE"/>
    <w:rsid w:val="007450EB"/>
    <w:rsid w:val="007466C0"/>
    <w:rsid w:val="007506B2"/>
    <w:rsid w:val="007508B5"/>
    <w:rsid w:val="00751296"/>
    <w:rsid w:val="007518A5"/>
    <w:rsid w:val="007531F7"/>
    <w:rsid w:val="00755DDD"/>
    <w:rsid w:val="00757503"/>
    <w:rsid w:val="00761667"/>
    <w:rsid w:val="00761A29"/>
    <w:rsid w:val="00765E44"/>
    <w:rsid w:val="00767561"/>
    <w:rsid w:val="0077431B"/>
    <w:rsid w:val="007752E1"/>
    <w:rsid w:val="00777FE2"/>
    <w:rsid w:val="00780165"/>
    <w:rsid w:val="00784287"/>
    <w:rsid w:val="00784FD3"/>
    <w:rsid w:val="007852E1"/>
    <w:rsid w:val="0078748A"/>
    <w:rsid w:val="00790649"/>
    <w:rsid w:val="00793969"/>
    <w:rsid w:val="00794649"/>
    <w:rsid w:val="00796BF5"/>
    <w:rsid w:val="007A3086"/>
    <w:rsid w:val="007A36A9"/>
    <w:rsid w:val="007A672D"/>
    <w:rsid w:val="007B14D6"/>
    <w:rsid w:val="007B58E6"/>
    <w:rsid w:val="007B607D"/>
    <w:rsid w:val="007B769C"/>
    <w:rsid w:val="007C045B"/>
    <w:rsid w:val="007C2B05"/>
    <w:rsid w:val="007C4301"/>
    <w:rsid w:val="007D298A"/>
    <w:rsid w:val="007D4B28"/>
    <w:rsid w:val="007E0255"/>
    <w:rsid w:val="007E3931"/>
    <w:rsid w:val="007E588A"/>
    <w:rsid w:val="007E72FE"/>
    <w:rsid w:val="007E7B19"/>
    <w:rsid w:val="007F1676"/>
    <w:rsid w:val="007F7863"/>
    <w:rsid w:val="008011B3"/>
    <w:rsid w:val="008016EA"/>
    <w:rsid w:val="00802C5C"/>
    <w:rsid w:val="0080547B"/>
    <w:rsid w:val="00806795"/>
    <w:rsid w:val="00806A91"/>
    <w:rsid w:val="00806D7D"/>
    <w:rsid w:val="008073F3"/>
    <w:rsid w:val="008105E0"/>
    <w:rsid w:val="008139E4"/>
    <w:rsid w:val="00814B93"/>
    <w:rsid w:val="00815CB2"/>
    <w:rsid w:val="0081603C"/>
    <w:rsid w:val="00820076"/>
    <w:rsid w:val="00820382"/>
    <w:rsid w:val="00820C3F"/>
    <w:rsid w:val="00823060"/>
    <w:rsid w:val="00824E1A"/>
    <w:rsid w:val="00826F7A"/>
    <w:rsid w:val="00830060"/>
    <w:rsid w:val="008333D1"/>
    <w:rsid w:val="00835AB6"/>
    <w:rsid w:val="00835C11"/>
    <w:rsid w:val="00836BAE"/>
    <w:rsid w:val="00837B5F"/>
    <w:rsid w:val="00842226"/>
    <w:rsid w:val="00842829"/>
    <w:rsid w:val="00847B32"/>
    <w:rsid w:val="00847C9B"/>
    <w:rsid w:val="0085399A"/>
    <w:rsid w:val="0085482F"/>
    <w:rsid w:val="00854FB3"/>
    <w:rsid w:val="00860DBC"/>
    <w:rsid w:val="00861AA5"/>
    <w:rsid w:val="00861E4F"/>
    <w:rsid w:val="008623F9"/>
    <w:rsid w:val="00862D0E"/>
    <w:rsid w:val="0086478C"/>
    <w:rsid w:val="00867B0D"/>
    <w:rsid w:val="00871638"/>
    <w:rsid w:val="00871710"/>
    <w:rsid w:val="00873D6C"/>
    <w:rsid w:val="008845B5"/>
    <w:rsid w:val="0088484B"/>
    <w:rsid w:val="00884DC7"/>
    <w:rsid w:val="00885037"/>
    <w:rsid w:val="008903BD"/>
    <w:rsid w:val="00892236"/>
    <w:rsid w:val="00893068"/>
    <w:rsid w:val="00897EE5"/>
    <w:rsid w:val="008A01B8"/>
    <w:rsid w:val="008A0A4E"/>
    <w:rsid w:val="008A5041"/>
    <w:rsid w:val="008A62A5"/>
    <w:rsid w:val="008A7306"/>
    <w:rsid w:val="008B0C49"/>
    <w:rsid w:val="008B5A13"/>
    <w:rsid w:val="008C0B80"/>
    <w:rsid w:val="008C23FE"/>
    <w:rsid w:val="008C4B2D"/>
    <w:rsid w:val="008D58F9"/>
    <w:rsid w:val="008D5B6F"/>
    <w:rsid w:val="008D5DEE"/>
    <w:rsid w:val="008D7048"/>
    <w:rsid w:val="008E1569"/>
    <w:rsid w:val="008E23C1"/>
    <w:rsid w:val="008E7355"/>
    <w:rsid w:val="008E7FFA"/>
    <w:rsid w:val="008F09BF"/>
    <w:rsid w:val="008F4D1C"/>
    <w:rsid w:val="008F5A7C"/>
    <w:rsid w:val="008F72CE"/>
    <w:rsid w:val="00900E25"/>
    <w:rsid w:val="00905A80"/>
    <w:rsid w:val="00906561"/>
    <w:rsid w:val="00907E9D"/>
    <w:rsid w:val="0091060D"/>
    <w:rsid w:val="00910D14"/>
    <w:rsid w:val="00912CDC"/>
    <w:rsid w:val="0091437D"/>
    <w:rsid w:val="00914F0E"/>
    <w:rsid w:val="009158CC"/>
    <w:rsid w:val="00915E5C"/>
    <w:rsid w:val="00915F2F"/>
    <w:rsid w:val="00916D5D"/>
    <w:rsid w:val="009173D9"/>
    <w:rsid w:val="009200F4"/>
    <w:rsid w:val="009225F1"/>
    <w:rsid w:val="00922D7B"/>
    <w:rsid w:val="0092353D"/>
    <w:rsid w:val="00926E4B"/>
    <w:rsid w:val="0093226B"/>
    <w:rsid w:val="009342FB"/>
    <w:rsid w:val="009376D8"/>
    <w:rsid w:val="009408E8"/>
    <w:rsid w:val="00941B2F"/>
    <w:rsid w:val="009425DB"/>
    <w:rsid w:val="00943A46"/>
    <w:rsid w:val="009519B1"/>
    <w:rsid w:val="00951B4F"/>
    <w:rsid w:val="00952EB5"/>
    <w:rsid w:val="00954424"/>
    <w:rsid w:val="0095608A"/>
    <w:rsid w:val="0097224D"/>
    <w:rsid w:val="00973BA5"/>
    <w:rsid w:val="00974E2C"/>
    <w:rsid w:val="00975EFA"/>
    <w:rsid w:val="0097639A"/>
    <w:rsid w:val="00985FAA"/>
    <w:rsid w:val="00986AAE"/>
    <w:rsid w:val="009873BA"/>
    <w:rsid w:val="00990A57"/>
    <w:rsid w:val="00994B47"/>
    <w:rsid w:val="00995799"/>
    <w:rsid w:val="00996E30"/>
    <w:rsid w:val="009A7723"/>
    <w:rsid w:val="009B13E3"/>
    <w:rsid w:val="009B2C44"/>
    <w:rsid w:val="009B57EF"/>
    <w:rsid w:val="009B6806"/>
    <w:rsid w:val="009B68D6"/>
    <w:rsid w:val="009B6E29"/>
    <w:rsid w:val="009B70D2"/>
    <w:rsid w:val="009B736E"/>
    <w:rsid w:val="009C0D6C"/>
    <w:rsid w:val="009C21AE"/>
    <w:rsid w:val="009C4626"/>
    <w:rsid w:val="009C5663"/>
    <w:rsid w:val="009D2459"/>
    <w:rsid w:val="009D5D7C"/>
    <w:rsid w:val="009E0E7E"/>
    <w:rsid w:val="009E3AE8"/>
    <w:rsid w:val="009E3D2B"/>
    <w:rsid w:val="009E6056"/>
    <w:rsid w:val="009E760D"/>
    <w:rsid w:val="009F6F6A"/>
    <w:rsid w:val="009F7DBF"/>
    <w:rsid w:val="00A01D43"/>
    <w:rsid w:val="00A02516"/>
    <w:rsid w:val="00A02611"/>
    <w:rsid w:val="00A05B2D"/>
    <w:rsid w:val="00A0712D"/>
    <w:rsid w:val="00A10717"/>
    <w:rsid w:val="00A126B1"/>
    <w:rsid w:val="00A12C87"/>
    <w:rsid w:val="00A12ECA"/>
    <w:rsid w:val="00A14362"/>
    <w:rsid w:val="00A1655B"/>
    <w:rsid w:val="00A17133"/>
    <w:rsid w:val="00A17D96"/>
    <w:rsid w:val="00A3675B"/>
    <w:rsid w:val="00A36D58"/>
    <w:rsid w:val="00A401F0"/>
    <w:rsid w:val="00A40AE9"/>
    <w:rsid w:val="00A47137"/>
    <w:rsid w:val="00A501E6"/>
    <w:rsid w:val="00A537B0"/>
    <w:rsid w:val="00A54F0F"/>
    <w:rsid w:val="00A55C19"/>
    <w:rsid w:val="00A56A6C"/>
    <w:rsid w:val="00A6054B"/>
    <w:rsid w:val="00A614A0"/>
    <w:rsid w:val="00A61A7E"/>
    <w:rsid w:val="00A62387"/>
    <w:rsid w:val="00A7263F"/>
    <w:rsid w:val="00A74384"/>
    <w:rsid w:val="00A74BF0"/>
    <w:rsid w:val="00A81BC9"/>
    <w:rsid w:val="00A82ADE"/>
    <w:rsid w:val="00A866C2"/>
    <w:rsid w:val="00A87BBA"/>
    <w:rsid w:val="00A9196C"/>
    <w:rsid w:val="00A92C4B"/>
    <w:rsid w:val="00A9779E"/>
    <w:rsid w:val="00AA07A2"/>
    <w:rsid w:val="00AA0A33"/>
    <w:rsid w:val="00AA0E1C"/>
    <w:rsid w:val="00AA321D"/>
    <w:rsid w:val="00AA5FE2"/>
    <w:rsid w:val="00AA66C7"/>
    <w:rsid w:val="00AA6CE2"/>
    <w:rsid w:val="00AC6510"/>
    <w:rsid w:val="00AD3322"/>
    <w:rsid w:val="00AD5920"/>
    <w:rsid w:val="00AD623A"/>
    <w:rsid w:val="00AE45D3"/>
    <w:rsid w:val="00AF06BF"/>
    <w:rsid w:val="00AF1C3D"/>
    <w:rsid w:val="00AF1F13"/>
    <w:rsid w:val="00AF768B"/>
    <w:rsid w:val="00B018F7"/>
    <w:rsid w:val="00B01C3C"/>
    <w:rsid w:val="00B02125"/>
    <w:rsid w:val="00B028B4"/>
    <w:rsid w:val="00B066D0"/>
    <w:rsid w:val="00B13434"/>
    <w:rsid w:val="00B137B1"/>
    <w:rsid w:val="00B1414E"/>
    <w:rsid w:val="00B17BD1"/>
    <w:rsid w:val="00B17F69"/>
    <w:rsid w:val="00B21217"/>
    <w:rsid w:val="00B23580"/>
    <w:rsid w:val="00B23F56"/>
    <w:rsid w:val="00B25C44"/>
    <w:rsid w:val="00B2697B"/>
    <w:rsid w:val="00B30C42"/>
    <w:rsid w:val="00B32A77"/>
    <w:rsid w:val="00B33F1F"/>
    <w:rsid w:val="00B47517"/>
    <w:rsid w:val="00B517FB"/>
    <w:rsid w:val="00B51986"/>
    <w:rsid w:val="00B55363"/>
    <w:rsid w:val="00B57CB5"/>
    <w:rsid w:val="00B61252"/>
    <w:rsid w:val="00B63192"/>
    <w:rsid w:val="00B631BA"/>
    <w:rsid w:val="00B63A87"/>
    <w:rsid w:val="00B64CEF"/>
    <w:rsid w:val="00B72234"/>
    <w:rsid w:val="00B73EEE"/>
    <w:rsid w:val="00B7526F"/>
    <w:rsid w:val="00B75599"/>
    <w:rsid w:val="00B75700"/>
    <w:rsid w:val="00B76445"/>
    <w:rsid w:val="00B80995"/>
    <w:rsid w:val="00B82AD5"/>
    <w:rsid w:val="00B92FCF"/>
    <w:rsid w:val="00B93D04"/>
    <w:rsid w:val="00BA64EF"/>
    <w:rsid w:val="00BB1D3B"/>
    <w:rsid w:val="00BB2A6A"/>
    <w:rsid w:val="00BB2B95"/>
    <w:rsid w:val="00BB3422"/>
    <w:rsid w:val="00BB3EB2"/>
    <w:rsid w:val="00BC02DE"/>
    <w:rsid w:val="00BC2F67"/>
    <w:rsid w:val="00BC3658"/>
    <w:rsid w:val="00BC7D34"/>
    <w:rsid w:val="00BD08C4"/>
    <w:rsid w:val="00BD0C1F"/>
    <w:rsid w:val="00BD0DB0"/>
    <w:rsid w:val="00BD12D5"/>
    <w:rsid w:val="00BD14F5"/>
    <w:rsid w:val="00BD4293"/>
    <w:rsid w:val="00BD7056"/>
    <w:rsid w:val="00BD7494"/>
    <w:rsid w:val="00BD7BAF"/>
    <w:rsid w:val="00BE6BB0"/>
    <w:rsid w:val="00BE76AA"/>
    <w:rsid w:val="00BF1922"/>
    <w:rsid w:val="00BF3837"/>
    <w:rsid w:val="00BF4661"/>
    <w:rsid w:val="00BF74A9"/>
    <w:rsid w:val="00C02142"/>
    <w:rsid w:val="00C026E1"/>
    <w:rsid w:val="00C02858"/>
    <w:rsid w:val="00C0329D"/>
    <w:rsid w:val="00C05ACA"/>
    <w:rsid w:val="00C069E2"/>
    <w:rsid w:val="00C07DE3"/>
    <w:rsid w:val="00C100AC"/>
    <w:rsid w:val="00C13516"/>
    <w:rsid w:val="00C20226"/>
    <w:rsid w:val="00C20C62"/>
    <w:rsid w:val="00C21DF8"/>
    <w:rsid w:val="00C23807"/>
    <w:rsid w:val="00C243E4"/>
    <w:rsid w:val="00C24864"/>
    <w:rsid w:val="00C2601F"/>
    <w:rsid w:val="00C273F0"/>
    <w:rsid w:val="00C3092F"/>
    <w:rsid w:val="00C319D6"/>
    <w:rsid w:val="00C32685"/>
    <w:rsid w:val="00C32A92"/>
    <w:rsid w:val="00C33034"/>
    <w:rsid w:val="00C40F37"/>
    <w:rsid w:val="00C45C51"/>
    <w:rsid w:val="00C463D2"/>
    <w:rsid w:val="00C53076"/>
    <w:rsid w:val="00C54BD8"/>
    <w:rsid w:val="00C6031D"/>
    <w:rsid w:val="00C6255E"/>
    <w:rsid w:val="00C62A7D"/>
    <w:rsid w:val="00C62D7A"/>
    <w:rsid w:val="00C6320A"/>
    <w:rsid w:val="00C6366E"/>
    <w:rsid w:val="00C65DB4"/>
    <w:rsid w:val="00C66120"/>
    <w:rsid w:val="00C67767"/>
    <w:rsid w:val="00C72BDD"/>
    <w:rsid w:val="00C74020"/>
    <w:rsid w:val="00C759A3"/>
    <w:rsid w:val="00C7724C"/>
    <w:rsid w:val="00C81417"/>
    <w:rsid w:val="00C8273C"/>
    <w:rsid w:val="00C8330F"/>
    <w:rsid w:val="00C838F6"/>
    <w:rsid w:val="00C91329"/>
    <w:rsid w:val="00C964CC"/>
    <w:rsid w:val="00CA058A"/>
    <w:rsid w:val="00CA514A"/>
    <w:rsid w:val="00CB04FD"/>
    <w:rsid w:val="00CB242C"/>
    <w:rsid w:val="00CB3730"/>
    <w:rsid w:val="00CB70E9"/>
    <w:rsid w:val="00CC03D1"/>
    <w:rsid w:val="00CC09B6"/>
    <w:rsid w:val="00CC125F"/>
    <w:rsid w:val="00CC1D56"/>
    <w:rsid w:val="00CC4C90"/>
    <w:rsid w:val="00CD0FB3"/>
    <w:rsid w:val="00CD2FCF"/>
    <w:rsid w:val="00CD6E1C"/>
    <w:rsid w:val="00CE1435"/>
    <w:rsid w:val="00CE1FF6"/>
    <w:rsid w:val="00CE25F6"/>
    <w:rsid w:val="00CE59BB"/>
    <w:rsid w:val="00CF0B8C"/>
    <w:rsid w:val="00CF318E"/>
    <w:rsid w:val="00CF3DF2"/>
    <w:rsid w:val="00CF504E"/>
    <w:rsid w:val="00CF5210"/>
    <w:rsid w:val="00CF77AF"/>
    <w:rsid w:val="00D000EB"/>
    <w:rsid w:val="00D01798"/>
    <w:rsid w:val="00D0397F"/>
    <w:rsid w:val="00D062E7"/>
    <w:rsid w:val="00D16EF4"/>
    <w:rsid w:val="00D17B99"/>
    <w:rsid w:val="00D21D13"/>
    <w:rsid w:val="00D246BF"/>
    <w:rsid w:val="00D24CBB"/>
    <w:rsid w:val="00D24DDF"/>
    <w:rsid w:val="00D25173"/>
    <w:rsid w:val="00D25845"/>
    <w:rsid w:val="00D25BAD"/>
    <w:rsid w:val="00D263A3"/>
    <w:rsid w:val="00D26C16"/>
    <w:rsid w:val="00D27402"/>
    <w:rsid w:val="00D30D7B"/>
    <w:rsid w:val="00D33CBC"/>
    <w:rsid w:val="00D35E13"/>
    <w:rsid w:val="00D412E9"/>
    <w:rsid w:val="00D41493"/>
    <w:rsid w:val="00D42493"/>
    <w:rsid w:val="00D42F22"/>
    <w:rsid w:val="00D43942"/>
    <w:rsid w:val="00D459E4"/>
    <w:rsid w:val="00D53552"/>
    <w:rsid w:val="00D54957"/>
    <w:rsid w:val="00D5734D"/>
    <w:rsid w:val="00D60EDE"/>
    <w:rsid w:val="00D624AA"/>
    <w:rsid w:val="00D64F0F"/>
    <w:rsid w:val="00D67DD7"/>
    <w:rsid w:val="00D7147E"/>
    <w:rsid w:val="00D72EC9"/>
    <w:rsid w:val="00D75A21"/>
    <w:rsid w:val="00D82B5A"/>
    <w:rsid w:val="00D84DFB"/>
    <w:rsid w:val="00D86A31"/>
    <w:rsid w:val="00D86BE2"/>
    <w:rsid w:val="00D9052B"/>
    <w:rsid w:val="00D90E45"/>
    <w:rsid w:val="00D91AE9"/>
    <w:rsid w:val="00D92726"/>
    <w:rsid w:val="00D92DF2"/>
    <w:rsid w:val="00D945DF"/>
    <w:rsid w:val="00D96D8D"/>
    <w:rsid w:val="00DA6224"/>
    <w:rsid w:val="00DA69AC"/>
    <w:rsid w:val="00DA7DA0"/>
    <w:rsid w:val="00DA7E7C"/>
    <w:rsid w:val="00DB2CB6"/>
    <w:rsid w:val="00DB7AB7"/>
    <w:rsid w:val="00DC30E5"/>
    <w:rsid w:val="00DC3403"/>
    <w:rsid w:val="00DC4332"/>
    <w:rsid w:val="00DC64A4"/>
    <w:rsid w:val="00DC6E75"/>
    <w:rsid w:val="00DC7365"/>
    <w:rsid w:val="00DD3B23"/>
    <w:rsid w:val="00DD6471"/>
    <w:rsid w:val="00DD7F71"/>
    <w:rsid w:val="00DE0976"/>
    <w:rsid w:val="00DE1FCF"/>
    <w:rsid w:val="00DE29E5"/>
    <w:rsid w:val="00DE29F8"/>
    <w:rsid w:val="00DE2F72"/>
    <w:rsid w:val="00DE33E8"/>
    <w:rsid w:val="00DE4D9D"/>
    <w:rsid w:val="00DE5814"/>
    <w:rsid w:val="00DF192E"/>
    <w:rsid w:val="00DF218C"/>
    <w:rsid w:val="00DF2B88"/>
    <w:rsid w:val="00DF308E"/>
    <w:rsid w:val="00DF3FD5"/>
    <w:rsid w:val="00DF4D21"/>
    <w:rsid w:val="00DF5362"/>
    <w:rsid w:val="00E01A0A"/>
    <w:rsid w:val="00E032D6"/>
    <w:rsid w:val="00E0501F"/>
    <w:rsid w:val="00E069BD"/>
    <w:rsid w:val="00E13695"/>
    <w:rsid w:val="00E13A26"/>
    <w:rsid w:val="00E15141"/>
    <w:rsid w:val="00E159EA"/>
    <w:rsid w:val="00E2205F"/>
    <w:rsid w:val="00E246E7"/>
    <w:rsid w:val="00E24768"/>
    <w:rsid w:val="00E24C3A"/>
    <w:rsid w:val="00E257B7"/>
    <w:rsid w:val="00E26A62"/>
    <w:rsid w:val="00E34C9F"/>
    <w:rsid w:val="00E37ABD"/>
    <w:rsid w:val="00E40CFA"/>
    <w:rsid w:val="00E41EF9"/>
    <w:rsid w:val="00E53A2C"/>
    <w:rsid w:val="00E57504"/>
    <w:rsid w:val="00E62259"/>
    <w:rsid w:val="00E6682B"/>
    <w:rsid w:val="00E674CF"/>
    <w:rsid w:val="00E70234"/>
    <w:rsid w:val="00E71048"/>
    <w:rsid w:val="00E7127D"/>
    <w:rsid w:val="00E7191E"/>
    <w:rsid w:val="00E800A4"/>
    <w:rsid w:val="00E81605"/>
    <w:rsid w:val="00E81FDC"/>
    <w:rsid w:val="00E82416"/>
    <w:rsid w:val="00E87DA3"/>
    <w:rsid w:val="00E913BF"/>
    <w:rsid w:val="00EA3A4B"/>
    <w:rsid w:val="00EB22B9"/>
    <w:rsid w:val="00EC048C"/>
    <w:rsid w:val="00EC08D0"/>
    <w:rsid w:val="00EC27AF"/>
    <w:rsid w:val="00EC4CA4"/>
    <w:rsid w:val="00EC562B"/>
    <w:rsid w:val="00EC5A78"/>
    <w:rsid w:val="00EC789F"/>
    <w:rsid w:val="00ED07FE"/>
    <w:rsid w:val="00ED2937"/>
    <w:rsid w:val="00EE0FA2"/>
    <w:rsid w:val="00EE1464"/>
    <w:rsid w:val="00EE56C9"/>
    <w:rsid w:val="00EE59F0"/>
    <w:rsid w:val="00EF1E03"/>
    <w:rsid w:val="00EF3408"/>
    <w:rsid w:val="00EF4571"/>
    <w:rsid w:val="00EF5FFD"/>
    <w:rsid w:val="00EF768F"/>
    <w:rsid w:val="00F0058A"/>
    <w:rsid w:val="00F00C30"/>
    <w:rsid w:val="00F01160"/>
    <w:rsid w:val="00F04053"/>
    <w:rsid w:val="00F114DC"/>
    <w:rsid w:val="00F11753"/>
    <w:rsid w:val="00F117A2"/>
    <w:rsid w:val="00F13058"/>
    <w:rsid w:val="00F15BC5"/>
    <w:rsid w:val="00F15D0A"/>
    <w:rsid w:val="00F16D81"/>
    <w:rsid w:val="00F16FCE"/>
    <w:rsid w:val="00F20135"/>
    <w:rsid w:val="00F20586"/>
    <w:rsid w:val="00F2272A"/>
    <w:rsid w:val="00F22774"/>
    <w:rsid w:val="00F22F48"/>
    <w:rsid w:val="00F258E5"/>
    <w:rsid w:val="00F31FB3"/>
    <w:rsid w:val="00F32261"/>
    <w:rsid w:val="00F34623"/>
    <w:rsid w:val="00F354A5"/>
    <w:rsid w:val="00F378A4"/>
    <w:rsid w:val="00F44A60"/>
    <w:rsid w:val="00F50C73"/>
    <w:rsid w:val="00F51BA8"/>
    <w:rsid w:val="00F51C90"/>
    <w:rsid w:val="00F5205A"/>
    <w:rsid w:val="00F545F6"/>
    <w:rsid w:val="00F60BEB"/>
    <w:rsid w:val="00F63364"/>
    <w:rsid w:val="00F66A8D"/>
    <w:rsid w:val="00F67D0F"/>
    <w:rsid w:val="00F71A3B"/>
    <w:rsid w:val="00F75BD3"/>
    <w:rsid w:val="00F75FFE"/>
    <w:rsid w:val="00F81F1F"/>
    <w:rsid w:val="00F9052A"/>
    <w:rsid w:val="00F91169"/>
    <w:rsid w:val="00F92590"/>
    <w:rsid w:val="00F94E53"/>
    <w:rsid w:val="00F95700"/>
    <w:rsid w:val="00FA0097"/>
    <w:rsid w:val="00FA10BC"/>
    <w:rsid w:val="00FA24E2"/>
    <w:rsid w:val="00FA2BF6"/>
    <w:rsid w:val="00FA615F"/>
    <w:rsid w:val="00FB2DBB"/>
    <w:rsid w:val="00FB5146"/>
    <w:rsid w:val="00FB54EC"/>
    <w:rsid w:val="00FB57F7"/>
    <w:rsid w:val="00FB646A"/>
    <w:rsid w:val="00FB7345"/>
    <w:rsid w:val="00FB78AE"/>
    <w:rsid w:val="00FC1C12"/>
    <w:rsid w:val="00FC384A"/>
    <w:rsid w:val="00FC5FE0"/>
    <w:rsid w:val="00FC6284"/>
    <w:rsid w:val="00FC6BB3"/>
    <w:rsid w:val="00FC7DFE"/>
    <w:rsid w:val="00FD114F"/>
    <w:rsid w:val="00FD22C0"/>
    <w:rsid w:val="00FD527C"/>
    <w:rsid w:val="00FD6EE0"/>
    <w:rsid w:val="00FE0AC0"/>
    <w:rsid w:val="00FE0B94"/>
    <w:rsid w:val="00FE6171"/>
    <w:rsid w:val="00FF16FD"/>
    <w:rsid w:val="00FF498A"/>
    <w:rsid w:val="00FF75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842"/>
  </w:style>
  <w:style w:type="paragraph" w:styleId="Nagwek1">
    <w:name w:val="heading 1"/>
    <w:basedOn w:val="Normalny"/>
    <w:next w:val="Normalny"/>
    <w:link w:val="Nagwek1Znak"/>
    <w:autoRedefine/>
    <w:uiPriority w:val="99"/>
    <w:qFormat/>
    <w:rsid w:val="00AF06BF"/>
    <w:pPr>
      <w:widowControl w:val="0"/>
      <w:numPr>
        <w:numId w:val="54"/>
      </w:numPr>
      <w:tabs>
        <w:tab w:val="left" w:pos="476"/>
      </w:tabs>
      <w:autoSpaceDE w:val="0"/>
      <w:autoSpaceDN w:val="0"/>
      <w:spacing w:before="76" w:after="0" w:line="276"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9"/>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834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qFormat/>
    <w:rsid w:val="00D263A3"/>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uiPriority w:val="99"/>
    <w:unhideWhenUsed/>
    <w:qFormat/>
    <w:rsid w:val="00A025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unhideWhenUsed/>
    <w:rsid w:val="00CC09B6"/>
    <w:rPr>
      <w:sz w:val="16"/>
      <w:szCs w:val="16"/>
    </w:rPr>
  </w:style>
  <w:style w:type="paragraph" w:styleId="Tekstkomentarza">
    <w:name w:val="annotation text"/>
    <w:basedOn w:val="Normalny"/>
    <w:link w:val="TekstkomentarzaZnak"/>
    <w:uiPriority w:val="99"/>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aliases w:val="L1,Numerowanie"/>
    <w:basedOn w:val="Normalny"/>
    <w:link w:val="AkapitzlistZnak"/>
    <w:uiPriority w:val="34"/>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uiPriority w:val="99"/>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F318E"/>
    <w:rPr>
      <w:sz w:val="16"/>
      <w:szCs w:val="16"/>
    </w:rPr>
  </w:style>
  <w:style w:type="character" w:customStyle="1" w:styleId="Nagwek1Znak">
    <w:name w:val="Nagłówek 1 Znak"/>
    <w:basedOn w:val="Domylnaczcionkaakapitu"/>
    <w:link w:val="Nagwek1"/>
    <w:uiPriority w:val="99"/>
    <w:rsid w:val="00AF06BF"/>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uiPriority w:val="99"/>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iPriority w:val="99"/>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837B5F"/>
  </w:style>
  <w:style w:type="paragraph" w:customStyle="1" w:styleId="pkt">
    <w:name w:val="pkt"/>
    <w:basedOn w:val="Normalny"/>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634ACF"/>
    <w:pPr>
      <w:suppressAutoHyphens/>
      <w:ind w:left="720"/>
    </w:pPr>
    <w:rPr>
      <w:rFonts w:ascii="Calibri" w:eastAsia="SimSun" w:hAnsi="Calibri" w:cs="Times New Roman"/>
      <w:lang w:eastAsia="ar-SA"/>
    </w:rPr>
  </w:style>
  <w:style w:type="paragraph" w:styleId="Tekstpodstawowywcity">
    <w:name w:val="Body Text Indent"/>
    <w:basedOn w:val="Normalny"/>
    <w:link w:val="TekstpodstawowywcityZnak"/>
    <w:uiPriority w:val="99"/>
    <w:unhideWhenUsed/>
    <w:rsid w:val="00634ACF"/>
    <w:pPr>
      <w:spacing w:after="120"/>
      <w:ind w:left="283"/>
    </w:pPr>
  </w:style>
  <w:style w:type="character" w:customStyle="1" w:styleId="TekstpodstawowywcityZnak">
    <w:name w:val="Tekst podstawowy wcięty Znak"/>
    <w:basedOn w:val="Domylnaczcionkaakapitu"/>
    <w:link w:val="Tekstpodstawowywcity"/>
    <w:uiPriority w:val="99"/>
    <w:rsid w:val="00634ACF"/>
  </w:style>
  <w:style w:type="numbering" w:customStyle="1" w:styleId="Bezlisty1">
    <w:name w:val="Bez listy1"/>
    <w:next w:val="Bezlisty"/>
    <w:uiPriority w:val="99"/>
    <w:semiHidden/>
    <w:unhideWhenUsed/>
    <w:rsid w:val="00294025"/>
  </w:style>
  <w:style w:type="paragraph" w:customStyle="1" w:styleId="Akapitzlist2">
    <w:name w:val="Akapit z listą2"/>
    <w:basedOn w:val="Normalny"/>
    <w:rsid w:val="00FC384A"/>
    <w:pPr>
      <w:suppressAutoHyphens/>
      <w:overflowPunct w:val="0"/>
      <w:autoSpaceDE w:val="0"/>
      <w:autoSpaceDN w:val="0"/>
      <w:adjustRightInd w:val="0"/>
      <w:spacing w:line="252" w:lineRule="auto"/>
      <w:ind w:left="720"/>
      <w:textAlignment w:val="baseline"/>
    </w:pPr>
    <w:rPr>
      <w:rFonts w:ascii="Calibri" w:eastAsia="Times New Roman" w:hAnsi="Calibri" w:cs="Times New Roman"/>
      <w:szCs w:val="20"/>
      <w:lang w:eastAsia="pl-PL"/>
    </w:rPr>
  </w:style>
  <w:style w:type="numbering" w:customStyle="1" w:styleId="Bezlisty2">
    <w:name w:val="Bez listy2"/>
    <w:next w:val="Bezlisty"/>
    <w:uiPriority w:val="99"/>
    <w:semiHidden/>
    <w:unhideWhenUsed/>
    <w:rsid w:val="00FC384A"/>
  </w:style>
  <w:style w:type="paragraph" w:styleId="Poprawka">
    <w:name w:val="Revision"/>
    <w:hidden/>
    <w:uiPriority w:val="99"/>
    <w:semiHidden/>
    <w:rsid w:val="007E3931"/>
    <w:pPr>
      <w:spacing w:after="0" w:line="240" w:lineRule="auto"/>
    </w:pPr>
  </w:style>
  <w:style w:type="paragraph" w:styleId="Bezodstpw">
    <w:name w:val="No Spacing"/>
    <w:uiPriority w:val="1"/>
    <w:qFormat/>
    <w:rsid w:val="00474B15"/>
    <w:pPr>
      <w:spacing w:after="0" w:line="240" w:lineRule="auto"/>
    </w:pPr>
  </w:style>
  <w:style w:type="character" w:styleId="Pogrubienie">
    <w:name w:val="Strong"/>
    <w:uiPriority w:val="22"/>
    <w:qFormat/>
    <w:rsid w:val="00474B15"/>
    <w:rPr>
      <w:b/>
      <w:bCs/>
    </w:rPr>
  </w:style>
  <w:style w:type="paragraph" w:customStyle="1" w:styleId="ust">
    <w:name w:val="ust"/>
    <w:rsid w:val="0088484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
    <w:name w:val="Standard"/>
    <w:rsid w:val="00FB646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7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9"/>
    <w:rsid w:val="00A02516"/>
    <w:rPr>
      <w:rFonts w:asciiTheme="majorHAnsi" w:eastAsiaTheme="majorEastAsia" w:hAnsiTheme="majorHAnsi" w:cstheme="majorBidi"/>
      <w:i/>
      <w:iCs/>
      <w:color w:val="1F4D78" w:themeColor="accent1" w:themeShade="7F"/>
    </w:rPr>
  </w:style>
  <w:style w:type="paragraph" w:styleId="Tekstpodstawowy3">
    <w:name w:val="Body Text 3"/>
    <w:basedOn w:val="Normalny"/>
    <w:link w:val="Tekstpodstawowy3Znak"/>
    <w:uiPriority w:val="99"/>
    <w:unhideWhenUsed/>
    <w:rsid w:val="004E2144"/>
    <w:pPr>
      <w:spacing w:after="120"/>
    </w:pPr>
    <w:rPr>
      <w:sz w:val="16"/>
      <w:szCs w:val="16"/>
    </w:rPr>
  </w:style>
  <w:style w:type="character" w:customStyle="1" w:styleId="Tekstpodstawowy3Znak">
    <w:name w:val="Tekst podstawowy 3 Znak"/>
    <w:basedOn w:val="Domylnaczcionkaakapitu"/>
    <w:link w:val="Tekstpodstawowy3"/>
    <w:uiPriority w:val="99"/>
    <w:rsid w:val="004E2144"/>
    <w:rPr>
      <w:sz w:val="16"/>
      <w:szCs w:val="16"/>
    </w:rPr>
  </w:style>
  <w:style w:type="numbering" w:customStyle="1" w:styleId="Bezlisty3">
    <w:name w:val="Bez listy3"/>
    <w:next w:val="Bezlisty"/>
    <w:semiHidden/>
    <w:rsid w:val="00600B40"/>
  </w:style>
  <w:style w:type="paragraph" w:customStyle="1" w:styleId="Akapitzlist3">
    <w:name w:val="Akapit z listą3"/>
    <w:basedOn w:val="Normalny"/>
    <w:rsid w:val="00600B40"/>
    <w:pPr>
      <w:spacing w:after="200" w:line="276" w:lineRule="auto"/>
      <w:ind w:left="720"/>
    </w:pPr>
    <w:rPr>
      <w:rFonts w:ascii="Calibri" w:eastAsia="Times New Roman" w:hAnsi="Calibri" w:cs="Times New Roman"/>
    </w:rPr>
  </w:style>
  <w:style w:type="paragraph" w:styleId="Listapunktowana">
    <w:name w:val="List Bullet"/>
    <w:basedOn w:val="Normalny"/>
    <w:autoRedefine/>
    <w:uiPriority w:val="99"/>
    <w:rsid w:val="00600B40"/>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600B40"/>
    <w:pPr>
      <w:suppressAutoHyphens w:val="0"/>
    </w:pPr>
    <w:rPr>
      <w:rFonts w:eastAsia="Calibri"/>
      <w:b/>
      <w:bCs/>
      <w:lang w:eastAsia="pl-PL"/>
    </w:rPr>
  </w:style>
  <w:style w:type="character" w:customStyle="1" w:styleId="TematkomentarzaZnak">
    <w:name w:val="Temat komentarza Znak"/>
    <w:basedOn w:val="TekstkomentarzaZnak"/>
    <w:link w:val="Tematkomentarza"/>
    <w:uiPriority w:val="99"/>
    <w:rsid w:val="00600B40"/>
    <w:rPr>
      <w:rFonts w:ascii="Times New Roman" w:eastAsia="Calibri" w:hAnsi="Times New Roman" w:cs="Times New Roman"/>
      <w:b/>
      <w:bCs/>
      <w:sz w:val="20"/>
      <w:szCs w:val="20"/>
      <w:lang w:eastAsia="pl-PL"/>
    </w:rPr>
  </w:style>
  <w:style w:type="character" w:customStyle="1" w:styleId="AkapitzlistZnak">
    <w:name w:val="Akapit z listą Znak"/>
    <w:aliases w:val="L1 Znak,Numerowanie Znak"/>
    <w:link w:val="Akapitzlist"/>
    <w:uiPriority w:val="34"/>
    <w:qFormat/>
    <w:locked/>
    <w:rsid w:val="00DF5362"/>
    <w:rPr>
      <w:rFonts w:ascii="Tahoma" w:eastAsia="Times New Roman" w:hAnsi="Tahoma" w:cs="Tahoma"/>
      <w:sz w:val="24"/>
      <w:szCs w:val="24"/>
      <w:lang w:eastAsia="pl-PL"/>
    </w:rPr>
  </w:style>
  <w:style w:type="character" w:customStyle="1" w:styleId="Nagwek4Znak">
    <w:name w:val="Nagłówek 4 Znak"/>
    <w:basedOn w:val="Domylnaczcionkaakapitu"/>
    <w:link w:val="Nagwek4"/>
    <w:uiPriority w:val="9"/>
    <w:rsid w:val="0058347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D263A3"/>
    <w:rPr>
      <w:rFonts w:ascii="Times New Roman" w:eastAsia="Times New Roman" w:hAnsi="Times New Roman" w:cs="Times New Roman"/>
      <w:b/>
      <w:bCs/>
      <w:i/>
      <w:iCs/>
      <w:sz w:val="26"/>
      <w:szCs w:val="26"/>
    </w:rPr>
  </w:style>
  <w:style w:type="numbering" w:customStyle="1" w:styleId="Bezlisty4">
    <w:name w:val="Bez listy4"/>
    <w:next w:val="Bezlisty"/>
    <w:uiPriority w:val="99"/>
    <w:semiHidden/>
    <w:unhideWhenUsed/>
    <w:rsid w:val="00D263A3"/>
  </w:style>
  <w:style w:type="paragraph" w:styleId="Spistreci1">
    <w:name w:val="toc 1"/>
    <w:basedOn w:val="Normalny"/>
    <w:next w:val="Normalny"/>
    <w:autoRedefine/>
    <w:uiPriority w:val="99"/>
    <w:semiHidden/>
    <w:rsid w:val="00D263A3"/>
    <w:pPr>
      <w:tabs>
        <w:tab w:val="left" w:pos="480"/>
        <w:tab w:val="right" w:leader="dot" w:pos="9062"/>
      </w:tabs>
      <w:spacing w:after="0" w:line="360" w:lineRule="auto"/>
      <w:ind w:left="539" w:hanging="539"/>
      <w:jc w:val="both"/>
    </w:pPr>
    <w:rPr>
      <w:rFonts w:ascii="Verdana" w:eastAsia="Times New Roman" w:hAnsi="Verdana" w:cs="Times New Roman"/>
      <w:noProof/>
      <w:sz w:val="18"/>
      <w:szCs w:val="18"/>
      <w:lang w:eastAsia="pl-PL"/>
    </w:rPr>
  </w:style>
  <w:style w:type="paragraph" w:customStyle="1" w:styleId="Tekstpodstawowy23">
    <w:name w:val="Tekst podstawowy 23"/>
    <w:basedOn w:val="Normalny"/>
    <w:rsid w:val="00D263A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Spistreci4">
    <w:name w:val="toc 4"/>
    <w:basedOn w:val="Normalny"/>
    <w:next w:val="Normalny"/>
    <w:autoRedefine/>
    <w:uiPriority w:val="99"/>
    <w:semiHidden/>
    <w:rsid w:val="00D263A3"/>
    <w:pPr>
      <w:spacing w:after="0" w:line="240" w:lineRule="auto"/>
      <w:jc w:val="both"/>
      <w:textAlignment w:val="top"/>
    </w:pPr>
    <w:rPr>
      <w:rFonts w:ascii="Verdana" w:eastAsia="Times New Roman" w:hAnsi="Verdana" w:cs="Wingdings 3"/>
      <w:sz w:val="18"/>
      <w:szCs w:val="18"/>
      <w:lang w:eastAsia="pl-PL"/>
    </w:rPr>
  </w:style>
  <w:style w:type="paragraph" w:customStyle="1" w:styleId="Blockquote">
    <w:name w:val="Blockquote"/>
    <w:basedOn w:val="Normalny"/>
    <w:uiPriority w:val="99"/>
    <w:rsid w:val="00D263A3"/>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xt-3mezera">
    <w:name w:val="text - 3 mezera"/>
    <w:basedOn w:val="Normalny"/>
    <w:uiPriority w:val="99"/>
    <w:rsid w:val="00D263A3"/>
    <w:pPr>
      <w:widowControl w:val="0"/>
      <w:spacing w:before="60" w:after="0" w:line="240" w:lineRule="exact"/>
      <w:jc w:val="both"/>
    </w:pPr>
    <w:rPr>
      <w:rFonts w:ascii="Arial" w:eastAsia="Times New Roman" w:hAnsi="Arial" w:cs="Times New Roman"/>
      <w:sz w:val="24"/>
      <w:szCs w:val="20"/>
      <w:lang w:val="cs-CZ" w:eastAsia="pl-PL"/>
    </w:rPr>
  </w:style>
  <w:style w:type="paragraph" w:styleId="Tekstpodstawowywcity2">
    <w:name w:val="Body Text Indent 2"/>
    <w:basedOn w:val="Normalny"/>
    <w:link w:val="Tekstpodstawowywcity2Znak"/>
    <w:uiPriority w:val="99"/>
    <w:semiHidden/>
    <w:rsid w:val="00D263A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D263A3"/>
    <w:rPr>
      <w:rFonts w:ascii="Times New Roman" w:eastAsia="Times New Roman" w:hAnsi="Times New Roman" w:cs="Times New Roman"/>
      <w:sz w:val="24"/>
      <w:szCs w:val="24"/>
    </w:rPr>
  </w:style>
  <w:style w:type="paragraph" w:styleId="Tekstblokowy">
    <w:name w:val="Block Text"/>
    <w:basedOn w:val="Normalny"/>
    <w:uiPriority w:val="99"/>
    <w:semiHidden/>
    <w:rsid w:val="00D263A3"/>
    <w:pPr>
      <w:spacing w:after="0" w:line="240" w:lineRule="auto"/>
      <w:ind w:left="360" w:right="-427"/>
      <w:jc w:val="both"/>
    </w:pPr>
    <w:rPr>
      <w:rFonts w:ascii="Times New Roman" w:eastAsia="Times New Roman" w:hAnsi="Times New Roman" w:cs="Times New Roman"/>
      <w:b/>
      <w:bCs/>
      <w:szCs w:val="24"/>
      <w:lang w:eastAsia="pl-PL"/>
    </w:rPr>
  </w:style>
  <w:style w:type="paragraph" w:styleId="Tytu">
    <w:name w:val="Title"/>
    <w:basedOn w:val="Normalny"/>
    <w:link w:val="TytuZnak"/>
    <w:uiPriority w:val="99"/>
    <w:qFormat/>
    <w:rsid w:val="00D263A3"/>
    <w:pPr>
      <w:spacing w:after="0" w:line="240" w:lineRule="auto"/>
      <w:jc w:val="center"/>
    </w:pPr>
    <w:rPr>
      <w:rFonts w:ascii="Times New Roman" w:eastAsia="Times New Roman" w:hAnsi="Times New Roman" w:cs="Times New Roman"/>
      <w:b/>
      <w:sz w:val="24"/>
      <w:szCs w:val="24"/>
    </w:rPr>
  </w:style>
  <w:style w:type="character" w:customStyle="1" w:styleId="TytuZnak">
    <w:name w:val="Tytuł Znak"/>
    <w:basedOn w:val="Domylnaczcionkaakapitu"/>
    <w:link w:val="Tytu"/>
    <w:uiPriority w:val="99"/>
    <w:rsid w:val="00D263A3"/>
    <w:rPr>
      <w:rFonts w:ascii="Times New Roman" w:eastAsia="Times New Roman" w:hAnsi="Times New Roman" w:cs="Times New Roman"/>
      <w:b/>
      <w:sz w:val="24"/>
      <w:szCs w:val="24"/>
    </w:rPr>
  </w:style>
  <w:style w:type="character" w:customStyle="1" w:styleId="text2">
    <w:name w:val="text2"/>
    <w:basedOn w:val="Domylnaczcionkaakapitu"/>
    <w:uiPriority w:val="99"/>
    <w:rsid w:val="00D263A3"/>
  </w:style>
  <w:style w:type="character" w:styleId="UyteHipercze">
    <w:name w:val="FollowedHyperlink"/>
    <w:uiPriority w:val="99"/>
    <w:rsid w:val="00D263A3"/>
    <w:rPr>
      <w:color w:val="800080"/>
      <w:u w:val="single"/>
    </w:rPr>
  </w:style>
  <w:style w:type="paragraph" w:styleId="Tekstprzypisukocowego">
    <w:name w:val="endnote text"/>
    <w:basedOn w:val="Normalny"/>
    <w:link w:val="TekstprzypisukocowegoZnak"/>
    <w:uiPriority w:val="99"/>
    <w:semiHidden/>
    <w:unhideWhenUsed/>
    <w:rsid w:val="00D263A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26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263A3"/>
    <w:rPr>
      <w:vertAlign w:val="superscript"/>
    </w:rPr>
  </w:style>
  <w:style w:type="paragraph" w:customStyle="1" w:styleId="Tekstkomentarza1">
    <w:name w:val="Tekst komentarza1"/>
    <w:basedOn w:val="Normalny"/>
    <w:rsid w:val="00D263A3"/>
    <w:pPr>
      <w:suppressAutoHyphens/>
      <w:spacing w:after="0" w:line="240" w:lineRule="auto"/>
    </w:pPr>
    <w:rPr>
      <w:rFonts w:ascii="Times New Roman" w:eastAsia="Times New Roman" w:hAnsi="Times New Roman" w:cs="Times New Roman"/>
      <w:sz w:val="20"/>
      <w:szCs w:val="20"/>
      <w:lang w:eastAsia="ar-SA"/>
    </w:rPr>
  </w:style>
  <w:style w:type="table" w:customStyle="1" w:styleId="Tabela-Siatka1">
    <w:name w:val="Tabela - Siatka1"/>
    <w:basedOn w:val="Standardowy"/>
    <w:next w:val="Tabela-Siatka"/>
    <w:uiPriority w:val="99"/>
    <w:rsid w:val="00D263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D263A3"/>
    <w:rPr>
      <w:rFonts w:ascii="Times New Roman" w:hAnsi="Times New Roman" w:cs="Times New Roman"/>
      <w:b/>
      <w:bCs/>
      <w:sz w:val="22"/>
      <w:szCs w:val="22"/>
    </w:rPr>
  </w:style>
  <w:style w:type="paragraph" w:customStyle="1" w:styleId="Style14">
    <w:name w:val="Style14"/>
    <w:basedOn w:val="Normalny"/>
    <w:uiPriority w:val="99"/>
    <w:rsid w:val="00D263A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D263A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D263A3"/>
    <w:pPr>
      <w:widowControl w:val="0"/>
      <w:autoSpaceDE w:val="0"/>
      <w:autoSpaceDN w:val="0"/>
      <w:adjustRightInd w:val="0"/>
      <w:spacing w:after="0" w:line="274" w:lineRule="exact"/>
      <w:ind w:hanging="413"/>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D263A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D263A3"/>
    <w:pPr>
      <w:widowControl w:val="0"/>
      <w:autoSpaceDE w:val="0"/>
      <w:autoSpaceDN w:val="0"/>
      <w:adjustRightInd w:val="0"/>
      <w:spacing w:after="0" w:line="283" w:lineRule="exact"/>
      <w:ind w:hanging="283"/>
    </w:pPr>
    <w:rPr>
      <w:rFonts w:ascii="Times New Roman" w:eastAsia="Times New Roman" w:hAnsi="Times New Roman" w:cs="Times New Roman"/>
      <w:sz w:val="24"/>
      <w:szCs w:val="24"/>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uiPriority w:val="99"/>
    <w:semiHidden/>
    <w:rsid w:val="00D263A3"/>
    <w:rPr>
      <w:rFonts w:ascii="Cambria" w:hAnsi="Cambria" w:cs="Cambria"/>
      <w:b/>
      <w:bCs/>
      <w:i/>
      <w:iCs/>
      <w:sz w:val="28"/>
      <w:szCs w:val="28"/>
    </w:rPr>
  </w:style>
  <w:style w:type="character" w:customStyle="1" w:styleId="FooterChar">
    <w:name w:val="Footer Char"/>
    <w:uiPriority w:val="99"/>
    <w:semiHidden/>
    <w:rsid w:val="00D263A3"/>
    <w:rPr>
      <w:sz w:val="24"/>
      <w:szCs w:val="24"/>
    </w:rPr>
  </w:style>
  <w:style w:type="character" w:customStyle="1" w:styleId="BodyText3Char">
    <w:name w:val="Body Text 3 Char"/>
    <w:uiPriority w:val="99"/>
    <w:semiHidden/>
    <w:rsid w:val="00D263A3"/>
    <w:rPr>
      <w:sz w:val="16"/>
      <w:szCs w:val="16"/>
    </w:rPr>
  </w:style>
  <w:style w:type="character" w:customStyle="1" w:styleId="BodyTextChar">
    <w:name w:val="Body Text Char"/>
    <w:uiPriority w:val="99"/>
    <w:semiHidden/>
    <w:rsid w:val="00D263A3"/>
    <w:rPr>
      <w:sz w:val="24"/>
      <w:szCs w:val="24"/>
    </w:rPr>
  </w:style>
  <w:style w:type="character" w:customStyle="1" w:styleId="BodyTextIndent3Char">
    <w:name w:val="Body Text Indent 3 Char"/>
    <w:uiPriority w:val="99"/>
    <w:semiHidden/>
    <w:rsid w:val="00D263A3"/>
    <w:rPr>
      <w:sz w:val="16"/>
      <w:szCs w:val="16"/>
    </w:rPr>
  </w:style>
  <w:style w:type="character" w:customStyle="1" w:styleId="HeaderChar">
    <w:name w:val="Header Char"/>
    <w:aliases w:val="Nagłówek strony nieparzystej Char,Znak Znak Znak Char"/>
    <w:uiPriority w:val="99"/>
    <w:semiHidden/>
    <w:rsid w:val="00D263A3"/>
    <w:rPr>
      <w:sz w:val="24"/>
      <w:szCs w:val="24"/>
    </w:rPr>
  </w:style>
  <w:style w:type="character" w:customStyle="1" w:styleId="BodyTextIndentChar">
    <w:name w:val="Body Text Indent Char"/>
    <w:uiPriority w:val="99"/>
    <w:semiHidden/>
    <w:rsid w:val="00D263A3"/>
    <w:rPr>
      <w:sz w:val="24"/>
      <w:szCs w:val="24"/>
    </w:rPr>
  </w:style>
  <w:style w:type="paragraph" w:customStyle="1" w:styleId="Style1">
    <w:name w:val="Style1"/>
    <w:basedOn w:val="Normalny"/>
    <w:uiPriority w:val="99"/>
    <w:rsid w:val="00D263A3"/>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character" w:customStyle="1" w:styleId="FontStyle40">
    <w:name w:val="Font Style40"/>
    <w:uiPriority w:val="99"/>
    <w:rsid w:val="00D263A3"/>
    <w:rPr>
      <w:rFonts w:ascii="Times New Roman" w:hAnsi="Times New Roman" w:cs="Times New Roman"/>
      <w:b/>
      <w:bCs/>
      <w:sz w:val="26"/>
      <w:szCs w:val="26"/>
    </w:rPr>
  </w:style>
  <w:style w:type="paragraph" w:customStyle="1" w:styleId="Style27">
    <w:name w:val="Style27"/>
    <w:basedOn w:val="Normalny"/>
    <w:uiPriority w:val="99"/>
    <w:rsid w:val="00D263A3"/>
    <w:pPr>
      <w:widowControl w:val="0"/>
      <w:autoSpaceDE w:val="0"/>
      <w:autoSpaceDN w:val="0"/>
      <w:adjustRightInd w:val="0"/>
      <w:spacing w:after="0" w:line="278" w:lineRule="exact"/>
      <w:ind w:firstLine="206"/>
    </w:pPr>
    <w:rPr>
      <w:rFonts w:ascii="Times New Roman" w:eastAsia="Times New Roman" w:hAnsi="Times New Roman" w:cs="Times New Roman"/>
      <w:sz w:val="24"/>
      <w:szCs w:val="24"/>
      <w:lang w:eastAsia="pl-PL"/>
    </w:rPr>
  </w:style>
  <w:style w:type="character" w:customStyle="1" w:styleId="FontStyle42">
    <w:name w:val="Font Style42"/>
    <w:uiPriority w:val="99"/>
    <w:rsid w:val="00D263A3"/>
    <w:rPr>
      <w:rFonts w:ascii="Times New Roman" w:hAnsi="Times New Roman" w:cs="Times New Roman"/>
      <w:b/>
      <w:bCs/>
      <w:sz w:val="20"/>
      <w:szCs w:val="20"/>
    </w:rPr>
  </w:style>
  <w:style w:type="character" w:customStyle="1" w:styleId="FontStyle45">
    <w:name w:val="Font Style45"/>
    <w:uiPriority w:val="99"/>
    <w:rsid w:val="00D263A3"/>
    <w:rPr>
      <w:rFonts w:ascii="Times New Roman" w:hAnsi="Times New Roman" w:cs="Times New Roman"/>
      <w:sz w:val="20"/>
      <w:szCs w:val="20"/>
    </w:rPr>
  </w:style>
  <w:style w:type="character" w:customStyle="1" w:styleId="FontStyle17">
    <w:name w:val="Font Style17"/>
    <w:uiPriority w:val="99"/>
    <w:rsid w:val="00D263A3"/>
    <w:rPr>
      <w:rFonts w:ascii="Arial" w:hAnsi="Arial" w:cs="Arial"/>
      <w:b/>
      <w:bCs/>
      <w:sz w:val="18"/>
      <w:szCs w:val="18"/>
    </w:rPr>
  </w:style>
  <w:style w:type="character" w:customStyle="1" w:styleId="FontStyle21">
    <w:name w:val="Font Style21"/>
    <w:uiPriority w:val="99"/>
    <w:rsid w:val="00D263A3"/>
    <w:rPr>
      <w:rFonts w:ascii="Arial" w:hAnsi="Arial" w:cs="Arial"/>
      <w:b/>
      <w:bCs/>
      <w:sz w:val="12"/>
      <w:szCs w:val="12"/>
    </w:rPr>
  </w:style>
  <w:style w:type="character" w:customStyle="1" w:styleId="FontStyle23">
    <w:name w:val="Font Style23"/>
    <w:uiPriority w:val="99"/>
    <w:rsid w:val="00D263A3"/>
    <w:rPr>
      <w:rFonts w:ascii="Constantia" w:hAnsi="Constantia" w:cs="Constantia"/>
      <w:b/>
      <w:bCs/>
      <w:sz w:val="12"/>
      <w:szCs w:val="12"/>
    </w:rPr>
  </w:style>
  <w:style w:type="paragraph" w:customStyle="1" w:styleId="Style11">
    <w:name w:val="Style11"/>
    <w:basedOn w:val="Normalny"/>
    <w:uiPriority w:val="99"/>
    <w:rsid w:val="00D263A3"/>
    <w:pPr>
      <w:widowControl w:val="0"/>
      <w:autoSpaceDE w:val="0"/>
      <w:autoSpaceDN w:val="0"/>
      <w:adjustRightInd w:val="0"/>
      <w:spacing w:after="0" w:line="278" w:lineRule="exact"/>
      <w:ind w:hanging="278"/>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D263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D263A3"/>
    <w:pPr>
      <w:widowControl w:val="0"/>
      <w:autoSpaceDE w:val="0"/>
      <w:autoSpaceDN w:val="0"/>
      <w:adjustRightInd w:val="0"/>
      <w:spacing w:after="0" w:line="278" w:lineRule="exact"/>
      <w:ind w:hanging="259"/>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D263A3"/>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character" w:customStyle="1" w:styleId="FontStyle37">
    <w:name w:val="Font Style37"/>
    <w:uiPriority w:val="99"/>
    <w:rsid w:val="00D263A3"/>
    <w:rPr>
      <w:rFonts w:ascii="Times New Roman" w:hAnsi="Times New Roman" w:cs="Times New Roman"/>
      <w:sz w:val="22"/>
      <w:szCs w:val="22"/>
    </w:rPr>
  </w:style>
  <w:style w:type="character" w:customStyle="1" w:styleId="apple-converted-space">
    <w:name w:val="apple-converted-space"/>
    <w:uiPriority w:val="99"/>
    <w:rsid w:val="00D263A3"/>
  </w:style>
  <w:style w:type="numbering" w:customStyle="1" w:styleId="Styl1">
    <w:name w:val="Styl1"/>
    <w:uiPriority w:val="99"/>
    <w:rsid w:val="00D263A3"/>
    <w:pPr>
      <w:numPr>
        <w:numId w:val="36"/>
      </w:numPr>
    </w:pPr>
  </w:style>
  <w:style w:type="character" w:customStyle="1" w:styleId="Nierozpoznanawzmianka1">
    <w:name w:val="Nierozpoznana wzmianka1"/>
    <w:uiPriority w:val="99"/>
    <w:semiHidden/>
    <w:unhideWhenUsed/>
    <w:rsid w:val="00D263A3"/>
    <w:rPr>
      <w:color w:val="605E5C"/>
      <w:shd w:val="clear" w:color="auto" w:fill="E1DFDD"/>
    </w:rPr>
  </w:style>
  <w:style w:type="numbering" w:customStyle="1" w:styleId="Bezlisty11">
    <w:name w:val="Bez listy11"/>
    <w:next w:val="Bezlisty"/>
    <w:uiPriority w:val="99"/>
    <w:semiHidden/>
    <w:unhideWhenUsed/>
    <w:rsid w:val="00D263A3"/>
  </w:style>
  <w:style w:type="character" w:customStyle="1" w:styleId="westernZnak">
    <w:name w:val="western Znak"/>
    <w:link w:val="western"/>
    <w:locked/>
    <w:rsid w:val="00D263A3"/>
    <w:rPr>
      <w:rFonts w:ascii="Courier New" w:hAnsi="Courier New" w:cs="Courier New"/>
      <w:sz w:val="24"/>
      <w:szCs w:val="24"/>
    </w:rPr>
  </w:style>
  <w:style w:type="paragraph" w:customStyle="1" w:styleId="western">
    <w:name w:val="western"/>
    <w:basedOn w:val="Normalny"/>
    <w:link w:val="westernZnak"/>
    <w:rsid w:val="00D263A3"/>
    <w:pPr>
      <w:spacing w:before="100" w:beforeAutospacing="1" w:after="0" w:line="240" w:lineRule="auto"/>
    </w:pPr>
    <w:rPr>
      <w:rFonts w:ascii="Courier New" w:hAnsi="Courier New" w:cs="Courier New"/>
      <w:sz w:val="24"/>
      <w:szCs w:val="24"/>
    </w:rPr>
  </w:style>
  <w:style w:type="paragraph" w:customStyle="1" w:styleId="SIWZwyliczanie">
    <w:name w:val="SIWZ wyliczanie"/>
    <w:basedOn w:val="western"/>
    <w:qFormat/>
    <w:rsid w:val="00D263A3"/>
    <w:pPr>
      <w:numPr>
        <w:numId w:val="37"/>
      </w:numPr>
      <w:tabs>
        <w:tab w:val="num" w:pos="-72"/>
        <w:tab w:val="num" w:pos="360"/>
      </w:tabs>
      <w:spacing w:before="102" w:beforeAutospacing="0" w:after="102" w:line="276" w:lineRule="auto"/>
      <w:ind w:left="0" w:firstLine="0"/>
      <w:jc w:val="both"/>
    </w:pPr>
    <w:rPr>
      <w:rFonts w:ascii="Arial" w:hAnsi="Arial" w:cs="Arial"/>
      <w:sz w:val="22"/>
      <w:szCs w:val="22"/>
    </w:rPr>
  </w:style>
  <w:style w:type="character" w:customStyle="1" w:styleId="fn-ref">
    <w:name w:val="fn-ref"/>
    <w:basedOn w:val="Domylnaczcionkaakapitu"/>
    <w:rsid w:val="003247E3"/>
  </w:style>
  <w:style w:type="paragraph" w:customStyle="1" w:styleId="text-justify">
    <w:name w:val="text-justify"/>
    <w:basedOn w:val="Normalny"/>
    <w:rsid w:val="003247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12">
    <w:name w:val="Style12"/>
    <w:basedOn w:val="Normalny"/>
    <w:rsid w:val="006C1CCA"/>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926E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387616">
      <w:bodyDiv w:val="1"/>
      <w:marLeft w:val="0"/>
      <w:marRight w:val="0"/>
      <w:marTop w:val="0"/>
      <w:marBottom w:val="0"/>
      <w:divBdr>
        <w:top w:val="none" w:sz="0" w:space="0" w:color="auto"/>
        <w:left w:val="none" w:sz="0" w:space="0" w:color="auto"/>
        <w:bottom w:val="none" w:sz="0" w:space="0" w:color="auto"/>
        <w:right w:val="none" w:sz="0" w:space="0" w:color="auto"/>
      </w:divBdr>
      <w:divsChild>
        <w:div w:id="299850052">
          <w:marLeft w:val="0"/>
          <w:marRight w:val="0"/>
          <w:marTop w:val="0"/>
          <w:marBottom w:val="0"/>
          <w:divBdr>
            <w:top w:val="none" w:sz="0" w:space="0" w:color="auto"/>
            <w:left w:val="none" w:sz="0" w:space="0" w:color="auto"/>
            <w:bottom w:val="none" w:sz="0" w:space="0" w:color="auto"/>
            <w:right w:val="none" w:sz="0" w:space="0" w:color="auto"/>
          </w:divBdr>
        </w:div>
        <w:div w:id="865412951">
          <w:marLeft w:val="0"/>
          <w:marRight w:val="0"/>
          <w:marTop w:val="0"/>
          <w:marBottom w:val="0"/>
          <w:divBdr>
            <w:top w:val="none" w:sz="0" w:space="0" w:color="auto"/>
            <w:left w:val="none" w:sz="0" w:space="0" w:color="auto"/>
            <w:bottom w:val="none" w:sz="0" w:space="0" w:color="auto"/>
            <w:right w:val="none" w:sz="0" w:space="0" w:color="auto"/>
          </w:divBdr>
        </w:div>
        <w:div w:id="1000893263">
          <w:marLeft w:val="0"/>
          <w:marRight w:val="0"/>
          <w:marTop w:val="0"/>
          <w:marBottom w:val="0"/>
          <w:divBdr>
            <w:top w:val="none" w:sz="0" w:space="0" w:color="auto"/>
            <w:left w:val="none" w:sz="0" w:space="0" w:color="auto"/>
            <w:bottom w:val="none" w:sz="0" w:space="0" w:color="auto"/>
            <w:right w:val="none" w:sz="0" w:space="0" w:color="auto"/>
          </w:divBdr>
        </w:div>
        <w:div w:id="1666280926">
          <w:marLeft w:val="0"/>
          <w:marRight w:val="0"/>
          <w:marTop w:val="0"/>
          <w:marBottom w:val="0"/>
          <w:divBdr>
            <w:top w:val="none" w:sz="0" w:space="0" w:color="auto"/>
            <w:left w:val="none" w:sz="0" w:space="0" w:color="auto"/>
            <w:bottom w:val="none" w:sz="0" w:space="0" w:color="auto"/>
            <w:right w:val="none" w:sz="0" w:space="0" w:color="auto"/>
          </w:divBdr>
        </w:div>
      </w:divsChild>
    </w:div>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115100719">
      <w:bodyDiv w:val="1"/>
      <w:marLeft w:val="0"/>
      <w:marRight w:val="0"/>
      <w:marTop w:val="0"/>
      <w:marBottom w:val="0"/>
      <w:divBdr>
        <w:top w:val="none" w:sz="0" w:space="0" w:color="auto"/>
        <w:left w:val="none" w:sz="0" w:space="0" w:color="auto"/>
        <w:bottom w:val="none" w:sz="0" w:space="0" w:color="auto"/>
        <w:right w:val="none" w:sz="0" w:space="0" w:color="auto"/>
      </w:divBdr>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400250269">
      <w:bodyDiv w:val="1"/>
      <w:marLeft w:val="0"/>
      <w:marRight w:val="0"/>
      <w:marTop w:val="0"/>
      <w:marBottom w:val="0"/>
      <w:divBdr>
        <w:top w:val="none" w:sz="0" w:space="0" w:color="auto"/>
        <w:left w:val="none" w:sz="0" w:space="0" w:color="auto"/>
        <w:bottom w:val="none" w:sz="0" w:space="0" w:color="auto"/>
        <w:right w:val="none" w:sz="0" w:space="0" w:color="auto"/>
      </w:divBdr>
    </w:div>
    <w:div w:id="1028726001">
      <w:bodyDiv w:val="1"/>
      <w:marLeft w:val="0"/>
      <w:marRight w:val="0"/>
      <w:marTop w:val="0"/>
      <w:marBottom w:val="0"/>
      <w:divBdr>
        <w:top w:val="none" w:sz="0" w:space="0" w:color="auto"/>
        <w:left w:val="none" w:sz="0" w:space="0" w:color="auto"/>
        <w:bottom w:val="none" w:sz="0" w:space="0" w:color="auto"/>
        <w:right w:val="none" w:sz="0" w:space="0" w:color="auto"/>
      </w:divBdr>
      <w:divsChild>
        <w:div w:id="1282421159">
          <w:marLeft w:val="0"/>
          <w:marRight w:val="0"/>
          <w:marTop w:val="0"/>
          <w:marBottom w:val="0"/>
          <w:divBdr>
            <w:top w:val="none" w:sz="0" w:space="0" w:color="auto"/>
            <w:left w:val="none" w:sz="0" w:space="0" w:color="auto"/>
            <w:bottom w:val="none" w:sz="0" w:space="0" w:color="auto"/>
            <w:right w:val="none" w:sz="0" w:space="0" w:color="auto"/>
          </w:divBdr>
        </w:div>
        <w:div w:id="1971131018">
          <w:marLeft w:val="0"/>
          <w:marRight w:val="0"/>
          <w:marTop w:val="0"/>
          <w:marBottom w:val="0"/>
          <w:divBdr>
            <w:top w:val="none" w:sz="0" w:space="0" w:color="auto"/>
            <w:left w:val="none" w:sz="0" w:space="0" w:color="auto"/>
            <w:bottom w:val="none" w:sz="0" w:space="0" w:color="auto"/>
            <w:right w:val="none" w:sz="0" w:space="0" w:color="auto"/>
          </w:divBdr>
        </w:div>
      </w:divsChild>
    </w:div>
    <w:div w:id="1038966307">
      <w:bodyDiv w:val="1"/>
      <w:marLeft w:val="0"/>
      <w:marRight w:val="0"/>
      <w:marTop w:val="0"/>
      <w:marBottom w:val="0"/>
      <w:divBdr>
        <w:top w:val="none" w:sz="0" w:space="0" w:color="auto"/>
        <w:left w:val="none" w:sz="0" w:space="0" w:color="auto"/>
        <w:bottom w:val="none" w:sz="0" w:space="0" w:color="auto"/>
        <w:right w:val="none" w:sz="0" w:space="0" w:color="auto"/>
      </w:divBdr>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129859866">
      <w:bodyDiv w:val="1"/>
      <w:marLeft w:val="0"/>
      <w:marRight w:val="0"/>
      <w:marTop w:val="0"/>
      <w:marBottom w:val="0"/>
      <w:divBdr>
        <w:top w:val="none" w:sz="0" w:space="0" w:color="auto"/>
        <w:left w:val="none" w:sz="0" w:space="0" w:color="auto"/>
        <w:bottom w:val="none" w:sz="0" w:space="0" w:color="auto"/>
        <w:right w:val="none" w:sz="0" w:space="0" w:color="auto"/>
      </w:divBdr>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347945314">
      <w:bodyDiv w:val="1"/>
      <w:marLeft w:val="0"/>
      <w:marRight w:val="0"/>
      <w:marTop w:val="0"/>
      <w:marBottom w:val="0"/>
      <w:divBdr>
        <w:top w:val="none" w:sz="0" w:space="0" w:color="auto"/>
        <w:left w:val="none" w:sz="0" w:space="0" w:color="auto"/>
        <w:bottom w:val="none" w:sz="0" w:space="0" w:color="auto"/>
        <w:right w:val="none" w:sz="0" w:space="0" w:color="auto"/>
      </w:divBdr>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82473646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biawola.pl" TargetMode="External"/><Relationship Id="rId13" Type="http://schemas.openxmlformats.org/officeDocument/2006/relationships/hyperlink" Target="mailto:przetargi@zabiawo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zabiawo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abiawol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zabiawola.pl" TargetMode="External"/><Relationship Id="rId4" Type="http://schemas.openxmlformats.org/officeDocument/2006/relationships/settings" Target="settings.xml"/><Relationship Id="rId9" Type="http://schemas.openxmlformats.org/officeDocument/2006/relationships/hyperlink" Target="mailto:przetargi@zabiawol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6EAF-37C9-774E-92B6-8FCF04A8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7662</Words>
  <Characters>45976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Użytkownik systemu Windows</cp:lastModifiedBy>
  <cp:revision>7</cp:revision>
  <cp:lastPrinted>2020-08-24T10:34:00Z</cp:lastPrinted>
  <dcterms:created xsi:type="dcterms:W3CDTF">2020-09-11T11:11:00Z</dcterms:created>
  <dcterms:modified xsi:type="dcterms:W3CDTF">2020-09-11T13:55:00Z</dcterms:modified>
</cp:coreProperties>
</file>